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6A7" w:rsidRPr="00C42071" w:rsidRDefault="00C656A7" w:rsidP="00C656A7">
      <w:pPr>
        <w:jc w:val="center"/>
        <w:rPr>
          <w:b/>
          <w:i/>
          <w:sz w:val="28"/>
          <w:szCs w:val="28"/>
        </w:rPr>
      </w:pPr>
      <w:r w:rsidRPr="00C42071">
        <w:rPr>
          <w:b/>
          <w:i/>
          <w:sz w:val="28"/>
          <w:szCs w:val="28"/>
        </w:rPr>
        <w:t>МАЛЫШЕВСКИЙ ВЕСТНИК</w:t>
      </w:r>
    </w:p>
    <w:p w:rsidR="008C0697" w:rsidRPr="00C42071" w:rsidRDefault="008C0697" w:rsidP="00C656A7">
      <w:pPr>
        <w:jc w:val="center"/>
        <w:rPr>
          <w:b/>
          <w:i/>
          <w:sz w:val="28"/>
          <w:szCs w:val="28"/>
        </w:rPr>
      </w:pPr>
      <w:r w:rsidRPr="00C42071">
        <w:rPr>
          <w:b/>
          <w:i/>
          <w:sz w:val="28"/>
          <w:szCs w:val="28"/>
        </w:rPr>
        <w:t xml:space="preserve">№ </w:t>
      </w:r>
      <w:r w:rsidR="006F636C" w:rsidRPr="00C42071">
        <w:rPr>
          <w:b/>
          <w:i/>
          <w:sz w:val="28"/>
          <w:szCs w:val="28"/>
        </w:rPr>
        <w:t>7</w:t>
      </w:r>
      <w:r w:rsidR="009918A8" w:rsidRPr="00C42071">
        <w:rPr>
          <w:b/>
          <w:i/>
          <w:sz w:val="28"/>
          <w:szCs w:val="28"/>
        </w:rPr>
        <w:t>5</w:t>
      </w:r>
      <w:r w:rsidRPr="00C42071">
        <w:rPr>
          <w:b/>
          <w:i/>
          <w:sz w:val="28"/>
          <w:szCs w:val="28"/>
        </w:rPr>
        <w:t>(1</w:t>
      </w:r>
      <w:r w:rsidR="00E2617D" w:rsidRPr="00C42071">
        <w:rPr>
          <w:b/>
          <w:i/>
          <w:sz w:val="28"/>
          <w:szCs w:val="28"/>
        </w:rPr>
        <w:t>8</w:t>
      </w:r>
      <w:r w:rsidR="009918A8" w:rsidRPr="00C42071">
        <w:rPr>
          <w:b/>
          <w:i/>
          <w:sz w:val="28"/>
          <w:szCs w:val="28"/>
        </w:rPr>
        <w:t>1</w:t>
      </w:r>
      <w:r w:rsidRPr="00C42071">
        <w:rPr>
          <w:b/>
          <w:i/>
          <w:sz w:val="28"/>
          <w:szCs w:val="28"/>
        </w:rPr>
        <w:t xml:space="preserve">) </w:t>
      </w:r>
      <w:r w:rsidR="009918A8" w:rsidRPr="00C42071">
        <w:rPr>
          <w:b/>
          <w:i/>
          <w:sz w:val="28"/>
          <w:szCs w:val="28"/>
        </w:rPr>
        <w:t>27</w:t>
      </w:r>
      <w:r w:rsidR="001266AA" w:rsidRPr="00C42071">
        <w:rPr>
          <w:b/>
          <w:i/>
          <w:sz w:val="28"/>
          <w:szCs w:val="28"/>
        </w:rPr>
        <w:t xml:space="preserve"> </w:t>
      </w:r>
      <w:r w:rsidR="004D34C6" w:rsidRPr="00C42071">
        <w:rPr>
          <w:b/>
          <w:i/>
          <w:sz w:val="28"/>
          <w:szCs w:val="28"/>
        </w:rPr>
        <w:t>августа</w:t>
      </w:r>
      <w:r w:rsidRPr="00C42071">
        <w:rPr>
          <w:b/>
          <w:i/>
          <w:sz w:val="28"/>
          <w:szCs w:val="28"/>
        </w:rPr>
        <w:t xml:space="preserve"> 201</w:t>
      </w:r>
      <w:r w:rsidR="00A83FE1" w:rsidRPr="00C42071">
        <w:rPr>
          <w:b/>
          <w:i/>
          <w:sz w:val="28"/>
          <w:szCs w:val="28"/>
        </w:rPr>
        <w:t>8</w:t>
      </w:r>
      <w:r w:rsidRPr="00C42071">
        <w:rPr>
          <w:b/>
          <w:i/>
          <w:sz w:val="28"/>
          <w:szCs w:val="28"/>
        </w:rPr>
        <w:t xml:space="preserve"> года</w:t>
      </w:r>
    </w:p>
    <w:p w:rsidR="00C656A7" w:rsidRPr="00C42071" w:rsidRDefault="008C0697" w:rsidP="003B4B43">
      <w:pPr>
        <w:pBdr>
          <w:bottom w:val="single" w:sz="12" w:space="1" w:color="auto"/>
        </w:pBdr>
        <w:jc w:val="center"/>
        <w:rPr>
          <w:b/>
          <w:i/>
          <w:sz w:val="28"/>
          <w:szCs w:val="28"/>
        </w:rPr>
      </w:pPr>
      <w:r w:rsidRPr="00C42071">
        <w:rPr>
          <w:b/>
          <w:i/>
          <w:sz w:val="28"/>
          <w:szCs w:val="28"/>
        </w:rPr>
        <w:t>Информационный бюллетень органов местного самоуп</w:t>
      </w:r>
      <w:r w:rsidR="00D577A6" w:rsidRPr="00C42071">
        <w:rPr>
          <w:b/>
          <w:i/>
          <w:sz w:val="28"/>
          <w:szCs w:val="28"/>
        </w:rPr>
        <w:t xml:space="preserve">равления </w:t>
      </w:r>
      <w:r w:rsidRPr="00C42071">
        <w:rPr>
          <w:b/>
          <w:i/>
          <w:sz w:val="28"/>
          <w:szCs w:val="28"/>
        </w:rPr>
        <w:t>Малышевского сельсовет</w:t>
      </w:r>
      <w:r w:rsidR="00D4794B" w:rsidRPr="00C42071">
        <w:rPr>
          <w:b/>
          <w:i/>
          <w:sz w:val="28"/>
          <w:szCs w:val="28"/>
        </w:rPr>
        <w:t>а</w:t>
      </w:r>
    </w:p>
    <w:p w:rsidR="003B4B43" w:rsidRPr="00C42071" w:rsidRDefault="00C656A7" w:rsidP="009918A8">
      <w:pPr>
        <w:shd w:val="clear" w:color="auto" w:fill="FFFFFF"/>
        <w:spacing w:before="120" w:after="240" w:line="390" w:lineRule="atLeast"/>
        <w:textAlignment w:val="baseline"/>
        <w:outlineLvl w:val="0"/>
      </w:pPr>
      <w:r w:rsidRPr="00C42071">
        <w:tab/>
      </w:r>
    </w:p>
    <w:p w:rsidR="00A66409" w:rsidRPr="00C42071" w:rsidRDefault="00A66409" w:rsidP="00A66409">
      <w:pPr>
        <w:jc w:val="right"/>
        <w:rPr>
          <w:b/>
          <w:bCs/>
          <w:color w:val="000000"/>
        </w:rPr>
      </w:pPr>
    </w:p>
    <w:p w:rsidR="00A66409" w:rsidRPr="00C42071" w:rsidRDefault="00A66409" w:rsidP="00A66409">
      <w:pPr>
        <w:jc w:val="center"/>
        <w:rPr>
          <w:b/>
          <w:bCs/>
          <w:color w:val="000000"/>
        </w:rPr>
      </w:pPr>
      <w:r w:rsidRPr="00C42071">
        <w:rPr>
          <w:b/>
          <w:bCs/>
          <w:color w:val="000000"/>
        </w:rPr>
        <w:t>АДМИНИСТРАЦИЯ</w:t>
      </w:r>
    </w:p>
    <w:p w:rsidR="00A66409" w:rsidRPr="00C42071" w:rsidRDefault="00A66409" w:rsidP="00A66409">
      <w:pPr>
        <w:jc w:val="center"/>
        <w:rPr>
          <w:b/>
          <w:bCs/>
          <w:color w:val="000000"/>
        </w:rPr>
      </w:pPr>
      <w:r w:rsidRPr="00C42071">
        <w:rPr>
          <w:b/>
          <w:bCs/>
          <w:color w:val="000000"/>
        </w:rPr>
        <w:t xml:space="preserve"> МАЛЫШЕВСКОГО СЕЛЬСОВЕТА </w:t>
      </w:r>
    </w:p>
    <w:p w:rsidR="00A66409" w:rsidRPr="00C42071" w:rsidRDefault="00A66409" w:rsidP="00A66409">
      <w:pPr>
        <w:jc w:val="center"/>
        <w:rPr>
          <w:b/>
          <w:bCs/>
          <w:color w:val="000000"/>
        </w:rPr>
      </w:pPr>
      <w:r w:rsidRPr="00C42071">
        <w:rPr>
          <w:b/>
          <w:bCs/>
          <w:color w:val="000000"/>
        </w:rPr>
        <w:t xml:space="preserve">Сузунского района Новосибирской области </w:t>
      </w:r>
    </w:p>
    <w:p w:rsidR="00A66409" w:rsidRPr="00C42071" w:rsidRDefault="00A66409" w:rsidP="00A66409">
      <w:pPr>
        <w:ind w:firstLine="567"/>
        <w:jc w:val="center"/>
        <w:rPr>
          <w:b/>
          <w:bCs/>
          <w:color w:val="000000"/>
        </w:rPr>
      </w:pPr>
    </w:p>
    <w:p w:rsidR="00A66409" w:rsidRPr="00C42071" w:rsidRDefault="00A66409" w:rsidP="00A66409">
      <w:pPr>
        <w:ind w:firstLine="567"/>
        <w:jc w:val="center"/>
        <w:rPr>
          <w:b/>
          <w:bCs/>
          <w:color w:val="000000"/>
        </w:rPr>
      </w:pPr>
      <w:r w:rsidRPr="00C42071">
        <w:rPr>
          <w:b/>
          <w:bCs/>
          <w:color w:val="000000"/>
        </w:rPr>
        <w:t xml:space="preserve">ПОСТАНОВЛЕНИЕ </w:t>
      </w:r>
    </w:p>
    <w:p w:rsidR="00A66409" w:rsidRPr="00C42071" w:rsidRDefault="00A66409" w:rsidP="00A66409">
      <w:pPr>
        <w:ind w:firstLine="567"/>
        <w:jc w:val="center"/>
        <w:rPr>
          <w:b/>
          <w:bCs/>
          <w:color w:val="000000"/>
        </w:rPr>
      </w:pPr>
    </w:p>
    <w:p w:rsidR="00A66409" w:rsidRPr="00C42071" w:rsidRDefault="00A66409" w:rsidP="00A66409">
      <w:pPr>
        <w:jc w:val="both"/>
        <w:rPr>
          <w:bCs/>
          <w:color w:val="000000"/>
        </w:rPr>
      </w:pPr>
      <w:r w:rsidRPr="00C42071">
        <w:rPr>
          <w:bCs/>
          <w:color w:val="000000"/>
        </w:rPr>
        <w:t xml:space="preserve">27.08.2018                                                                                            </w:t>
      </w:r>
      <w:r w:rsidR="00C42071" w:rsidRPr="00C42071">
        <w:rPr>
          <w:bCs/>
          <w:color w:val="000000"/>
        </w:rPr>
        <w:t xml:space="preserve"> </w:t>
      </w:r>
      <w:r w:rsidR="00C42071">
        <w:rPr>
          <w:bCs/>
          <w:color w:val="000000"/>
        </w:rPr>
        <w:t xml:space="preserve">                          </w:t>
      </w:r>
      <w:r w:rsidR="00C42071" w:rsidRPr="00C42071">
        <w:rPr>
          <w:bCs/>
          <w:color w:val="000000"/>
        </w:rPr>
        <w:t xml:space="preserve">      </w:t>
      </w:r>
      <w:r w:rsidRPr="00C42071">
        <w:rPr>
          <w:bCs/>
          <w:color w:val="000000"/>
        </w:rPr>
        <w:t xml:space="preserve">  № 66</w:t>
      </w:r>
    </w:p>
    <w:p w:rsidR="00A66409" w:rsidRPr="00C42071" w:rsidRDefault="00A66409" w:rsidP="00A66409">
      <w:pPr>
        <w:ind w:firstLine="567"/>
        <w:jc w:val="center"/>
        <w:rPr>
          <w:b/>
          <w:bCs/>
          <w:color w:val="000000"/>
        </w:rPr>
      </w:pPr>
    </w:p>
    <w:p w:rsidR="00A66409" w:rsidRPr="00C42071" w:rsidRDefault="00A66409" w:rsidP="00A66409">
      <w:pPr>
        <w:ind w:firstLine="567"/>
        <w:jc w:val="center"/>
        <w:rPr>
          <w:b/>
          <w:bCs/>
          <w:color w:val="000000"/>
        </w:rPr>
      </w:pPr>
    </w:p>
    <w:p w:rsidR="00A66409" w:rsidRPr="00C42071" w:rsidRDefault="00A66409" w:rsidP="00A66409">
      <w:pPr>
        <w:rPr>
          <w:bCs/>
          <w:color w:val="000000"/>
        </w:rPr>
      </w:pPr>
      <w:r w:rsidRPr="00C42071">
        <w:rPr>
          <w:bCs/>
          <w:color w:val="000000"/>
        </w:rPr>
        <w:t>Об утверждении порядка заключения специального</w:t>
      </w:r>
    </w:p>
    <w:p w:rsidR="00A66409" w:rsidRPr="00C42071" w:rsidRDefault="00A66409" w:rsidP="00A66409">
      <w:pPr>
        <w:rPr>
          <w:bCs/>
          <w:color w:val="000000"/>
        </w:rPr>
      </w:pPr>
      <w:r w:rsidRPr="00C42071">
        <w:rPr>
          <w:bCs/>
          <w:color w:val="000000"/>
        </w:rPr>
        <w:t>инвестиционного контракта в администрации</w:t>
      </w:r>
    </w:p>
    <w:p w:rsidR="00A66409" w:rsidRPr="00C42071" w:rsidRDefault="00A66409" w:rsidP="00A66409">
      <w:pPr>
        <w:rPr>
          <w:bCs/>
          <w:color w:val="000000"/>
        </w:rPr>
      </w:pPr>
      <w:r w:rsidRPr="00C42071">
        <w:rPr>
          <w:bCs/>
          <w:color w:val="000000"/>
        </w:rPr>
        <w:t xml:space="preserve">Малышевского  сельсовета Сузунского района </w:t>
      </w:r>
    </w:p>
    <w:p w:rsidR="00A66409" w:rsidRPr="00C42071" w:rsidRDefault="00A66409" w:rsidP="00A66409">
      <w:pPr>
        <w:rPr>
          <w:color w:val="000000"/>
        </w:rPr>
      </w:pPr>
      <w:r w:rsidRPr="00C42071">
        <w:rPr>
          <w:bCs/>
          <w:color w:val="000000"/>
        </w:rPr>
        <w:t>Новосибирской области</w:t>
      </w:r>
    </w:p>
    <w:p w:rsidR="00A66409" w:rsidRPr="00C42071" w:rsidRDefault="00A66409" w:rsidP="00A66409">
      <w:pPr>
        <w:ind w:firstLine="567"/>
        <w:jc w:val="both"/>
        <w:rPr>
          <w:color w:val="000000"/>
        </w:rPr>
      </w:pPr>
      <w:r w:rsidRPr="00C42071">
        <w:rPr>
          <w:color w:val="000000"/>
        </w:rPr>
        <w:t> </w:t>
      </w:r>
    </w:p>
    <w:p w:rsidR="00A66409" w:rsidRPr="00C42071" w:rsidRDefault="00A66409" w:rsidP="00A66409">
      <w:pPr>
        <w:ind w:firstLine="567"/>
        <w:jc w:val="both"/>
        <w:rPr>
          <w:color w:val="000000"/>
        </w:rPr>
      </w:pPr>
    </w:p>
    <w:p w:rsidR="00A66409" w:rsidRPr="00C42071" w:rsidRDefault="00A66409" w:rsidP="00A66409">
      <w:pPr>
        <w:ind w:firstLine="567"/>
        <w:jc w:val="both"/>
        <w:rPr>
          <w:color w:val="000000"/>
        </w:rPr>
      </w:pPr>
      <w:r w:rsidRPr="00C42071">
        <w:rPr>
          <w:color w:val="000000"/>
        </w:rPr>
        <w:t>В целях реализации Федерального закона от 31.12.2014 № 488-ФЗ «О промышленной политике в Российской Федерации», в соответствии с постановлением Правительства Российской Федерации от 16.07.2015 № 708 «О специальных инвестиционных контрактах для отдельных отраслей промышленности», администрация Малышевского  сельсовета Сузунского района Новосибирской области,</w:t>
      </w:r>
    </w:p>
    <w:p w:rsidR="00A66409" w:rsidRPr="00C42071" w:rsidRDefault="00A66409" w:rsidP="00A66409">
      <w:pPr>
        <w:ind w:firstLine="567"/>
        <w:jc w:val="both"/>
        <w:rPr>
          <w:color w:val="000000"/>
        </w:rPr>
      </w:pPr>
    </w:p>
    <w:p w:rsidR="00A66409" w:rsidRPr="00C42071" w:rsidRDefault="00A66409" w:rsidP="00A66409">
      <w:pPr>
        <w:jc w:val="both"/>
        <w:rPr>
          <w:color w:val="000000"/>
        </w:rPr>
      </w:pPr>
      <w:r w:rsidRPr="00C42071">
        <w:rPr>
          <w:color w:val="000000"/>
        </w:rPr>
        <w:t>ПОСТАНОВЛЯЕТ:</w:t>
      </w:r>
    </w:p>
    <w:p w:rsidR="00A66409" w:rsidRPr="00C42071" w:rsidRDefault="00A66409" w:rsidP="00A66409">
      <w:pPr>
        <w:jc w:val="both"/>
        <w:rPr>
          <w:color w:val="000000"/>
        </w:rPr>
      </w:pPr>
    </w:p>
    <w:p w:rsidR="00A66409" w:rsidRPr="00C42071" w:rsidRDefault="00A66409" w:rsidP="00A66409">
      <w:pPr>
        <w:ind w:firstLine="567"/>
        <w:jc w:val="both"/>
        <w:rPr>
          <w:color w:val="000000"/>
        </w:rPr>
      </w:pPr>
      <w:r w:rsidRPr="00C42071">
        <w:rPr>
          <w:color w:val="000000"/>
        </w:rPr>
        <w:t>1.           Утвердить прилагаемый Порядок заключения специального инвестиционного контракта в администрации Малышевского сельсовета Сузунского района Новосибирской области согласно приложению.</w:t>
      </w:r>
    </w:p>
    <w:p w:rsidR="00A66409" w:rsidRPr="00C42071" w:rsidRDefault="00A66409" w:rsidP="00A66409">
      <w:pPr>
        <w:ind w:firstLine="567"/>
        <w:jc w:val="both"/>
        <w:rPr>
          <w:color w:val="000000"/>
        </w:rPr>
      </w:pPr>
      <w:r w:rsidRPr="00C42071">
        <w:rPr>
          <w:color w:val="000000"/>
        </w:rPr>
        <w:t>2. 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 в сети Интернет.</w:t>
      </w:r>
    </w:p>
    <w:p w:rsidR="00A66409" w:rsidRPr="00C42071" w:rsidRDefault="00A66409" w:rsidP="00A66409">
      <w:pPr>
        <w:ind w:firstLine="567"/>
        <w:jc w:val="both"/>
        <w:rPr>
          <w:color w:val="000000"/>
        </w:rPr>
      </w:pPr>
    </w:p>
    <w:p w:rsidR="00A66409" w:rsidRPr="00C42071" w:rsidRDefault="00A66409" w:rsidP="00A66409">
      <w:pPr>
        <w:ind w:firstLine="567"/>
        <w:jc w:val="both"/>
        <w:rPr>
          <w:color w:val="000000"/>
        </w:rPr>
      </w:pPr>
      <w:r w:rsidRPr="00C42071">
        <w:rPr>
          <w:color w:val="000000"/>
        </w:rPr>
        <w:t> </w:t>
      </w:r>
    </w:p>
    <w:p w:rsidR="00A66409" w:rsidRPr="00C42071" w:rsidRDefault="00A66409" w:rsidP="00A66409">
      <w:pPr>
        <w:jc w:val="both"/>
        <w:rPr>
          <w:color w:val="000000"/>
        </w:rPr>
      </w:pPr>
      <w:r w:rsidRPr="00C42071">
        <w:rPr>
          <w:color w:val="000000"/>
        </w:rPr>
        <w:t>Глава Малышевского сельсовета</w:t>
      </w:r>
    </w:p>
    <w:p w:rsidR="00A66409" w:rsidRPr="00C42071" w:rsidRDefault="00A66409" w:rsidP="00A66409">
      <w:pPr>
        <w:tabs>
          <w:tab w:val="left" w:pos="7627"/>
        </w:tabs>
        <w:jc w:val="both"/>
        <w:rPr>
          <w:color w:val="000000"/>
        </w:rPr>
      </w:pPr>
      <w:r w:rsidRPr="00C42071">
        <w:rPr>
          <w:color w:val="000000"/>
        </w:rPr>
        <w:t>Сузунского района Новосибирской области</w:t>
      </w:r>
      <w:r w:rsidRPr="00C42071">
        <w:rPr>
          <w:color w:val="000000"/>
        </w:rPr>
        <w:tab/>
        <w:t>А.А.</w:t>
      </w:r>
      <w:r w:rsidR="00C42071" w:rsidRPr="00C42071">
        <w:rPr>
          <w:color w:val="000000"/>
        </w:rPr>
        <w:t xml:space="preserve"> </w:t>
      </w:r>
      <w:r w:rsidRPr="00C42071">
        <w:rPr>
          <w:color w:val="000000"/>
        </w:rPr>
        <w:t>Львов</w:t>
      </w:r>
    </w:p>
    <w:p w:rsidR="00A66409" w:rsidRPr="00C42071" w:rsidRDefault="00A66409" w:rsidP="00A66409">
      <w:pPr>
        <w:ind w:firstLine="567"/>
        <w:jc w:val="both"/>
        <w:rPr>
          <w:color w:val="000000"/>
        </w:rPr>
      </w:pPr>
      <w:r w:rsidRPr="00C42071">
        <w:rPr>
          <w:color w:val="000000"/>
        </w:rPr>
        <w:t> </w:t>
      </w:r>
    </w:p>
    <w:p w:rsidR="00A66409" w:rsidRPr="00C42071" w:rsidRDefault="00A66409" w:rsidP="00A66409">
      <w:pPr>
        <w:ind w:firstLine="567"/>
        <w:jc w:val="right"/>
        <w:rPr>
          <w:color w:val="000000"/>
        </w:rPr>
      </w:pPr>
    </w:p>
    <w:p w:rsidR="00A66409" w:rsidRPr="00C42071" w:rsidRDefault="00A66409" w:rsidP="00A66409">
      <w:pPr>
        <w:ind w:firstLine="567"/>
        <w:jc w:val="right"/>
        <w:rPr>
          <w:color w:val="000000"/>
        </w:rPr>
      </w:pPr>
    </w:p>
    <w:p w:rsidR="00A66409" w:rsidRPr="00C42071" w:rsidRDefault="00A66409" w:rsidP="00C42071">
      <w:pPr>
        <w:jc w:val="right"/>
        <w:rPr>
          <w:color w:val="000000"/>
        </w:rPr>
      </w:pPr>
      <w:r w:rsidRPr="00C42071">
        <w:rPr>
          <w:color w:val="000000"/>
        </w:rPr>
        <w:t>УТВЕРЖДЕН</w:t>
      </w:r>
    </w:p>
    <w:p w:rsidR="00A66409" w:rsidRPr="00C42071" w:rsidRDefault="00A66409" w:rsidP="00A66409">
      <w:pPr>
        <w:ind w:firstLine="567"/>
        <w:jc w:val="right"/>
        <w:rPr>
          <w:color w:val="000000"/>
        </w:rPr>
      </w:pPr>
      <w:r w:rsidRPr="00C42071">
        <w:rPr>
          <w:color w:val="000000"/>
        </w:rPr>
        <w:t>постановлением</w:t>
      </w:r>
    </w:p>
    <w:p w:rsidR="00A66409" w:rsidRPr="00C42071" w:rsidRDefault="00A66409" w:rsidP="00A66409">
      <w:pPr>
        <w:ind w:firstLine="567"/>
        <w:jc w:val="right"/>
        <w:rPr>
          <w:color w:val="000000"/>
        </w:rPr>
      </w:pPr>
      <w:r w:rsidRPr="00C42071">
        <w:rPr>
          <w:color w:val="000000"/>
        </w:rPr>
        <w:t>администрации</w:t>
      </w:r>
    </w:p>
    <w:p w:rsidR="00A66409" w:rsidRPr="00C42071" w:rsidRDefault="00A66409" w:rsidP="00A66409">
      <w:pPr>
        <w:ind w:firstLine="567"/>
        <w:jc w:val="right"/>
        <w:rPr>
          <w:color w:val="000000"/>
        </w:rPr>
      </w:pPr>
      <w:r w:rsidRPr="00C42071">
        <w:rPr>
          <w:color w:val="000000"/>
        </w:rPr>
        <w:t xml:space="preserve">Малышевского  сельсовета </w:t>
      </w:r>
    </w:p>
    <w:p w:rsidR="00A66409" w:rsidRPr="00C42071" w:rsidRDefault="00A66409" w:rsidP="00A66409">
      <w:pPr>
        <w:ind w:firstLine="567"/>
        <w:jc w:val="right"/>
        <w:rPr>
          <w:color w:val="000000"/>
        </w:rPr>
      </w:pPr>
      <w:r w:rsidRPr="00C42071">
        <w:rPr>
          <w:color w:val="000000"/>
        </w:rPr>
        <w:t>Сузунского района</w:t>
      </w:r>
    </w:p>
    <w:p w:rsidR="00A66409" w:rsidRPr="00C42071" w:rsidRDefault="00A66409" w:rsidP="00A66409">
      <w:pPr>
        <w:ind w:firstLine="567"/>
        <w:jc w:val="right"/>
        <w:rPr>
          <w:color w:val="000000"/>
        </w:rPr>
      </w:pPr>
      <w:r w:rsidRPr="00C42071">
        <w:rPr>
          <w:color w:val="000000"/>
        </w:rPr>
        <w:t xml:space="preserve"> Новосибирской области</w:t>
      </w:r>
    </w:p>
    <w:p w:rsidR="00A66409" w:rsidRPr="00C42071" w:rsidRDefault="00A66409" w:rsidP="00A66409">
      <w:pPr>
        <w:ind w:firstLine="567"/>
        <w:jc w:val="right"/>
        <w:rPr>
          <w:color w:val="000000"/>
        </w:rPr>
      </w:pPr>
      <w:r w:rsidRPr="00C42071">
        <w:rPr>
          <w:color w:val="000000"/>
        </w:rPr>
        <w:t xml:space="preserve">от </w:t>
      </w:r>
      <w:r w:rsidR="00C42071" w:rsidRPr="00C42071">
        <w:rPr>
          <w:color w:val="000000"/>
        </w:rPr>
        <w:t>27.08.2018</w:t>
      </w:r>
      <w:r w:rsidRPr="00C42071">
        <w:rPr>
          <w:color w:val="000000"/>
        </w:rPr>
        <w:t xml:space="preserve"> №</w:t>
      </w:r>
      <w:r w:rsidR="00C42071" w:rsidRPr="00C42071">
        <w:rPr>
          <w:color w:val="000000"/>
        </w:rPr>
        <w:t xml:space="preserve"> 66</w:t>
      </w:r>
    </w:p>
    <w:p w:rsidR="00A66409" w:rsidRPr="00C42071" w:rsidRDefault="00A66409" w:rsidP="00A66409">
      <w:pPr>
        <w:ind w:firstLine="567"/>
        <w:jc w:val="right"/>
        <w:rPr>
          <w:color w:val="000000"/>
        </w:rPr>
      </w:pPr>
    </w:p>
    <w:p w:rsidR="00A66409" w:rsidRPr="00C42071" w:rsidRDefault="00A66409" w:rsidP="00A66409">
      <w:pPr>
        <w:ind w:firstLine="567"/>
        <w:jc w:val="both"/>
        <w:rPr>
          <w:color w:val="000000"/>
        </w:rPr>
      </w:pPr>
      <w:r w:rsidRPr="00C42071">
        <w:rPr>
          <w:color w:val="000000"/>
        </w:rPr>
        <w:lastRenderedPageBreak/>
        <w:t> </w:t>
      </w:r>
    </w:p>
    <w:p w:rsidR="00A66409" w:rsidRPr="00C42071" w:rsidRDefault="00A66409" w:rsidP="00A66409">
      <w:pPr>
        <w:ind w:firstLine="567"/>
        <w:jc w:val="center"/>
        <w:rPr>
          <w:color w:val="000000"/>
        </w:rPr>
      </w:pPr>
      <w:r w:rsidRPr="00C42071">
        <w:rPr>
          <w:b/>
          <w:bCs/>
          <w:color w:val="000000"/>
        </w:rPr>
        <w:t>ПОРЯДОК</w:t>
      </w:r>
    </w:p>
    <w:p w:rsidR="00A66409" w:rsidRPr="00C42071" w:rsidRDefault="00A66409" w:rsidP="00A66409">
      <w:pPr>
        <w:ind w:firstLine="567"/>
        <w:jc w:val="center"/>
        <w:rPr>
          <w:color w:val="000000"/>
        </w:rPr>
      </w:pPr>
      <w:r w:rsidRPr="00C42071">
        <w:rPr>
          <w:b/>
          <w:bCs/>
          <w:color w:val="000000"/>
        </w:rPr>
        <w:t>заключения специального инвестиционного контракта</w:t>
      </w:r>
    </w:p>
    <w:p w:rsidR="00A66409" w:rsidRPr="00C42071" w:rsidRDefault="00A66409" w:rsidP="00A66409">
      <w:pPr>
        <w:ind w:firstLine="567"/>
        <w:jc w:val="center"/>
        <w:rPr>
          <w:color w:val="000000"/>
        </w:rPr>
      </w:pPr>
      <w:r w:rsidRPr="00C42071">
        <w:rPr>
          <w:b/>
          <w:bCs/>
          <w:color w:val="000000"/>
        </w:rPr>
        <w:t>в администрации Малышевского  сельсовета Сузунского района Новосибирской области</w:t>
      </w:r>
    </w:p>
    <w:p w:rsidR="00A66409" w:rsidRPr="00C42071" w:rsidRDefault="00A66409" w:rsidP="00A66409">
      <w:pPr>
        <w:ind w:firstLine="567"/>
        <w:jc w:val="both"/>
        <w:rPr>
          <w:color w:val="000000"/>
        </w:rPr>
      </w:pPr>
      <w:r w:rsidRPr="00C42071">
        <w:rPr>
          <w:color w:val="000000"/>
        </w:rPr>
        <w:t> </w:t>
      </w:r>
    </w:p>
    <w:p w:rsidR="00A66409" w:rsidRPr="00C42071" w:rsidRDefault="00A66409" w:rsidP="00A66409">
      <w:pPr>
        <w:ind w:firstLine="567"/>
        <w:jc w:val="center"/>
        <w:rPr>
          <w:color w:val="000000"/>
        </w:rPr>
      </w:pPr>
      <w:r w:rsidRPr="00C42071">
        <w:rPr>
          <w:b/>
          <w:bCs/>
          <w:color w:val="000000"/>
        </w:rPr>
        <w:t>I. Общие положения</w:t>
      </w:r>
    </w:p>
    <w:p w:rsidR="00A66409" w:rsidRPr="00C42071" w:rsidRDefault="00A66409" w:rsidP="00A66409">
      <w:pPr>
        <w:ind w:firstLine="567"/>
        <w:jc w:val="both"/>
        <w:rPr>
          <w:color w:val="000000"/>
        </w:rPr>
      </w:pPr>
      <w:r w:rsidRPr="00C42071">
        <w:rPr>
          <w:color w:val="000000"/>
        </w:rPr>
        <w:t> 1.           Настоящий порядок заключения специального инвестиционного контракта в администрации Малышевского  сельсовета Сузунского района Новосибирской области (далее – порядок) разработан в соответствии с Федеральным законом от 31 декабря 2014 г. № 488-ФЗ «О промышленной политике в Российской Федерации».</w:t>
      </w:r>
    </w:p>
    <w:p w:rsidR="00A66409" w:rsidRPr="00C42071" w:rsidRDefault="00A66409" w:rsidP="00A66409">
      <w:pPr>
        <w:ind w:firstLine="567"/>
        <w:jc w:val="both"/>
        <w:rPr>
          <w:color w:val="000000"/>
        </w:rPr>
      </w:pPr>
      <w:r w:rsidRPr="00C42071">
        <w:rPr>
          <w:color w:val="000000"/>
        </w:rPr>
        <w:t xml:space="preserve">2. </w:t>
      </w:r>
      <w:proofErr w:type="gramStart"/>
      <w:r w:rsidRPr="00C42071">
        <w:rPr>
          <w:color w:val="000000"/>
        </w:rPr>
        <w:t>Специальный инвестиционный контракт заключается от имени администрации Малышевского  сельсовета Сузунского района Новосибирской области (далее – администрация) с юридическим лицом или индивидуальным предпринимателем, принимающими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(или) освоить производство промышленной продукции на территории Малышевского  сельсовета Сузунского района Новосибирской области (далее соответственно – инвестор, привлеченное лицо</w:t>
      </w:r>
      <w:proofErr w:type="gramEnd"/>
      <w:r w:rsidRPr="00C42071">
        <w:rPr>
          <w:color w:val="000000"/>
        </w:rPr>
        <w:t>, инвестиционный проект).</w:t>
      </w:r>
    </w:p>
    <w:p w:rsidR="00A66409" w:rsidRPr="00C42071" w:rsidRDefault="00A66409" w:rsidP="00A66409">
      <w:pPr>
        <w:ind w:firstLine="567"/>
        <w:jc w:val="both"/>
        <w:rPr>
          <w:color w:val="000000"/>
        </w:rPr>
      </w:pPr>
      <w:r w:rsidRPr="00C42071">
        <w:rPr>
          <w:color w:val="000000"/>
        </w:rPr>
        <w:t>3. Рассмотрение и отбор инвестиционных проектов, в отношении которых может быть заключен специальный инвестиционный контракт, осуществляется инвестиционным советом при администрации (далее – совет).</w:t>
      </w:r>
    </w:p>
    <w:p w:rsidR="00A66409" w:rsidRPr="00C42071" w:rsidRDefault="00A66409" w:rsidP="00A66409">
      <w:pPr>
        <w:ind w:firstLine="567"/>
        <w:jc w:val="both"/>
        <w:rPr>
          <w:color w:val="000000"/>
        </w:rPr>
      </w:pPr>
      <w:r w:rsidRPr="00C42071">
        <w:rPr>
          <w:color w:val="000000"/>
        </w:rPr>
        <w:t>  4. Специальный инвестиционный контракт заключается в целях решения задач и (или) достижения целевых показателей и индикаторов муниципальных программ администрации в отраслях промышленности, в рамках которых реализуются инвестиционные проекты.</w:t>
      </w:r>
    </w:p>
    <w:p w:rsidR="00A66409" w:rsidRPr="00C42071" w:rsidRDefault="00A66409" w:rsidP="00A66409">
      <w:pPr>
        <w:ind w:firstLine="567"/>
        <w:jc w:val="both"/>
        <w:rPr>
          <w:color w:val="000000"/>
        </w:rPr>
      </w:pPr>
      <w:r w:rsidRPr="00C42071">
        <w:rPr>
          <w:color w:val="000000"/>
        </w:rPr>
        <w:t>  5. Специальный инвестиционный контракт заключается на срок, равный сроку выхода инвестиционного проекта на проектную операционную прибыль в соответствии с бизнес-планом инвестиционного проекта, увеличенному на 5 лет, не более 10 лет.</w:t>
      </w:r>
    </w:p>
    <w:p w:rsidR="00A66409" w:rsidRPr="00C42071" w:rsidRDefault="00A66409" w:rsidP="00A66409">
      <w:pPr>
        <w:ind w:firstLine="567"/>
        <w:jc w:val="both"/>
        <w:rPr>
          <w:color w:val="000000"/>
        </w:rPr>
      </w:pPr>
      <w:r w:rsidRPr="00C42071">
        <w:rPr>
          <w:color w:val="000000"/>
        </w:rPr>
        <w:t> </w:t>
      </w:r>
    </w:p>
    <w:p w:rsidR="00A66409" w:rsidRPr="00C42071" w:rsidRDefault="00A66409" w:rsidP="00A66409">
      <w:pPr>
        <w:ind w:firstLine="567"/>
        <w:jc w:val="center"/>
        <w:rPr>
          <w:color w:val="000000"/>
        </w:rPr>
      </w:pPr>
      <w:r w:rsidRPr="00C42071">
        <w:rPr>
          <w:b/>
          <w:bCs/>
          <w:color w:val="000000"/>
        </w:rPr>
        <w:t>II. Документы, необходимые для заключения</w:t>
      </w:r>
    </w:p>
    <w:p w:rsidR="00A66409" w:rsidRPr="00C42071" w:rsidRDefault="00A66409" w:rsidP="00A66409">
      <w:pPr>
        <w:ind w:firstLine="567"/>
        <w:jc w:val="center"/>
        <w:rPr>
          <w:color w:val="000000"/>
        </w:rPr>
      </w:pPr>
      <w:r w:rsidRPr="00C42071">
        <w:rPr>
          <w:b/>
          <w:bCs/>
          <w:color w:val="000000"/>
        </w:rPr>
        <w:t>специального инвестиционного контракта</w:t>
      </w:r>
    </w:p>
    <w:p w:rsidR="00A66409" w:rsidRPr="00C42071" w:rsidRDefault="00A66409" w:rsidP="00A66409">
      <w:pPr>
        <w:ind w:firstLine="567"/>
        <w:jc w:val="both"/>
        <w:rPr>
          <w:color w:val="000000"/>
        </w:rPr>
      </w:pPr>
      <w:r w:rsidRPr="00C42071">
        <w:rPr>
          <w:color w:val="000000"/>
        </w:rPr>
        <w:t xml:space="preserve">1.           Для заключения специального инвестиционного контракта инвестор представляет в администрацию заявление по форме, утвержденной Приказом Министерства промышленности и торговли Российской Федерации от 07.08.2015 № 2288, с приложением: </w:t>
      </w:r>
    </w:p>
    <w:p w:rsidR="00A66409" w:rsidRPr="00C42071" w:rsidRDefault="00A66409" w:rsidP="00A66409">
      <w:pPr>
        <w:ind w:firstLine="567"/>
        <w:jc w:val="both"/>
        <w:rPr>
          <w:color w:val="000000"/>
        </w:rPr>
      </w:pPr>
      <w:r w:rsidRPr="00C42071">
        <w:rPr>
          <w:color w:val="000000"/>
        </w:rPr>
        <w:t>1.1.        Заверенных в установленном порядке копий документов, подтверждающих вложение инвестиций в инвестиционный проект (кредитный договор или предварительный кредитный договор с финансированием инвестиционного проекта либо иные документы, подтверждающие размер привлекаемых инвестиций).</w:t>
      </w:r>
    </w:p>
    <w:p w:rsidR="00A66409" w:rsidRPr="00C42071" w:rsidRDefault="00A66409" w:rsidP="00A66409">
      <w:pPr>
        <w:ind w:firstLine="567"/>
        <w:jc w:val="both"/>
        <w:rPr>
          <w:color w:val="000000"/>
        </w:rPr>
      </w:pPr>
      <w:r w:rsidRPr="00C42071">
        <w:rPr>
          <w:color w:val="000000"/>
        </w:rPr>
        <w:t>1.2.        Предлагаемого перечня мер стимулирования деятельности в сфере промышленности (далее – меры стимулирования) из числа мер поддержки субъектов деятельности в сфере промышленности, установленных муниципальными правовыми актами, которые заявитель предлагает включить в специальный инвестиционный контракт.</w:t>
      </w:r>
    </w:p>
    <w:p w:rsidR="00A66409" w:rsidRPr="00C42071" w:rsidRDefault="00A66409" w:rsidP="00A66409">
      <w:pPr>
        <w:ind w:firstLine="567"/>
        <w:jc w:val="both"/>
        <w:rPr>
          <w:color w:val="000000"/>
        </w:rPr>
      </w:pPr>
      <w:r w:rsidRPr="00C42071">
        <w:rPr>
          <w:color w:val="000000"/>
        </w:rPr>
        <w:t>1.3.        Предлагаемого перечня обязательств инвестора и (или) привлеченного лица (в случае его привлечения).</w:t>
      </w:r>
    </w:p>
    <w:p w:rsidR="00A66409" w:rsidRPr="00C42071" w:rsidRDefault="00A66409" w:rsidP="00A66409">
      <w:pPr>
        <w:ind w:firstLine="567"/>
        <w:jc w:val="both"/>
        <w:rPr>
          <w:color w:val="000000"/>
        </w:rPr>
      </w:pPr>
      <w:r w:rsidRPr="00C42071">
        <w:rPr>
          <w:color w:val="000000"/>
        </w:rPr>
        <w:t>1.4.        Бизнес-плана, содержащего сведения:</w:t>
      </w:r>
    </w:p>
    <w:p w:rsidR="00A66409" w:rsidRPr="00C42071" w:rsidRDefault="00A66409" w:rsidP="00A66409">
      <w:pPr>
        <w:ind w:firstLine="567"/>
        <w:jc w:val="both"/>
        <w:rPr>
          <w:color w:val="000000"/>
        </w:rPr>
      </w:pPr>
      <w:r w:rsidRPr="00C42071">
        <w:rPr>
          <w:color w:val="000000"/>
        </w:rPr>
        <w:t>а)           о характеристиках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A66409" w:rsidRPr="00C42071" w:rsidRDefault="00A66409" w:rsidP="00A66409">
      <w:pPr>
        <w:ind w:firstLine="567"/>
        <w:jc w:val="both"/>
        <w:rPr>
          <w:color w:val="000000"/>
        </w:rPr>
      </w:pPr>
      <w:r w:rsidRPr="00C42071">
        <w:rPr>
          <w:color w:val="000000"/>
        </w:rPr>
        <w:t>б)           о перечне мероприятий инвестиционного проекта;</w:t>
      </w:r>
    </w:p>
    <w:p w:rsidR="00A66409" w:rsidRPr="00C42071" w:rsidRDefault="00A66409" w:rsidP="00A66409">
      <w:pPr>
        <w:ind w:firstLine="567"/>
        <w:jc w:val="both"/>
        <w:rPr>
          <w:color w:val="000000"/>
        </w:rPr>
      </w:pPr>
      <w:r w:rsidRPr="00C42071">
        <w:rPr>
          <w:color w:val="000000"/>
        </w:rPr>
        <w:t>в)           об объеме инвестиций в инвестиционный проект и сроках окупаемости;</w:t>
      </w:r>
    </w:p>
    <w:p w:rsidR="00A66409" w:rsidRPr="00C42071" w:rsidRDefault="00A66409" w:rsidP="00A66409">
      <w:pPr>
        <w:ind w:firstLine="567"/>
        <w:jc w:val="both"/>
        <w:rPr>
          <w:color w:val="000000"/>
        </w:rPr>
      </w:pPr>
      <w:r w:rsidRPr="00C42071">
        <w:rPr>
          <w:color w:val="000000"/>
        </w:rPr>
        <w:t>г)           финансовый план;</w:t>
      </w:r>
    </w:p>
    <w:p w:rsidR="00A66409" w:rsidRPr="00C42071" w:rsidRDefault="00A66409" w:rsidP="00A66409">
      <w:pPr>
        <w:ind w:firstLine="567"/>
        <w:jc w:val="both"/>
        <w:rPr>
          <w:color w:val="000000"/>
        </w:rPr>
      </w:pPr>
      <w:r w:rsidRPr="00C42071">
        <w:rPr>
          <w:color w:val="000000"/>
        </w:rPr>
        <w:lastRenderedPageBreak/>
        <w:t xml:space="preserve">д)           о результатах (показателях), которые планируется достигнуть в ходе реализации инвестиционного проекта (ежегодные и итоговые показатели), </w:t>
      </w:r>
      <w:proofErr w:type="gramStart"/>
      <w:r w:rsidRPr="00C42071">
        <w:rPr>
          <w:color w:val="000000"/>
        </w:rPr>
        <w:t>включая</w:t>
      </w:r>
      <w:proofErr w:type="gramEnd"/>
      <w:r w:rsidRPr="00C42071">
        <w:rPr>
          <w:color w:val="000000"/>
        </w:rPr>
        <w:t xml:space="preserve"> в том числе объем (в денежном выражении) произведенной и реализованной продукции (ежегодно на конец календарного года и к окончанию срока специального инвестиционного контракта);</w:t>
      </w:r>
    </w:p>
    <w:p w:rsidR="00A66409" w:rsidRPr="00C42071" w:rsidRDefault="00A66409" w:rsidP="00A66409">
      <w:pPr>
        <w:ind w:firstLine="567"/>
        <w:jc w:val="both"/>
        <w:rPr>
          <w:color w:val="000000"/>
        </w:rPr>
      </w:pPr>
      <w:r w:rsidRPr="00C42071">
        <w:rPr>
          <w:color w:val="000000"/>
        </w:rPr>
        <w:t>  е) перечень планируемых к внедрению наилучших доступных технологий, предусмотренных Федеральным законом от 10.01.2002 № 7-ФЗ «Об охране окружающей среды» (в случае их внедрения);</w:t>
      </w:r>
    </w:p>
    <w:p w:rsidR="00A66409" w:rsidRPr="00C42071" w:rsidRDefault="00A66409" w:rsidP="00A66409">
      <w:pPr>
        <w:ind w:firstLine="567"/>
        <w:jc w:val="both"/>
        <w:rPr>
          <w:color w:val="000000"/>
        </w:rPr>
      </w:pPr>
      <w:r w:rsidRPr="00C42071">
        <w:rPr>
          <w:color w:val="000000"/>
        </w:rPr>
        <w:t>  ж) объем налогов, планируемых к уплате по окончании срока специального инвестиционного контракта;</w:t>
      </w:r>
    </w:p>
    <w:p w:rsidR="00A66409" w:rsidRPr="00C42071" w:rsidRDefault="00A66409" w:rsidP="00A66409">
      <w:pPr>
        <w:ind w:firstLine="567"/>
        <w:jc w:val="both"/>
        <w:rPr>
          <w:color w:val="000000"/>
        </w:rPr>
      </w:pPr>
      <w:r w:rsidRPr="00C42071">
        <w:rPr>
          <w:color w:val="000000"/>
        </w:rPr>
        <w:t>  з) долю стоимости используемых материалов и компонентов (оборудования) иностранного происхождения в цене промышленной продукции, выпускаемой к окончанию срока специального инвестиционного контракта;</w:t>
      </w:r>
    </w:p>
    <w:p w:rsidR="00A66409" w:rsidRPr="00C42071" w:rsidRDefault="00A66409" w:rsidP="00A66409">
      <w:pPr>
        <w:ind w:firstLine="567"/>
        <w:jc w:val="both"/>
        <w:rPr>
          <w:color w:val="000000"/>
        </w:rPr>
      </w:pPr>
      <w:r w:rsidRPr="00C42071">
        <w:rPr>
          <w:color w:val="000000"/>
        </w:rPr>
        <w:t>  и) количество создаваемых рабочих мест в ходе реализации инвестиционного проекта;</w:t>
      </w:r>
    </w:p>
    <w:p w:rsidR="00A66409" w:rsidRPr="00C42071" w:rsidRDefault="00A66409" w:rsidP="00A66409">
      <w:pPr>
        <w:ind w:firstLine="567"/>
        <w:jc w:val="both"/>
        <w:rPr>
          <w:color w:val="000000"/>
        </w:rPr>
      </w:pPr>
      <w:r w:rsidRPr="00C42071">
        <w:rPr>
          <w:color w:val="000000"/>
        </w:rPr>
        <w:t>к) иные показатели, характеризующие выполнение инвестором принятых обязательств.</w:t>
      </w:r>
    </w:p>
    <w:p w:rsidR="00A66409" w:rsidRPr="00C42071" w:rsidRDefault="00A66409" w:rsidP="00A66409">
      <w:pPr>
        <w:ind w:firstLine="567"/>
        <w:jc w:val="both"/>
        <w:rPr>
          <w:color w:val="000000"/>
        </w:rPr>
      </w:pPr>
      <w:r w:rsidRPr="00C42071">
        <w:rPr>
          <w:color w:val="000000"/>
        </w:rPr>
        <w:t>1.5. Выписки из Единого государственного реестра юридических лиц, выданной не более чем за два месяца до подачи заявки (для юридических лиц).</w:t>
      </w:r>
    </w:p>
    <w:p w:rsidR="00A66409" w:rsidRPr="00C42071" w:rsidRDefault="00A66409" w:rsidP="00A66409">
      <w:pPr>
        <w:ind w:firstLine="567"/>
        <w:jc w:val="both"/>
        <w:rPr>
          <w:color w:val="000000"/>
        </w:rPr>
      </w:pPr>
      <w:r w:rsidRPr="00C42071">
        <w:rPr>
          <w:color w:val="000000"/>
        </w:rPr>
        <w:t>1.6. Выписки из Единого государственного реестра индивидуальных предпринимателей, выданной не более чем за два месяца до подачи заявки (для индивидуальных предпринимателей).</w:t>
      </w:r>
    </w:p>
    <w:p w:rsidR="00A66409" w:rsidRPr="00C42071" w:rsidRDefault="00A66409" w:rsidP="00A66409">
      <w:pPr>
        <w:ind w:firstLine="567"/>
        <w:jc w:val="both"/>
        <w:rPr>
          <w:color w:val="000000"/>
        </w:rPr>
      </w:pPr>
      <w:r w:rsidRPr="00C42071">
        <w:rPr>
          <w:color w:val="000000"/>
        </w:rPr>
        <w:t>2.           В случае участия привлеченного лица в заключени</w:t>
      </w:r>
      <w:proofErr w:type="gramStart"/>
      <w:r w:rsidRPr="00C42071">
        <w:rPr>
          <w:color w:val="000000"/>
        </w:rPr>
        <w:t>и</w:t>
      </w:r>
      <w:proofErr w:type="gramEnd"/>
      <w:r w:rsidRPr="00C42071">
        <w:rPr>
          <w:color w:val="000000"/>
        </w:rPr>
        <w:t xml:space="preserve"> специального инвестиционного контракта заявление, указанное в пункте 1 части </w:t>
      </w:r>
      <w:r w:rsidRPr="00C42071">
        <w:rPr>
          <w:rFonts w:ascii="Cambria Math" w:hAnsi="Cambria Math" w:cs="Cambria Math"/>
          <w:color w:val="000000"/>
        </w:rPr>
        <w:t>ӀӀ</w:t>
      </w:r>
      <w:r w:rsidRPr="00C42071">
        <w:rPr>
          <w:color w:val="000000"/>
        </w:rPr>
        <w:t xml:space="preserve"> настоящего порядка, должно быть подписано также привлеченным лицом.</w:t>
      </w:r>
    </w:p>
    <w:p w:rsidR="00A66409" w:rsidRPr="00C42071" w:rsidRDefault="00A66409" w:rsidP="00A66409">
      <w:pPr>
        <w:ind w:firstLine="567"/>
        <w:jc w:val="both"/>
        <w:rPr>
          <w:color w:val="000000"/>
        </w:rPr>
      </w:pPr>
      <w:r w:rsidRPr="00C42071">
        <w:rPr>
          <w:color w:val="000000"/>
        </w:rPr>
        <w:t>3.           </w:t>
      </w:r>
      <w:proofErr w:type="gramStart"/>
      <w:r w:rsidRPr="00C42071">
        <w:rPr>
          <w:color w:val="000000"/>
        </w:rPr>
        <w:t xml:space="preserve">Для заключения специального инвестиционного контракта, в ходе которого создается или модернизируется производство промышленной продукции, инвестор в составе заявления с документами, указанными в пункте 1 части </w:t>
      </w:r>
      <w:r w:rsidRPr="00C42071">
        <w:rPr>
          <w:rFonts w:ascii="Cambria Math" w:hAnsi="Cambria Math" w:cs="Cambria Math"/>
          <w:color w:val="000000"/>
        </w:rPr>
        <w:t>ӀӀ</w:t>
      </w:r>
      <w:r w:rsidRPr="00C42071">
        <w:rPr>
          <w:color w:val="000000"/>
        </w:rPr>
        <w:t xml:space="preserve"> порядка, представляет документы, подтверждающие создание или модернизацию промышленного производства и создание рабочих мест, освоение на созданных (модернизированных) мощностях выпуска промышленной продукции и в обязательном порядке осуществление следующих расходов инвестиционного характера:</w:t>
      </w:r>
      <w:proofErr w:type="gramEnd"/>
    </w:p>
    <w:p w:rsidR="00A66409" w:rsidRPr="00C42071" w:rsidRDefault="00A66409" w:rsidP="00A66409">
      <w:pPr>
        <w:ind w:firstLine="567"/>
        <w:jc w:val="both"/>
        <w:rPr>
          <w:color w:val="000000"/>
        </w:rPr>
      </w:pPr>
      <w:r w:rsidRPr="00C42071">
        <w:rPr>
          <w:color w:val="000000"/>
        </w:rPr>
        <w:t>3.1.        На приобретение или долгосрочную аренду земельных участков под создание новых производственных мощностей (за исключением случаев, когда земельный участок, на котором реализуется инвестиционный проект, находится в собственности инвестора или привлеченных лиц).</w:t>
      </w:r>
    </w:p>
    <w:p w:rsidR="00A66409" w:rsidRPr="00C42071" w:rsidRDefault="00A66409" w:rsidP="00A66409">
      <w:pPr>
        <w:ind w:firstLine="567"/>
        <w:jc w:val="both"/>
        <w:rPr>
          <w:color w:val="000000"/>
        </w:rPr>
      </w:pPr>
      <w:r w:rsidRPr="00C42071">
        <w:rPr>
          <w:color w:val="000000"/>
        </w:rPr>
        <w:t>3.2.        На разработку проектной документации.</w:t>
      </w:r>
    </w:p>
    <w:p w:rsidR="00A66409" w:rsidRPr="00C42071" w:rsidRDefault="00A66409" w:rsidP="00A66409">
      <w:pPr>
        <w:ind w:firstLine="567"/>
        <w:jc w:val="both"/>
        <w:rPr>
          <w:color w:val="000000"/>
        </w:rPr>
      </w:pPr>
      <w:r w:rsidRPr="00C42071">
        <w:rPr>
          <w:color w:val="000000"/>
        </w:rPr>
        <w:t>3.3.        На строительство или реконструкцию производственных зданий и сооружений.</w:t>
      </w:r>
    </w:p>
    <w:p w:rsidR="00A66409" w:rsidRPr="00C42071" w:rsidRDefault="00A66409" w:rsidP="00A66409">
      <w:pPr>
        <w:ind w:firstLine="567"/>
        <w:jc w:val="both"/>
        <w:rPr>
          <w:color w:val="000000"/>
        </w:rPr>
      </w:pPr>
      <w:r w:rsidRPr="00C42071">
        <w:rPr>
          <w:color w:val="000000"/>
        </w:rPr>
        <w:t xml:space="preserve">3.4.        На приобретение, сооружение, изготовление, доставку, </w:t>
      </w:r>
      <w:proofErr w:type="spellStart"/>
      <w:r w:rsidRPr="00C42071">
        <w:rPr>
          <w:color w:val="000000"/>
        </w:rPr>
        <w:t>расконсервацию</w:t>
      </w:r>
      <w:proofErr w:type="spellEnd"/>
      <w:r w:rsidRPr="00C42071">
        <w:rPr>
          <w:color w:val="000000"/>
        </w:rPr>
        <w:t xml:space="preserve"> и модернизацию основных средств (минимальная доля приобретаемого в ходе реализации инвестиционного проекта оборудования составляет не менее 25 процентов стоимости модернизируемого и (или) </w:t>
      </w:r>
      <w:proofErr w:type="spellStart"/>
      <w:r w:rsidRPr="00C42071">
        <w:rPr>
          <w:color w:val="000000"/>
        </w:rPr>
        <w:t>расконсервируемого</w:t>
      </w:r>
      <w:proofErr w:type="spellEnd"/>
      <w:r w:rsidRPr="00C42071">
        <w:rPr>
          <w:color w:val="000000"/>
        </w:rPr>
        <w:t xml:space="preserve"> оборудования), в том числе на таможенные пошлины и таможенные сборы, а также на строительно-монтажные и пусконаладочные работы.</w:t>
      </w:r>
    </w:p>
    <w:p w:rsidR="00A66409" w:rsidRPr="00C42071" w:rsidRDefault="00A66409" w:rsidP="00A66409">
      <w:pPr>
        <w:ind w:firstLine="567"/>
        <w:jc w:val="both"/>
        <w:rPr>
          <w:color w:val="000000"/>
        </w:rPr>
      </w:pPr>
      <w:r w:rsidRPr="00C42071">
        <w:rPr>
          <w:color w:val="000000"/>
        </w:rPr>
        <w:t xml:space="preserve">4.           Подтверждающими документами, предусмотренными пунктом 3 части </w:t>
      </w:r>
      <w:r w:rsidRPr="00C42071">
        <w:rPr>
          <w:rFonts w:ascii="Cambria Math" w:hAnsi="Cambria Math" w:cs="Cambria Math"/>
          <w:color w:val="000000"/>
        </w:rPr>
        <w:t>ӀӀ</w:t>
      </w:r>
      <w:r w:rsidRPr="00C42071">
        <w:rPr>
          <w:color w:val="000000"/>
        </w:rPr>
        <w:t xml:space="preserve"> порядка, являются бизнес-план инвестиционного проекта, копия инвестиционного соглашения (соглашений) или предварительного договора (договоров) о реализации инвестиционного проекта, определяющих порядок участия третьих лиц в реализации инвестиционного проекта (при наличии).</w:t>
      </w:r>
    </w:p>
    <w:p w:rsidR="00A66409" w:rsidRPr="00C42071" w:rsidRDefault="00A66409" w:rsidP="00A66409">
      <w:pPr>
        <w:ind w:firstLine="567"/>
        <w:jc w:val="both"/>
        <w:rPr>
          <w:color w:val="000000"/>
        </w:rPr>
      </w:pPr>
      <w:r w:rsidRPr="00C42071">
        <w:rPr>
          <w:color w:val="000000"/>
        </w:rPr>
        <w:t>5.           </w:t>
      </w:r>
      <w:proofErr w:type="gramStart"/>
      <w:r w:rsidRPr="00C42071">
        <w:rPr>
          <w:color w:val="000000"/>
        </w:rPr>
        <w:t xml:space="preserve">Для заключения специального инвестиционного контракта, в ходе которого осваивается производство промышленной продукции, отнесенной к промышленной продукции, не имеющей произведенных в Российской Федерации аналогов, инвестор в составе заявления с документами, указанными в пункте 1 части </w:t>
      </w:r>
      <w:r w:rsidRPr="00C42071">
        <w:rPr>
          <w:rFonts w:ascii="Cambria Math" w:hAnsi="Cambria Math" w:cs="Cambria Math"/>
          <w:color w:val="000000"/>
        </w:rPr>
        <w:t>ӀӀ</w:t>
      </w:r>
      <w:r w:rsidRPr="00C42071">
        <w:rPr>
          <w:color w:val="000000"/>
        </w:rPr>
        <w:t xml:space="preserve"> порядка, представляет документы, подтверждающие, что в ходе реализации инвестиционного проекта осваивается производство промышленной продукции, не имеющей произведенных в Российской Федерации аналогов, и </w:t>
      </w:r>
      <w:r w:rsidRPr="00C42071">
        <w:rPr>
          <w:color w:val="000000"/>
        </w:rPr>
        <w:lastRenderedPageBreak/>
        <w:t>копию инвестиционного соглашения (соглашений</w:t>
      </w:r>
      <w:proofErr w:type="gramEnd"/>
      <w:r w:rsidRPr="00C42071">
        <w:rPr>
          <w:color w:val="000000"/>
        </w:rPr>
        <w:t>) или предварительного договора (договоров) о реализации инвестиционного проекта (при наличии).</w:t>
      </w:r>
    </w:p>
    <w:p w:rsidR="00A66409" w:rsidRPr="00C42071" w:rsidRDefault="00A66409" w:rsidP="00A66409">
      <w:pPr>
        <w:ind w:firstLine="567"/>
        <w:jc w:val="both"/>
        <w:rPr>
          <w:color w:val="000000"/>
        </w:rPr>
      </w:pPr>
      <w:r w:rsidRPr="00C42071">
        <w:rPr>
          <w:color w:val="000000"/>
        </w:rPr>
        <w:t> </w:t>
      </w:r>
    </w:p>
    <w:p w:rsidR="00A66409" w:rsidRPr="00C42071" w:rsidRDefault="00A66409" w:rsidP="00A66409">
      <w:pPr>
        <w:ind w:firstLine="567"/>
        <w:jc w:val="center"/>
        <w:rPr>
          <w:color w:val="000000"/>
        </w:rPr>
      </w:pPr>
      <w:r w:rsidRPr="00C42071">
        <w:rPr>
          <w:b/>
          <w:bCs/>
          <w:color w:val="000000"/>
        </w:rPr>
        <w:t>III. Этапы заключения специального инвестиционного контракта</w:t>
      </w:r>
    </w:p>
    <w:p w:rsidR="00A66409" w:rsidRPr="00C42071" w:rsidRDefault="00A66409" w:rsidP="00A66409">
      <w:pPr>
        <w:ind w:firstLine="567"/>
        <w:jc w:val="both"/>
        <w:rPr>
          <w:color w:val="000000"/>
        </w:rPr>
      </w:pPr>
      <w:r w:rsidRPr="00C42071">
        <w:rPr>
          <w:color w:val="000000"/>
        </w:rPr>
        <w:t xml:space="preserve"> 1. Для заключения специального инвестиционного контракта инвестор представляет в администрацию заявление по форме, утвержденной Приказом Министерства промышленности и торговли Российской Федерации от 07.08.2015 № 2288, с приложением документов, указанных в пунктах 1.1.-1.6. части </w:t>
      </w:r>
      <w:r w:rsidRPr="00C42071">
        <w:rPr>
          <w:rFonts w:ascii="Cambria Math" w:hAnsi="Cambria Math" w:cs="Cambria Math"/>
          <w:color w:val="000000"/>
        </w:rPr>
        <w:t>Ӏ</w:t>
      </w:r>
      <w:r w:rsidRPr="00C42071">
        <w:rPr>
          <w:color w:val="000000"/>
        </w:rPr>
        <w:t xml:space="preserve"> порядка.</w:t>
      </w:r>
    </w:p>
    <w:p w:rsidR="00A66409" w:rsidRPr="00C42071" w:rsidRDefault="00A66409" w:rsidP="00A66409">
      <w:pPr>
        <w:ind w:firstLine="567"/>
        <w:jc w:val="both"/>
        <w:rPr>
          <w:color w:val="000000"/>
        </w:rPr>
      </w:pPr>
      <w:r w:rsidRPr="00C42071">
        <w:rPr>
          <w:color w:val="000000"/>
        </w:rPr>
        <w:t>2.           Заявление может быть подано инвестором:</w:t>
      </w:r>
    </w:p>
    <w:p w:rsidR="00A66409" w:rsidRPr="00C42071" w:rsidRDefault="00A66409" w:rsidP="00A66409">
      <w:pPr>
        <w:ind w:firstLine="567"/>
        <w:jc w:val="both"/>
        <w:rPr>
          <w:color w:val="000000"/>
        </w:rPr>
      </w:pPr>
      <w:r w:rsidRPr="00C42071">
        <w:rPr>
          <w:color w:val="000000"/>
        </w:rPr>
        <w:t>а)           в электронном виде (скан копии) на адрес электронной почты администрации</w:t>
      </w:r>
      <w:proofErr w:type="gramStart"/>
      <w:r w:rsidRPr="00C42071">
        <w:rPr>
          <w:color w:val="000000"/>
        </w:rPr>
        <w:t xml:space="preserve"> ;</w:t>
      </w:r>
      <w:proofErr w:type="gramEnd"/>
    </w:p>
    <w:p w:rsidR="00A66409" w:rsidRPr="00C42071" w:rsidRDefault="00A66409" w:rsidP="00A66409">
      <w:pPr>
        <w:ind w:firstLine="567"/>
        <w:jc w:val="both"/>
        <w:rPr>
          <w:color w:val="000000"/>
        </w:rPr>
      </w:pPr>
      <w:r w:rsidRPr="00C42071">
        <w:rPr>
          <w:color w:val="000000"/>
        </w:rPr>
        <w:t>б)           на бумажном носителе.</w:t>
      </w:r>
    </w:p>
    <w:p w:rsidR="00A66409" w:rsidRPr="00C42071" w:rsidRDefault="00A66409" w:rsidP="00A66409">
      <w:pPr>
        <w:ind w:firstLine="567"/>
        <w:jc w:val="both"/>
        <w:rPr>
          <w:color w:val="000000"/>
        </w:rPr>
      </w:pPr>
      <w:r w:rsidRPr="00C42071">
        <w:rPr>
          <w:color w:val="000000"/>
        </w:rPr>
        <w:t xml:space="preserve">3.           Секретарь совета регистрирует поступившее заявление и в течение пяти рабочих дней </w:t>
      </w:r>
      <w:proofErr w:type="gramStart"/>
      <w:r w:rsidRPr="00C42071">
        <w:rPr>
          <w:color w:val="000000"/>
        </w:rPr>
        <w:t>с даты регистрации</w:t>
      </w:r>
      <w:proofErr w:type="gramEnd"/>
      <w:r w:rsidRPr="00C42071">
        <w:rPr>
          <w:color w:val="000000"/>
        </w:rPr>
        <w:t xml:space="preserve"> заявления проводит предварительное рассмотрение документов на предмет соответствия требованиям пунктов 1-5 части </w:t>
      </w:r>
      <w:r w:rsidRPr="00C42071">
        <w:rPr>
          <w:rFonts w:ascii="Cambria Math" w:hAnsi="Cambria Math" w:cs="Cambria Math"/>
          <w:color w:val="000000"/>
        </w:rPr>
        <w:t>ӀӀ</w:t>
      </w:r>
      <w:r w:rsidRPr="00C42071">
        <w:rPr>
          <w:color w:val="000000"/>
        </w:rPr>
        <w:t xml:space="preserve"> настоящего порядка.</w:t>
      </w:r>
    </w:p>
    <w:p w:rsidR="00A66409" w:rsidRPr="00C42071" w:rsidRDefault="00A66409" w:rsidP="00A66409">
      <w:pPr>
        <w:ind w:firstLine="567"/>
        <w:jc w:val="both"/>
        <w:rPr>
          <w:color w:val="000000"/>
        </w:rPr>
      </w:pPr>
      <w:r w:rsidRPr="00C42071">
        <w:rPr>
          <w:color w:val="000000"/>
        </w:rPr>
        <w:t xml:space="preserve">3.1. В случае несоответствия представленных документов требованиям пунктов 1-5 части </w:t>
      </w:r>
      <w:r w:rsidRPr="00C42071">
        <w:rPr>
          <w:rFonts w:ascii="Cambria Math" w:hAnsi="Cambria Math" w:cs="Cambria Math"/>
          <w:color w:val="000000"/>
        </w:rPr>
        <w:t>ӀӀ</w:t>
      </w:r>
      <w:r w:rsidRPr="00C42071">
        <w:rPr>
          <w:color w:val="000000"/>
        </w:rPr>
        <w:t xml:space="preserve"> настоящего порядка в течение пяти рабочих дней </w:t>
      </w:r>
      <w:proofErr w:type="gramStart"/>
      <w:r w:rsidRPr="00C42071">
        <w:rPr>
          <w:color w:val="000000"/>
        </w:rPr>
        <w:t>с даты регистрации</w:t>
      </w:r>
      <w:proofErr w:type="gramEnd"/>
      <w:r w:rsidRPr="00C42071">
        <w:rPr>
          <w:color w:val="000000"/>
        </w:rPr>
        <w:t xml:space="preserve"> заявления направляет претенденту уведомление об отказе в приеме заявления и возвращает представленные документы с указанием причин возврата.</w:t>
      </w:r>
    </w:p>
    <w:p w:rsidR="00A66409" w:rsidRPr="00C42071" w:rsidRDefault="00A66409" w:rsidP="00A66409">
      <w:pPr>
        <w:ind w:firstLine="567"/>
        <w:jc w:val="both"/>
        <w:rPr>
          <w:color w:val="000000"/>
        </w:rPr>
      </w:pPr>
      <w:r w:rsidRPr="00C42071">
        <w:rPr>
          <w:color w:val="000000"/>
        </w:rPr>
        <w:t xml:space="preserve">3.2. В случае соответствия представленных документов требованиям пунктов 1-5 части </w:t>
      </w:r>
      <w:r w:rsidRPr="00C42071">
        <w:rPr>
          <w:rFonts w:ascii="Cambria Math" w:hAnsi="Cambria Math" w:cs="Cambria Math"/>
          <w:color w:val="000000"/>
        </w:rPr>
        <w:t>ӀӀ</w:t>
      </w:r>
      <w:r w:rsidRPr="00C42071">
        <w:rPr>
          <w:color w:val="000000"/>
        </w:rPr>
        <w:t xml:space="preserve"> настоящего порядка в целях подготовки предварительного заключения о возможности заключения специального инвестиционного контракта на основании требований, установленных пунктом 4 части </w:t>
      </w:r>
      <w:r w:rsidRPr="00C42071">
        <w:rPr>
          <w:rFonts w:ascii="Cambria Math" w:hAnsi="Cambria Math" w:cs="Cambria Math"/>
          <w:color w:val="000000"/>
        </w:rPr>
        <w:t>Ӏ</w:t>
      </w:r>
      <w:r w:rsidRPr="00C42071">
        <w:rPr>
          <w:color w:val="000000"/>
        </w:rPr>
        <w:t xml:space="preserve"> настоящего порядка, в течение пяти рабочих дней </w:t>
      </w:r>
      <w:proofErr w:type="gramStart"/>
      <w:r w:rsidRPr="00C42071">
        <w:rPr>
          <w:color w:val="000000"/>
        </w:rPr>
        <w:t>с даты регистрации</w:t>
      </w:r>
      <w:proofErr w:type="gramEnd"/>
      <w:r w:rsidRPr="00C42071">
        <w:rPr>
          <w:color w:val="000000"/>
        </w:rPr>
        <w:t xml:space="preserve"> заявки направляет представленные документы в администрацию.</w:t>
      </w:r>
    </w:p>
    <w:p w:rsidR="00A66409" w:rsidRPr="00C42071" w:rsidRDefault="00A66409" w:rsidP="00A66409">
      <w:pPr>
        <w:ind w:firstLine="567"/>
        <w:jc w:val="both"/>
        <w:rPr>
          <w:color w:val="000000"/>
        </w:rPr>
      </w:pPr>
      <w:r w:rsidRPr="00C42071">
        <w:rPr>
          <w:color w:val="000000"/>
        </w:rPr>
        <w:t xml:space="preserve">3.3. администрация в течение 20 рабочих дней </w:t>
      </w:r>
      <w:proofErr w:type="gramStart"/>
      <w:r w:rsidRPr="00C42071">
        <w:rPr>
          <w:color w:val="000000"/>
        </w:rPr>
        <w:t>с даты получения</w:t>
      </w:r>
      <w:proofErr w:type="gramEnd"/>
      <w:r w:rsidRPr="00C42071">
        <w:rPr>
          <w:color w:val="000000"/>
        </w:rPr>
        <w:t xml:space="preserve"> документов, указанных в пунктах 1-5 части </w:t>
      </w:r>
      <w:r w:rsidRPr="00C42071">
        <w:rPr>
          <w:rFonts w:ascii="Cambria Math" w:hAnsi="Cambria Math" w:cs="Cambria Math"/>
          <w:color w:val="000000"/>
        </w:rPr>
        <w:t>ӀӀ</w:t>
      </w:r>
      <w:r w:rsidRPr="00C42071">
        <w:rPr>
          <w:color w:val="000000"/>
        </w:rPr>
        <w:t xml:space="preserve"> настоящего порядка, на основании требований, установленных пунктом 4 части </w:t>
      </w:r>
      <w:r w:rsidRPr="00C42071">
        <w:rPr>
          <w:rFonts w:ascii="Cambria Math" w:hAnsi="Cambria Math" w:cs="Cambria Math"/>
          <w:color w:val="000000"/>
        </w:rPr>
        <w:t>Ӏ</w:t>
      </w:r>
      <w:r w:rsidRPr="00C42071">
        <w:rPr>
          <w:color w:val="000000"/>
        </w:rPr>
        <w:t xml:space="preserve"> настоящего порядка:</w:t>
      </w:r>
    </w:p>
    <w:p w:rsidR="00A66409" w:rsidRPr="00C42071" w:rsidRDefault="00A66409" w:rsidP="00A66409">
      <w:pPr>
        <w:ind w:firstLine="567"/>
        <w:jc w:val="both"/>
        <w:rPr>
          <w:color w:val="000000"/>
        </w:rPr>
      </w:pPr>
      <w:r w:rsidRPr="00C42071">
        <w:rPr>
          <w:color w:val="000000"/>
        </w:rPr>
        <w:t>3.3.1. Рассматривает в пределах своей компетенции полученные документы на предмет:</w:t>
      </w:r>
    </w:p>
    <w:p w:rsidR="00A66409" w:rsidRPr="00C42071" w:rsidRDefault="00A66409" w:rsidP="00A66409">
      <w:pPr>
        <w:ind w:firstLine="567"/>
        <w:jc w:val="both"/>
        <w:rPr>
          <w:color w:val="000000"/>
        </w:rPr>
      </w:pPr>
      <w:r w:rsidRPr="00C42071">
        <w:rPr>
          <w:color w:val="000000"/>
        </w:rPr>
        <w:t>- соответствия инвестиционного проекта видам экономической деятельности и минимальному объему вложенных инвестиций;</w:t>
      </w:r>
    </w:p>
    <w:p w:rsidR="00A66409" w:rsidRPr="00C42071" w:rsidRDefault="00A66409" w:rsidP="00A66409">
      <w:pPr>
        <w:ind w:firstLine="567"/>
        <w:jc w:val="both"/>
        <w:rPr>
          <w:color w:val="000000"/>
        </w:rPr>
      </w:pPr>
      <w:r w:rsidRPr="00C42071">
        <w:rPr>
          <w:color w:val="000000"/>
        </w:rPr>
        <w:t>- организационной и технологической реализуемости инвестиционного проекта;</w:t>
      </w:r>
    </w:p>
    <w:p w:rsidR="00A66409" w:rsidRPr="00C42071" w:rsidRDefault="00A66409" w:rsidP="00A66409">
      <w:pPr>
        <w:ind w:firstLine="567"/>
        <w:jc w:val="both"/>
        <w:rPr>
          <w:color w:val="000000"/>
        </w:rPr>
      </w:pPr>
      <w:r w:rsidRPr="00C42071">
        <w:rPr>
          <w:color w:val="000000"/>
        </w:rPr>
        <w:t>- реализуемости финансового плана;</w:t>
      </w:r>
    </w:p>
    <w:p w:rsidR="00A66409" w:rsidRPr="00C42071" w:rsidRDefault="00A66409" w:rsidP="00A66409">
      <w:pPr>
        <w:ind w:firstLine="567"/>
        <w:jc w:val="both"/>
        <w:rPr>
          <w:color w:val="000000"/>
        </w:rPr>
      </w:pPr>
      <w:r w:rsidRPr="00C42071">
        <w:rPr>
          <w:color w:val="000000"/>
        </w:rPr>
        <w:t>- влияния инвестиционного проекта на экологическую обстановку в поселении;</w:t>
      </w:r>
    </w:p>
    <w:p w:rsidR="00A66409" w:rsidRPr="00C42071" w:rsidRDefault="00A66409" w:rsidP="00A66409">
      <w:pPr>
        <w:ind w:firstLine="567"/>
        <w:jc w:val="both"/>
        <w:rPr>
          <w:color w:val="000000"/>
        </w:rPr>
      </w:pPr>
      <w:r w:rsidRPr="00C42071">
        <w:rPr>
          <w:color w:val="000000"/>
        </w:rPr>
        <w:t>- соответствие указанных претендентом мер стимулирования муниципальным правовым актам;</w:t>
      </w:r>
    </w:p>
    <w:p w:rsidR="00A66409" w:rsidRPr="00C42071" w:rsidRDefault="00A66409" w:rsidP="00A66409">
      <w:pPr>
        <w:ind w:firstLine="567"/>
        <w:jc w:val="both"/>
        <w:rPr>
          <w:color w:val="000000"/>
        </w:rPr>
      </w:pPr>
      <w:r w:rsidRPr="00C42071">
        <w:rPr>
          <w:color w:val="000000"/>
        </w:rPr>
        <w:t>3.3.2. Готовит и направляет секретарю совета заключения о возможности (невозможности) заключения специального инвестиционного контракта, а также проект специального инвестиционного контракта, составленный уполномоченным органом по типовой форме, утвержденной постановлением Правительства Российской Федерации от 16 июля 2015 г. № 708 «О специальных инвестиционных контрактах для отдельных отраслей промышленности».</w:t>
      </w:r>
    </w:p>
    <w:p w:rsidR="00A66409" w:rsidRPr="00C42071" w:rsidRDefault="00A66409" w:rsidP="00A66409">
      <w:pPr>
        <w:ind w:firstLine="567"/>
        <w:jc w:val="both"/>
        <w:rPr>
          <w:color w:val="000000"/>
        </w:rPr>
      </w:pPr>
      <w:r w:rsidRPr="00C42071">
        <w:rPr>
          <w:color w:val="000000"/>
        </w:rPr>
        <w:t xml:space="preserve">4.           Секретарь совета в течение 60 рабочих дней </w:t>
      </w:r>
      <w:proofErr w:type="gramStart"/>
      <w:r w:rsidRPr="00C42071">
        <w:rPr>
          <w:color w:val="000000"/>
        </w:rPr>
        <w:t>с даты получения</w:t>
      </w:r>
      <w:proofErr w:type="gramEnd"/>
      <w:r w:rsidRPr="00C42071">
        <w:rPr>
          <w:color w:val="000000"/>
        </w:rPr>
        <w:t xml:space="preserve"> документов, указанных в пунктах 1-5 части </w:t>
      </w:r>
      <w:r w:rsidRPr="00C42071">
        <w:rPr>
          <w:rFonts w:ascii="Cambria Math" w:hAnsi="Cambria Math" w:cs="Cambria Math"/>
          <w:color w:val="000000"/>
        </w:rPr>
        <w:t>ӀӀ</w:t>
      </w:r>
      <w:r w:rsidRPr="00C42071">
        <w:rPr>
          <w:color w:val="000000"/>
        </w:rPr>
        <w:t xml:space="preserve"> настоящего порядка, на основании заключения администрации готовит сводное заключение о возможности (невозможности) заключения специального инвестиционного контракта, в котором содержится:</w:t>
      </w:r>
    </w:p>
    <w:p w:rsidR="00A66409" w:rsidRPr="00C42071" w:rsidRDefault="00A66409" w:rsidP="00A66409">
      <w:pPr>
        <w:ind w:firstLine="567"/>
        <w:jc w:val="both"/>
        <w:rPr>
          <w:color w:val="000000"/>
        </w:rPr>
      </w:pPr>
      <w:r w:rsidRPr="00C42071">
        <w:rPr>
          <w:color w:val="000000"/>
        </w:rPr>
        <w:t>1) перечень мер стимулирования, осуществляемых в отношении инвестора и (или) привлеченного лица;</w:t>
      </w:r>
    </w:p>
    <w:p w:rsidR="00A66409" w:rsidRPr="00C42071" w:rsidRDefault="00A66409" w:rsidP="00A66409">
      <w:pPr>
        <w:ind w:firstLine="567"/>
        <w:jc w:val="both"/>
        <w:rPr>
          <w:color w:val="000000"/>
        </w:rPr>
      </w:pPr>
      <w:r w:rsidRPr="00C42071">
        <w:rPr>
          <w:color w:val="000000"/>
        </w:rPr>
        <w:t>2) перечень обязательств инвестора и привлеченного лица (в случае его привлечения);</w:t>
      </w:r>
    </w:p>
    <w:p w:rsidR="00A66409" w:rsidRPr="00C42071" w:rsidRDefault="00A66409" w:rsidP="00A66409">
      <w:pPr>
        <w:ind w:firstLine="567"/>
        <w:jc w:val="both"/>
        <w:rPr>
          <w:color w:val="000000"/>
        </w:rPr>
      </w:pPr>
      <w:r w:rsidRPr="00C42071">
        <w:rPr>
          <w:color w:val="000000"/>
        </w:rPr>
        <w:t>3) срок действия специального инвестиционного контракта;</w:t>
      </w:r>
    </w:p>
    <w:p w:rsidR="00A66409" w:rsidRPr="00C42071" w:rsidRDefault="00A66409" w:rsidP="00A66409">
      <w:pPr>
        <w:ind w:firstLine="567"/>
        <w:jc w:val="both"/>
        <w:rPr>
          <w:color w:val="000000"/>
        </w:rPr>
      </w:pPr>
      <w:r w:rsidRPr="00C42071">
        <w:rPr>
          <w:color w:val="000000"/>
        </w:rPr>
        <w:t>4)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w:t>
      </w:r>
    </w:p>
    <w:p w:rsidR="00A66409" w:rsidRPr="00C42071" w:rsidRDefault="00A66409" w:rsidP="00A66409">
      <w:pPr>
        <w:ind w:firstLine="567"/>
        <w:jc w:val="both"/>
        <w:rPr>
          <w:color w:val="000000"/>
        </w:rPr>
      </w:pPr>
      <w:r w:rsidRPr="00C42071">
        <w:rPr>
          <w:color w:val="000000"/>
        </w:rPr>
        <w:t>5)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A66409" w:rsidRPr="00C42071" w:rsidRDefault="00A66409" w:rsidP="00A66409">
      <w:pPr>
        <w:ind w:firstLine="567"/>
        <w:jc w:val="both"/>
        <w:rPr>
          <w:color w:val="000000"/>
        </w:rPr>
      </w:pPr>
      <w:r w:rsidRPr="00C42071">
        <w:rPr>
          <w:color w:val="000000"/>
        </w:rPr>
        <w:lastRenderedPageBreak/>
        <w:t>6) перечень мероприятий инвестиционного проекта;</w:t>
      </w:r>
    </w:p>
    <w:p w:rsidR="00A66409" w:rsidRPr="00C42071" w:rsidRDefault="00A66409" w:rsidP="00A66409">
      <w:pPr>
        <w:ind w:firstLine="567"/>
        <w:jc w:val="both"/>
        <w:rPr>
          <w:color w:val="000000"/>
        </w:rPr>
      </w:pPr>
      <w:r w:rsidRPr="00C42071">
        <w:rPr>
          <w:color w:val="000000"/>
        </w:rPr>
        <w:t>7) объем инвестиций в инвестиционный проект;</w:t>
      </w:r>
    </w:p>
    <w:p w:rsidR="00A66409" w:rsidRPr="00C42071" w:rsidRDefault="00A66409" w:rsidP="00A66409">
      <w:pPr>
        <w:ind w:firstLine="567"/>
        <w:jc w:val="both"/>
        <w:rPr>
          <w:color w:val="000000"/>
        </w:rPr>
      </w:pPr>
      <w:r w:rsidRPr="00C42071">
        <w:rPr>
          <w:color w:val="000000"/>
        </w:rPr>
        <w:t>8) информация о соответствии инвестиционного проекта видам экономической деятельности и минимальному объему вложенных инвестиций;</w:t>
      </w:r>
    </w:p>
    <w:p w:rsidR="00A66409" w:rsidRPr="00C42071" w:rsidRDefault="00A66409" w:rsidP="00A66409">
      <w:pPr>
        <w:ind w:firstLine="567"/>
        <w:jc w:val="both"/>
        <w:rPr>
          <w:color w:val="000000"/>
        </w:rPr>
      </w:pPr>
      <w:r w:rsidRPr="00C42071">
        <w:rPr>
          <w:color w:val="000000"/>
        </w:rPr>
        <w:t>9) информация об организационной и технологической реализуемости инвестиционного проекта;</w:t>
      </w:r>
    </w:p>
    <w:p w:rsidR="00A66409" w:rsidRPr="00C42071" w:rsidRDefault="00A66409" w:rsidP="00A66409">
      <w:pPr>
        <w:ind w:firstLine="567"/>
        <w:jc w:val="both"/>
        <w:rPr>
          <w:color w:val="000000"/>
        </w:rPr>
      </w:pPr>
      <w:r w:rsidRPr="00C42071">
        <w:rPr>
          <w:color w:val="000000"/>
        </w:rPr>
        <w:t>10) сведения о реализуемости финансового плана;</w:t>
      </w:r>
    </w:p>
    <w:p w:rsidR="00A66409" w:rsidRPr="00C42071" w:rsidRDefault="00A66409" w:rsidP="00A66409">
      <w:pPr>
        <w:ind w:firstLine="567"/>
        <w:jc w:val="both"/>
        <w:rPr>
          <w:color w:val="000000"/>
        </w:rPr>
      </w:pPr>
      <w:r w:rsidRPr="00C42071">
        <w:rPr>
          <w:color w:val="000000"/>
        </w:rPr>
        <w:t>11) сведения о влиянии инвестиционного проекта на экологическую обстановку в поселении (муниципальном образовании);</w:t>
      </w:r>
    </w:p>
    <w:p w:rsidR="00A66409" w:rsidRPr="00C42071" w:rsidRDefault="00A66409" w:rsidP="00A66409">
      <w:pPr>
        <w:ind w:firstLine="567"/>
        <w:jc w:val="both"/>
        <w:rPr>
          <w:color w:val="000000"/>
        </w:rPr>
      </w:pPr>
      <w:r w:rsidRPr="00C42071">
        <w:rPr>
          <w:color w:val="000000"/>
        </w:rPr>
        <w:t>12) сведения о соответствии инвестиционного проекта целям;</w:t>
      </w:r>
    </w:p>
    <w:p w:rsidR="00A66409" w:rsidRPr="00C42071" w:rsidRDefault="00A66409" w:rsidP="00A66409">
      <w:pPr>
        <w:ind w:firstLine="567"/>
        <w:jc w:val="both"/>
        <w:rPr>
          <w:color w:val="000000"/>
        </w:rPr>
      </w:pPr>
      <w:r w:rsidRPr="00C42071">
        <w:rPr>
          <w:color w:val="000000"/>
        </w:rPr>
        <w:t>13) сведения о соответствии указанных претендентом мер стимулирования муниципальным правовым актам.</w:t>
      </w:r>
    </w:p>
    <w:p w:rsidR="00A66409" w:rsidRPr="00C42071" w:rsidRDefault="00A66409" w:rsidP="00A66409">
      <w:pPr>
        <w:ind w:firstLine="567"/>
        <w:jc w:val="both"/>
        <w:rPr>
          <w:color w:val="000000"/>
        </w:rPr>
      </w:pPr>
      <w:r w:rsidRPr="00C42071">
        <w:rPr>
          <w:color w:val="000000"/>
        </w:rPr>
        <w:t xml:space="preserve">5.           При подготовке сводного заключения, указанного в пункте 4 части </w:t>
      </w:r>
      <w:r w:rsidRPr="00C42071">
        <w:rPr>
          <w:rFonts w:ascii="Cambria Math" w:hAnsi="Cambria Math" w:cs="Cambria Math"/>
          <w:color w:val="000000"/>
        </w:rPr>
        <w:t>ӀӀӀ</w:t>
      </w:r>
      <w:r w:rsidRPr="00C42071">
        <w:rPr>
          <w:color w:val="000000"/>
        </w:rPr>
        <w:t xml:space="preserve"> настоящего порядка, совет не вправе вносить изменения в перечень обязательств инвестора и (или) привлеченного лица, в приложенные претендентом характеристики инвестиционного проекта, указанные в подпункте 1.3 части </w:t>
      </w:r>
      <w:r w:rsidRPr="00C42071">
        <w:rPr>
          <w:rFonts w:ascii="Cambria Math" w:hAnsi="Cambria Math" w:cs="Cambria Math"/>
          <w:color w:val="000000"/>
        </w:rPr>
        <w:t>ӀӀ</w:t>
      </w:r>
      <w:r w:rsidRPr="00C42071">
        <w:rPr>
          <w:color w:val="000000"/>
        </w:rPr>
        <w:t xml:space="preserve"> настоящего порядка.</w:t>
      </w:r>
    </w:p>
    <w:p w:rsidR="00A66409" w:rsidRPr="00C42071" w:rsidRDefault="00A66409" w:rsidP="00A66409">
      <w:pPr>
        <w:ind w:firstLine="567"/>
        <w:jc w:val="both"/>
        <w:rPr>
          <w:color w:val="000000"/>
        </w:rPr>
      </w:pPr>
      <w:r w:rsidRPr="00C42071">
        <w:rPr>
          <w:color w:val="000000"/>
        </w:rPr>
        <w:t>6. Вопрос о возможности (невозможности) заключения специального инвестиционного контракта выносится на очередное заседание совета.</w:t>
      </w:r>
    </w:p>
    <w:p w:rsidR="00A66409" w:rsidRPr="00C42071" w:rsidRDefault="00A66409" w:rsidP="00A66409">
      <w:pPr>
        <w:ind w:firstLine="567"/>
        <w:jc w:val="both"/>
        <w:rPr>
          <w:color w:val="000000"/>
        </w:rPr>
      </w:pPr>
      <w:r w:rsidRPr="00C42071">
        <w:rPr>
          <w:color w:val="000000"/>
        </w:rPr>
        <w:t>7. Совет принимает решение о невозможности заключения специального инвестиционного контракта если:</w:t>
      </w:r>
    </w:p>
    <w:p w:rsidR="00A66409" w:rsidRPr="00C42071" w:rsidRDefault="00A66409" w:rsidP="00A66409">
      <w:pPr>
        <w:ind w:firstLine="567"/>
        <w:jc w:val="both"/>
        <w:rPr>
          <w:color w:val="000000"/>
        </w:rPr>
      </w:pPr>
      <w:r w:rsidRPr="00C42071">
        <w:rPr>
          <w:color w:val="000000"/>
        </w:rPr>
        <w:t xml:space="preserve">1) инвестиционный проект не соответствует целям, указанным в 4 части </w:t>
      </w:r>
      <w:r w:rsidRPr="00C42071">
        <w:rPr>
          <w:rFonts w:ascii="Cambria Math" w:hAnsi="Cambria Math" w:cs="Cambria Math"/>
          <w:color w:val="000000"/>
        </w:rPr>
        <w:t>Ӏ</w:t>
      </w:r>
      <w:r w:rsidRPr="00C42071">
        <w:rPr>
          <w:color w:val="000000"/>
        </w:rPr>
        <w:t xml:space="preserve"> настоящего порядка;</w:t>
      </w:r>
    </w:p>
    <w:p w:rsidR="00A66409" w:rsidRPr="00C42071" w:rsidRDefault="00A66409" w:rsidP="00A66409">
      <w:pPr>
        <w:ind w:firstLine="567"/>
        <w:jc w:val="both"/>
        <w:rPr>
          <w:color w:val="000000"/>
        </w:rPr>
      </w:pPr>
      <w:r w:rsidRPr="00C42071">
        <w:rPr>
          <w:color w:val="000000"/>
        </w:rPr>
        <w:t xml:space="preserve">2) представленные инвестором заявление и документы не соответствуют пунктам 1-5 части </w:t>
      </w:r>
      <w:r w:rsidRPr="00C42071">
        <w:rPr>
          <w:rFonts w:ascii="Cambria Math" w:hAnsi="Cambria Math" w:cs="Cambria Math"/>
          <w:color w:val="000000"/>
        </w:rPr>
        <w:t>ӀӀ</w:t>
      </w:r>
      <w:r w:rsidRPr="00C42071">
        <w:rPr>
          <w:color w:val="000000"/>
        </w:rPr>
        <w:t xml:space="preserve"> настоящего порядка;</w:t>
      </w:r>
    </w:p>
    <w:p w:rsidR="00A66409" w:rsidRPr="00C42071" w:rsidRDefault="00A66409" w:rsidP="00A66409">
      <w:pPr>
        <w:ind w:firstLine="567"/>
        <w:jc w:val="both"/>
        <w:rPr>
          <w:color w:val="000000"/>
        </w:rPr>
      </w:pPr>
      <w:r w:rsidRPr="00C42071">
        <w:rPr>
          <w:color w:val="000000"/>
        </w:rPr>
        <w:t>3) ни одна из указанных в заявлении инвестора мер стимулирования, предложенных в отношении инвестора и (или) привлеченного лица, не соответствует законодательству или муниципальным правовым актам.</w:t>
      </w:r>
    </w:p>
    <w:p w:rsidR="00A66409" w:rsidRPr="00C42071" w:rsidRDefault="00A66409" w:rsidP="00A66409">
      <w:pPr>
        <w:ind w:firstLine="567"/>
        <w:jc w:val="both"/>
        <w:rPr>
          <w:color w:val="000000"/>
        </w:rPr>
      </w:pPr>
      <w:r w:rsidRPr="00C42071">
        <w:rPr>
          <w:color w:val="000000"/>
        </w:rPr>
        <w:t>  8. Решение совета оформляется протоколом заседания совета направляется секретарем совета в течение 10 рабочих дней со дня его получения лицам, участвующим в заключени</w:t>
      </w:r>
      <w:proofErr w:type="gramStart"/>
      <w:r w:rsidRPr="00C42071">
        <w:rPr>
          <w:color w:val="000000"/>
        </w:rPr>
        <w:t>и</w:t>
      </w:r>
      <w:proofErr w:type="gramEnd"/>
      <w:r w:rsidRPr="00C42071">
        <w:rPr>
          <w:color w:val="000000"/>
        </w:rPr>
        <w:t xml:space="preserve"> специального инвестиционного контракта.</w:t>
      </w:r>
    </w:p>
    <w:p w:rsidR="00A66409" w:rsidRPr="00C42071" w:rsidRDefault="00A66409" w:rsidP="00A66409">
      <w:pPr>
        <w:ind w:firstLine="567"/>
        <w:jc w:val="both"/>
        <w:rPr>
          <w:color w:val="000000"/>
        </w:rPr>
      </w:pPr>
      <w:r w:rsidRPr="00C42071">
        <w:rPr>
          <w:color w:val="000000"/>
        </w:rPr>
        <w:t>При этом в случае направления решения совета о возможности заключения специального инвестиционного контракта, одновременно с таким решением направляется проект специального инвестиционного контракта, составленный администрацией.</w:t>
      </w:r>
    </w:p>
    <w:p w:rsidR="00A66409" w:rsidRPr="00C42071" w:rsidRDefault="00A66409" w:rsidP="00A66409">
      <w:pPr>
        <w:ind w:firstLine="567"/>
        <w:jc w:val="both"/>
        <w:rPr>
          <w:color w:val="000000"/>
        </w:rPr>
      </w:pPr>
      <w:r w:rsidRPr="00C42071">
        <w:rPr>
          <w:color w:val="000000"/>
        </w:rPr>
        <w:t>9. Инвестор и привлеченное лицо (в случае его привлечения) в течение</w:t>
      </w:r>
    </w:p>
    <w:p w:rsidR="00A66409" w:rsidRPr="00C42071" w:rsidRDefault="00A66409" w:rsidP="00A66409">
      <w:pPr>
        <w:ind w:firstLine="567"/>
        <w:jc w:val="both"/>
        <w:rPr>
          <w:color w:val="000000"/>
        </w:rPr>
      </w:pPr>
      <w:r w:rsidRPr="00C42071">
        <w:rPr>
          <w:color w:val="000000"/>
        </w:rPr>
        <w:t xml:space="preserve">10 рабочих дней со дня получения проекта специального инвестиционного контракта направляют в </w:t>
      </w:r>
      <w:proofErr w:type="gramStart"/>
      <w:r w:rsidRPr="00C42071">
        <w:rPr>
          <w:color w:val="000000"/>
        </w:rPr>
        <w:t>совет</w:t>
      </w:r>
      <w:proofErr w:type="gramEnd"/>
      <w:r w:rsidRPr="00C42071">
        <w:rPr>
          <w:color w:val="000000"/>
        </w:rPr>
        <w:t xml:space="preserve"> подписанный специальный инвестиционный контракт, либо оформленный в письменном виде отказ инвестора или привлеченного лица (в случае его привлечения) от подписания специального инвестиционного контракта, либо протокол разногласий (по вопросам, не касающимся условий специального инвестиционного контракта, содержащихся в заключении).</w:t>
      </w:r>
    </w:p>
    <w:p w:rsidR="00A66409" w:rsidRPr="00C42071" w:rsidRDefault="00A66409" w:rsidP="00A66409">
      <w:pPr>
        <w:ind w:firstLine="567"/>
        <w:jc w:val="both"/>
        <w:rPr>
          <w:color w:val="000000"/>
        </w:rPr>
      </w:pPr>
      <w:r w:rsidRPr="00C42071">
        <w:rPr>
          <w:color w:val="000000"/>
        </w:rPr>
        <w:t>10. В течение 10 рабочих дней со дня получения протокола разногласий секретарь совета проводит переговоры с инвестором или привлеченным лицом (в случае его привлечения) для урегулирования таких разногласий, подписания специального инвестиционного контракта на условиях, указанных в заключении.</w:t>
      </w:r>
    </w:p>
    <w:p w:rsidR="00A66409" w:rsidRPr="00C42071" w:rsidRDefault="00A66409" w:rsidP="00A66409">
      <w:pPr>
        <w:ind w:firstLine="567"/>
        <w:jc w:val="both"/>
        <w:rPr>
          <w:color w:val="000000"/>
        </w:rPr>
      </w:pPr>
      <w:r w:rsidRPr="00C42071">
        <w:rPr>
          <w:color w:val="000000"/>
        </w:rPr>
        <w:t>11. В случае неполучения секретарем совета в течение 20 рабочих дней со дня направления инвестору и привлеченному лицу (при наличии) решения совета, протокола разногласий или отказа от подписания специального инвестиционного контракта инвестор или привлеченное лицо (при наличии) считается отказавшимся от подписания специального инвестиционного контракта.</w:t>
      </w:r>
    </w:p>
    <w:p w:rsidR="00A66409" w:rsidRPr="00C42071" w:rsidRDefault="00A66409" w:rsidP="00A66409">
      <w:pPr>
        <w:ind w:firstLine="567"/>
        <w:jc w:val="both"/>
        <w:rPr>
          <w:color w:val="000000"/>
        </w:rPr>
      </w:pPr>
      <w:r w:rsidRPr="00C42071">
        <w:rPr>
          <w:color w:val="000000"/>
        </w:rPr>
        <w:t>12. В течение 10 рабочих дней со дня получения подписанного инвестором и привлеченным лицом (в случае его привлечения) специального инвестиционного контракта глава   подписывает специальный инвестиционный контракт.</w:t>
      </w:r>
    </w:p>
    <w:p w:rsidR="00A66409" w:rsidRPr="00C42071" w:rsidRDefault="00A66409" w:rsidP="00A66409">
      <w:pPr>
        <w:ind w:firstLine="567"/>
        <w:jc w:val="both"/>
        <w:rPr>
          <w:color w:val="000000"/>
        </w:rPr>
      </w:pPr>
      <w:r w:rsidRPr="00C42071">
        <w:rPr>
          <w:color w:val="000000"/>
        </w:rPr>
        <w:lastRenderedPageBreak/>
        <w:t>13. Экземпляры подписанного всеми участниками специального инвестиционного контракта передаются администрацией указанным участникам специального инвестиционного контракта.</w:t>
      </w:r>
    </w:p>
    <w:p w:rsidR="00A66409" w:rsidRPr="00C42071" w:rsidRDefault="00A66409" w:rsidP="0015446D">
      <w:pPr>
        <w:rPr>
          <w:color w:val="000000"/>
        </w:rPr>
      </w:pPr>
    </w:p>
    <w:p w:rsidR="00A66409" w:rsidRPr="00C42071" w:rsidRDefault="00A66409" w:rsidP="00A66409">
      <w:pPr>
        <w:pStyle w:val="a4"/>
        <w:spacing w:before="0" w:beforeAutospacing="0" w:after="0" w:afterAutospacing="0"/>
        <w:jc w:val="right"/>
        <w:rPr>
          <w:b/>
        </w:rPr>
      </w:pPr>
    </w:p>
    <w:p w:rsidR="00A66409" w:rsidRPr="00C42071" w:rsidRDefault="00A66409" w:rsidP="00A66409">
      <w:pPr>
        <w:pStyle w:val="a4"/>
        <w:spacing w:before="0" w:beforeAutospacing="0" w:after="0" w:afterAutospacing="0"/>
        <w:jc w:val="center"/>
        <w:rPr>
          <w:b/>
        </w:rPr>
      </w:pPr>
      <w:r w:rsidRPr="00C42071">
        <w:rPr>
          <w:b/>
        </w:rPr>
        <w:t xml:space="preserve">АДМИНИСТРАЦИЯ </w:t>
      </w:r>
    </w:p>
    <w:p w:rsidR="00A66409" w:rsidRPr="00C42071" w:rsidRDefault="00A66409" w:rsidP="00A66409">
      <w:pPr>
        <w:pStyle w:val="a4"/>
        <w:spacing w:before="0" w:beforeAutospacing="0" w:after="0" w:afterAutospacing="0"/>
        <w:jc w:val="center"/>
        <w:rPr>
          <w:b/>
        </w:rPr>
      </w:pPr>
      <w:r w:rsidRPr="00C42071">
        <w:rPr>
          <w:b/>
        </w:rPr>
        <w:t xml:space="preserve">МАЛЫШЕВСКОГО СЕЛЬСОВЕТА </w:t>
      </w:r>
    </w:p>
    <w:p w:rsidR="00A66409" w:rsidRPr="00C42071" w:rsidRDefault="00A66409" w:rsidP="00A66409">
      <w:pPr>
        <w:pStyle w:val="a4"/>
        <w:spacing w:before="0" w:beforeAutospacing="0" w:after="0" w:afterAutospacing="0"/>
        <w:jc w:val="center"/>
        <w:rPr>
          <w:b/>
        </w:rPr>
      </w:pPr>
      <w:r w:rsidRPr="00C42071">
        <w:rPr>
          <w:b/>
        </w:rPr>
        <w:t xml:space="preserve">Сузунского района Новосибирской области </w:t>
      </w:r>
    </w:p>
    <w:p w:rsidR="00A66409" w:rsidRPr="00C42071" w:rsidRDefault="00A66409" w:rsidP="00A66409">
      <w:pPr>
        <w:pStyle w:val="a4"/>
        <w:spacing w:before="0" w:beforeAutospacing="0" w:after="0" w:afterAutospacing="0"/>
        <w:jc w:val="center"/>
        <w:rPr>
          <w:b/>
        </w:rPr>
      </w:pPr>
      <w:r w:rsidRPr="00C42071">
        <w:rPr>
          <w:b/>
        </w:rPr>
        <w:t> </w:t>
      </w:r>
    </w:p>
    <w:p w:rsidR="00A66409" w:rsidRPr="00C42071" w:rsidRDefault="00A66409" w:rsidP="00A66409">
      <w:pPr>
        <w:pStyle w:val="a4"/>
        <w:spacing w:before="0" w:beforeAutospacing="0" w:after="0" w:afterAutospacing="0"/>
        <w:jc w:val="center"/>
      </w:pPr>
      <w:r w:rsidRPr="00C42071">
        <w:rPr>
          <w:b/>
        </w:rPr>
        <w:t>ПОСТАНОВЛЕНИЕ</w:t>
      </w:r>
      <w:r w:rsidRPr="00C42071">
        <w:t> </w:t>
      </w:r>
    </w:p>
    <w:p w:rsidR="00A66409" w:rsidRPr="00C42071" w:rsidRDefault="00A66409" w:rsidP="00A66409">
      <w:pPr>
        <w:pStyle w:val="a4"/>
        <w:spacing w:before="0" w:beforeAutospacing="0" w:after="0" w:afterAutospacing="0"/>
        <w:jc w:val="both"/>
      </w:pPr>
      <w:r w:rsidRPr="00C42071">
        <w:t xml:space="preserve">27.08.2018                                                                                   </w:t>
      </w:r>
      <w:r w:rsidR="0015446D" w:rsidRPr="00C42071">
        <w:t xml:space="preserve">          </w:t>
      </w:r>
      <w:r w:rsidRPr="00C42071">
        <w:t xml:space="preserve">    </w:t>
      </w:r>
      <w:r w:rsidR="00C42071">
        <w:t xml:space="preserve">                          </w:t>
      </w:r>
      <w:bookmarkStart w:id="0" w:name="_GoBack"/>
      <w:bookmarkEnd w:id="0"/>
      <w:r w:rsidRPr="00C42071">
        <w:t xml:space="preserve">     № 67</w:t>
      </w:r>
    </w:p>
    <w:p w:rsidR="00A66409" w:rsidRPr="00C42071" w:rsidRDefault="00A66409" w:rsidP="00A66409">
      <w:pPr>
        <w:pStyle w:val="a4"/>
        <w:spacing w:before="0" w:beforeAutospacing="0" w:after="0" w:afterAutospacing="0"/>
        <w:jc w:val="both"/>
      </w:pPr>
      <w:r w:rsidRPr="00C42071">
        <w:rPr>
          <w:b/>
          <w:bCs/>
        </w:rPr>
        <w:t> </w:t>
      </w:r>
    </w:p>
    <w:p w:rsidR="00A66409" w:rsidRPr="00C42071" w:rsidRDefault="00A66409" w:rsidP="00A66409">
      <w:pPr>
        <w:pStyle w:val="a4"/>
        <w:spacing w:before="0" w:beforeAutospacing="0" w:after="0" w:afterAutospacing="0"/>
        <w:rPr>
          <w:bCs/>
        </w:rPr>
      </w:pPr>
      <w:r w:rsidRPr="00C42071">
        <w:rPr>
          <w:bCs/>
        </w:rPr>
        <w:t>Об утверждении Порядка принятия решения о предоставлении</w:t>
      </w:r>
    </w:p>
    <w:p w:rsidR="00A66409" w:rsidRPr="00C42071" w:rsidRDefault="00A66409" w:rsidP="00A66409">
      <w:pPr>
        <w:pStyle w:val="a4"/>
        <w:spacing w:before="0" w:beforeAutospacing="0" w:after="0" w:afterAutospacing="0"/>
        <w:rPr>
          <w:bCs/>
        </w:rPr>
      </w:pPr>
      <w:r w:rsidRPr="00C42071">
        <w:rPr>
          <w:bCs/>
        </w:rPr>
        <w:t xml:space="preserve">бюджетных инвестиций юридическим лицам, не являющимся </w:t>
      </w:r>
    </w:p>
    <w:p w:rsidR="00A66409" w:rsidRPr="00C42071" w:rsidRDefault="00A66409" w:rsidP="00A66409">
      <w:pPr>
        <w:pStyle w:val="a4"/>
        <w:spacing w:before="0" w:beforeAutospacing="0" w:after="0" w:afterAutospacing="0"/>
        <w:rPr>
          <w:bCs/>
        </w:rPr>
      </w:pPr>
      <w:r w:rsidRPr="00C42071">
        <w:rPr>
          <w:bCs/>
        </w:rPr>
        <w:t xml:space="preserve">муниципальными учреждениями и муниципальными унитарными предприятиями, в объекты капитального строительства и (или) </w:t>
      </w:r>
    </w:p>
    <w:p w:rsidR="00A66409" w:rsidRPr="00C42071" w:rsidRDefault="00A66409" w:rsidP="00A66409">
      <w:pPr>
        <w:pStyle w:val="a4"/>
        <w:spacing w:before="0" w:beforeAutospacing="0" w:after="0" w:afterAutospacing="0"/>
        <w:rPr>
          <w:bCs/>
        </w:rPr>
      </w:pPr>
      <w:r w:rsidRPr="00C42071">
        <w:rPr>
          <w:bCs/>
        </w:rPr>
        <w:t>на приобретение объектов недвижимого имущества за счет средств</w:t>
      </w:r>
    </w:p>
    <w:p w:rsidR="00A66409" w:rsidRPr="00C42071" w:rsidRDefault="00A66409" w:rsidP="00A66409">
      <w:pPr>
        <w:pStyle w:val="a4"/>
        <w:spacing w:before="0" w:beforeAutospacing="0" w:after="0" w:afterAutospacing="0"/>
        <w:rPr>
          <w:bCs/>
        </w:rPr>
      </w:pPr>
      <w:r w:rsidRPr="00C42071">
        <w:rPr>
          <w:bCs/>
        </w:rPr>
        <w:t xml:space="preserve">бюджета  Малышевского сельсовета Сузунского района </w:t>
      </w:r>
    </w:p>
    <w:p w:rsidR="00A66409" w:rsidRPr="00C42071" w:rsidRDefault="00A66409" w:rsidP="00A66409">
      <w:pPr>
        <w:pStyle w:val="a4"/>
        <w:spacing w:before="0" w:beforeAutospacing="0" w:after="0" w:afterAutospacing="0"/>
        <w:rPr>
          <w:bCs/>
        </w:rPr>
      </w:pPr>
      <w:r w:rsidRPr="00C42071">
        <w:rPr>
          <w:bCs/>
        </w:rPr>
        <w:t xml:space="preserve">Новосибирской области, требований к договорам, заключаемым </w:t>
      </w:r>
      <w:proofErr w:type="gramStart"/>
      <w:r w:rsidRPr="00C42071">
        <w:rPr>
          <w:bCs/>
        </w:rPr>
        <w:t>в</w:t>
      </w:r>
      <w:proofErr w:type="gramEnd"/>
    </w:p>
    <w:p w:rsidR="00A66409" w:rsidRPr="00C42071" w:rsidRDefault="00A66409" w:rsidP="00A66409">
      <w:pPr>
        <w:pStyle w:val="a4"/>
        <w:spacing w:before="0" w:beforeAutospacing="0" w:after="0" w:afterAutospacing="0"/>
      </w:pPr>
      <w:r w:rsidRPr="00C42071">
        <w:rPr>
          <w:bCs/>
        </w:rPr>
        <w:t>связи с предоставлением</w:t>
      </w:r>
      <w:r w:rsidRPr="00C42071">
        <w:t xml:space="preserve"> </w:t>
      </w:r>
      <w:r w:rsidRPr="00C42071">
        <w:rPr>
          <w:bCs/>
        </w:rPr>
        <w:t>указанных инвестиций</w:t>
      </w:r>
    </w:p>
    <w:p w:rsidR="00A66409" w:rsidRPr="00C42071" w:rsidRDefault="00A66409" w:rsidP="00A66409">
      <w:pPr>
        <w:pStyle w:val="a4"/>
        <w:spacing w:before="0" w:beforeAutospacing="0" w:after="0" w:afterAutospacing="0"/>
        <w:ind w:firstLine="598"/>
        <w:jc w:val="both"/>
      </w:pPr>
      <w:r w:rsidRPr="00C42071">
        <w:t> </w:t>
      </w:r>
    </w:p>
    <w:p w:rsidR="00A66409" w:rsidRPr="00C42071" w:rsidRDefault="00A66409" w:rsidP="00A66409">
      <w:pPr>
        <w:pStyle w:val="a4"/>
        <w:spacing w:before="0" w:beforeAutospacing="0" w:after="0" w:afterAutospacing="0"/>
        <w:ind w:firstLine="598"/>
        <w:jc w:val="both"/>
      </w:pPr>
      <w:r w:rsidRPr="00C42071">
        <w:t>В соответствии со статьей 80 Бюджетного кодекса Российской Федерации, администрация Малышевского сельсовета Сузунского района Новосибирской области,</w:t>
      </w:r>
    </w:p>
    <w:p w:rsidR="00A66409" w:rsidRPr="00C42071" w:rsidRDefault="00A66409" w:rsidP="00A66409">
      <w:pPr>
        <w:pStyle w:val="a4"/>
        <w:spacing w:before="0" w:beforeAutospacing="0" w:after="0" w:afterAutospacing="0"/>
        <w:ind w:firstLine="598"/>
        <w:jc w:val="both"/>
      </w:pPr>
    </w:p>
    <w:p w:rsidR="00A66409" w:rsidRPr="00C42071" w:rsidRDefault="00A66409" w:rsidP="00A66409">
      <w:pPr>
        <w:pStyle w:val="a4"/>
        <w:spacing w:before="0" w:beforeAutospacing="0" w:after="0" w:afterAutospacing="0"/>
        <w:jc w:val="both"/>
      </w:pPr>
      <w:r w:rsidRPr="00C42071">
        <w:t>ПОСТАНОВЛЯЕТ:</w:t>
      </w:r>
    </w:p>
    <w:p w:rsidR="00A66409" w:rsidRPr="00C42071" w:rsidRDefault="00A66409" w:rsidP="00A66409">
      <w:pPr>
        <w:pStyle w:val="a4"/>
        <w:spacing w:before="0" w:beforeAutospacing="0" w:after="0" w:afterAutospacing="0"/>
        <w:jc w:val="both"/>
        <w:rPr>
          <w:b/>
        </w:rPr>
      </w:pPr>
    </w:p>
    <w:p w:rsidR="00A66409" w:rsidRPr="00C42071" w:rsidRDefault="00A66409" w:rsidP="00A66409">
      <w:pPr>
        <w:pStyle w:val="a4"/>
        <w:spacing w:before="0" w:beforeAutospacing="0" w:after="0" w:afterAutospacing="0"/>
        <w:ind w:firstLine="598"/>
        <w:jc w:val="both"/>
      </w:pPr>
      <w:r w:rsidRPr="00C42071">
        <w:t>1. Утвердить прилагаемый Порядок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Малышевского сельсовета Сузунского района Новосибирской области.</w:t>
      </w:r>
    </w:p>
    <w:p w:rsidR="00A66409" w:rsidRPr="00C42071" w:rsidRDefault="00A66409" w:rsidP="00A66409">
      <w:pPr>
        <w:pStyle w:val="a4"/>
        <w:spacing w:before="0" w:beforeAutospacing="0" w:after="0" w:afterAutospacing="0"/>
        <w:ind w:firstLine="598"/>
        <w:jc w:val="both"/>
      </w:pPr>
      <w:r w:rsidRPr="00C42071">
        <w:t>2. Утвердить прилагаемые требования к договорам, заключаемым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Малышевского сельсовета Сузунского района Новосибирской области.</w:t>
      </w:r>
    </w:p>
    <w:p w:rsidR="00A66409" w:rsidRPr="00C42071" w:rsidRDefault="00A66409" w:rsidP="00A66409">
      <w:pPr>
        <w:pStyle w:val="a4"/>
        <w:spacing w:before="0" w:beforeAutospacing="0" w:after="0" w:afterAutospacing="0"/>
        <w:ind w:firstLine="598"/>
        <w:jc w:val="both"/>
      </w:pPr>
      <w:r w:rsidRPr="00C42071">
        <w:t>3. 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 в сети «Интернет».</w:t>
      </w:r>
    </w:p>
    <w:p w:rsidR="00A66409" w:rsidRPr="00C42071" w:rsidRDefault="00A66409" w:rsidP="00A66409">
      <w:pPr>
        <w:pStyle w:val="a4"/>
        <w:spacing w:before="0" w:beforeAutospacing="0" w:after="0" w:afterAutospacing="0"/>
        <w:ind w:firstLine="598"/>
        <w:jc w:val="both"/>
      </w:pPr>
      <w:r w:rsidRPr="00C42071">
        <w:t> </w:t>
      </w:r>
    </w:p>
    <w:p w:rsidR="00A66409" w:rsidRPr="00C42071" w:rsidRDefault="00A66409" w:rsidP="00A66409">
      <w:pPr>
        <w:pStyle w:val="a4"/>
        <w:spacing w:before="0" w:beforeAutospacing="0" w:after="0" w:afterAutospacing="0"/>
        <w:ind w:firstLine="598"/>
        <w:jc w:val="both"/>
      </w:pPr>
      <w:r w:rsidRPr="00C42071">
        <w:t> </w:t>
      </w:r>
    </w:p>
    <w:p w:rsidR="00A66409" w:rsidRPr="00C42071" w:rsidRDefault="00A66409" w:rsidP="00A66409">
      <w:pPr>
        <w:pStyle w:val="a4"/>
        <w:spacing w:before="0" w:beforeAutospacing="0" w:after="0" w:afterAutospacing="0"/>
        <w:jc w:val="both"/>
      </w:pPr>
      <w:r w:rsidRPr="00C42071">
        <w:t xml:space="preserve">Глава Малышевского сельсовета </w:t>
      </w:r>
    </w:p>
    <w:p w:rsidR="00A66409" w:rsidRPr="00C42071" w:rsidRDefault="00A66409" w:rsidP="00A66409">
      <w:pPr>
        <w:pStyle w:val="a4"/>
        <w:spacing w:before="0" w:beforeAutospacing="0" w:after="0" w:afterAutospacing="0"/>
        <w:jc w:val="both"/>
      </w:pPr>
      <w:r w:rsidRPr="00C42071">
        <w:t>Сузунского района Новосибирской области                                       А. А. Львов</w:t>
      </w:r>
    </w:p>
    <w:p w:rsidR="00A66409" w:rsidRPr="00C42071" w:rsidRDefault="00A66409" w:rsidP="00A66409">
      <w:pPr>
        <w:pStyle w:val="a4"/>
        <w:spacing w:before="0" w:beforeAutospacing="0" w:after="0" w:afterAutospacing="0"/>
        <w:jc w:val="both"/>
      </w:pPr>
    </w:p>
    <w:p w:rsidR="00A66409" w:rsidRPr="00C42071" w:rsidRDefault="00A66409" w:rsidP="00A66409">
      <w:pPr>
        <w:pStyle w:val="a4"/>
        <w:spacing w:before="0" w:beforeAutospacing="0" w:after="0" w:afterAutospacing="0"/>
        <w:jc w:val="right"/>
      </w:pPr>
      <w:r w:rsidRPr="00C42071">
        <w:t xml:space="preserve">                                                      </w:t>
      </w:r>
      <w:r w:rsidR="0015446D" w:rsidRPr="00C42071">
        <w:t xml:space="preserve">           </w:t>
      </w:r>
      <w:r w:rsidRPr="00C42071">
        <w:t xml:space="preserve"> УТВЕРЖДЕН      </w:t>
      </w:r>
    </w:p>
    <w:p w:rsidR="00A66409" w:rsidRPr="00C42071" w:rsidRDefault="00A66409" w:rsidP="00A66409">
      <w:pPr>
        <w:pStyle w:val="a4"/>
        <w:spacing w:before="0" w:beforeAutospacing="0" w:after="0" w:afterAutospacing="0"/>
        <w:jc w:val="right"/>
      </w:pPr>
      <w:r w:rsidRPr="00C42071">
        <w:t>постановлением</w:t>
      </w:r>
    </w:p>
    <w:p w:rsidR="00A66409" w:rsidRPr="00C42071" w:rsidRDefault="00A66409" w:rsidP="00A66409">
      <w:pPr>
        <w:pStyle w:val="a4"/>
        <w:spacing w:before="0" w:beforeAutospacing="0" w:after="0" w:afterAutospacing="0"/>
        <w:jc w:val="right"/>
      </w:pPr>
      <w:r w:rsidRPr="00C42071">
        <w:t> администрации</w:t>
      </w:r>
    </w:p>
    <w:p w:rsidR="00A66409" w:rsidRPr="00C42071" w:rsidRDefault="00A66409" w:rsidP="00A66409">
      <w:pPr>
        <w:pStyle w:val="a4"/>
        <w:spacing w:before="0" w:beforeAutospacing="0" w:after="0" w:afterAutospacing="0"/>
        <w:jc w:val="right"/>
      </w:pPr>
      <w:r w:rsidRPr="00C42071">
        <w:t xml:space="preserve">Малышевского сельсовета </w:t>
      </w:r>
    </w:p>
    <w:p w:rsidR="00A66409" w:rsidRPr="00C42071" w:rsidRDefault="00A66409" w:rsidP="00A66409">
      <w:pPr>
        <w:pStyle w:val="a4"/>
        <w:spacing w:before="0" w:beforeAutospacing="0" w:after="0" w:afterAutospacing="0"/>
        <w:jc w:val="right"/>
      </w:pPr>
      <w:r w:rsidRPr="00C42071">
        <w:t>Сузунского района</w:t>
      </w:r>
    </w:p>
    <w:p w:rsidR="00A66409" w:rsidRPr="00C42071" w:rsidRDefault="00A66409" w:rsidP="00A66409">
      <w:pPr>
        <w:pStyle w:val="a4"/>
        <w:spacing w:before="0" w:beforeAutospacing="0" w:after="0" w:afterAutospacing="0"/>
        <w:jc w:val="right"/>
      </w:pPr>
      <w:r w:rsidRPr="00C42071">
        <w:t xml:space="preserve"> Новосибирской области </w:t>
      </w:r>
    </w:p>
    <w:p w:rsidR="00A66409" w:rsidRPr="00C42071" w:rsidRDefault="00A66409" w:rsidP="00A66409">
      <w:pPr>
        <w:pStyle w:val="a4"/>
        <w:spacing w:before="0" w:beforeAutospacing="0" w:after="0" w:afterAutospacing="0"/>
        <w:jc w:val="right"/>
      </w:pPr>
      <w:r w:rsidRPr="00C42071">
        <w:t xml:space="preserve">от </w:t>
      </w:r>
      <w:r w:rsidR="00C42071" w:rsidRPr="00C42071">
        <w:t xml:space="preserve">27.08.2018 </w:t>
      </w:r>
      <w:r w:rsidRPr="00C42071">
        <w:t>№</w:t>
      </w:r>
      <w:r w:rsidR="00C42071" w:rsidRPr="00C42071">
        <w:t xml:space="preserve"> 67</w:t>
      </w:r>
    </w:p>
    <w:p w:rsidR="00A66409" w:rsidRPr="00C42071" w:rsidRDefault="00A66409" w:rsidP="00A66409">
      <w:pPr>
        <w:pStyle w:val="a4"/>
        <w:spacing w:before="0" w:beforeAutospacing="0" w:after="0" w:afterAutospacing="0"/>
        <w:ind w:firstLine="598"/>
        <w:jc w:val="right"/>
      </w:pPr>
      <w:r w:rsidRPr="00C42071">
        <w:t> </w:t>
      </w:r>
    </w:p>
    <w:p w:rsidR="00A66409" w:rsidRPr="00C42071" w:rsidRDefault="00A66409" w:rsidP="00A66409">
      <w:pPr>
        <w:pStyle w:val="a4"/>
        <w:spacing w:before="0" w:beforeAutospacing="0" w:after="0" w:afterAutospacing="0"/>
        <w:ind w:firstLine="598"/>
        <w:jc w:val="center"/>
      </w:pPr>
      <w:r w:rsidRPr="00C42071">
        <w:rPr>
          <w:b/>
          <w:bCs/>
        </w:rPr>
        <w:lastRenderedPageBreak/>
        <w:t>Порядок</w:t>
      </w:r>
    </w:p>
    <w:p w:rsidR="00A66409" w:rsidRPr="00C42071" w:rsidRDefault="00A66409" w:rsidP="00A66409">
      <w:pPr>
        <w:pStyle w:val="a4"/>
        <w:spacing w:before="0" w:beforeAutospacing="0" w:after="0" w:afterAutospacing="0"/>
        <w:ind w:firstLine="598"/>
        <w:jc w:val="center"/>
        <w:rPr>
          <w:b/>
        </w:rPr>
      </w:pPr>
      <w:r w:rsidRPr="00C42071">
        <w:rPr>
          <w:b/>
          <w:bCs/>
        </w:rPr>
        <w:t xml:space="preserve">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w:t>
      </w:r>
      <w:r w:rsidRPr="00C42071">
        <w:rPr>
          <w:b/>
        </w:rPr>
        <w:t>Малышевского сельсовета Сузунского района Новосибирской области</w:t>
      </w:r>
    </w:p>
    <w:p w:rsidR="00A66409" w:rsidRPr="00C42071" w:rsidRDefault="00A66409" w:rsidP="00A66409">
      <w:pPr>
        <w:pStyle w:val="a4"/>
        <w:spacing w:before="0" w:beforeAutospacing="0" w:after="0" w:afterAutospacing="0"/>
        <w:ind w:firstLine="598"/>
        <w:jc w:val="both"/>
      </w:pPr>
      <w:r w:rsidRPr="00C42071">
        <w:t> </w:t>
      </w:r>
    </w:p>
    <w:p w:rsidR="00A66409" w:rsidRPr="00C42071" w:rsidRDefault="00A66409" w:rsidP="00A66409">
      <w:pPr>
        <w:pStyle w:val="a4"/>
        <w:spacing w:before="0" w:beforeAutospacing="0" w:after="0" w:afterAutospacing="0"/>
        <w:ind w:firstLine="598"/>
        <w:jc w:val="center"/>
      </w:pPr>
      <w:r w:rsidRPr="00C42071">
        <w:t>1. ОБЩИЕ ПОЛОЖЕНИЯ</w:t>
      </w:r>
    </w:p>
    <w:p w:rsidR="00A66409" w:rsidRPr="00C42071" w:rsidRDefault="00A66409" w:rsidP="00A66409">
      <w:pPr>
        <w:pStyle w:val="a4"/>
        <w:spacing w:before="0" w:beforeAutospacing="0" w:after="0" w:afterAutospacing="0"/>
        <w:ind w:firstLine="598"/>
        <w:jc w:val="both"/>
      </w:pPr>
      <w:r w:rsidRPr="00C42071">
        <w:t xml:space="preserve"> 1.1. </w:t>
      </w:r>
      <w:proofErr w:type="gramStart"/>
      <w:r w:rsidRPr="00C42071">
        <w:t>Настоящий Порядок определяет процедуру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(далее – юридическое лицо), в объекты капитального строительства за счет средств бюджета  Малышевского  сельсовета Сузунского района Новосибирской области на реализацию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находящихся в собственности указанных юридических</w:t>
      </w:r>
      <w:proofErr w:type="gramEnd"/>
      <w:r w:rsidRPr="00C42071">
        <w:t xml:space="preserve"> лиц, и (или) приобретению ими объектов недвижимого имущества (далее соответственно – бюджетные инвестиции, решение).</w:t>
      </w:r>
    </w:p>
    <w:p w:rsidR="00A66409" w:rsidRPr="00C42071" w:rsidRDefault="00A66409" w:rsidP="00A66409">
      <w:pPr>
        <w:pStyle w:val="a4"/>
        <w:spacing w:before="0" w:beforeAutospacing="0" w:after="0" w:afterAutospacing="0"/>
        <w:ind w:firstLine="598"/>
        <w:jc w:val="both"/>
      </w:pPr>
      <w:r w:rsidRPr="00C42071">
        <w:t>1.2. Инициатором подготовки проекта решения выступает главный распорядитель средств бюджета Малышевского сельсовета Сузунского района Новосибирской области – администрация Малышевского сельсовета Сузунского района Новосибирской области (далее – главный распорядитель).</w:t>
      </w:r>
    </w:p>
    <w:p w:rsidR="00A66409" w:rsidRPr="00C42071" w:rsidRDefault="00A66409" w:rsidP="00A66409">
      <w:pPr>
        <w:pStyle w:val="a4"/>
        <w:spacing w:before="0" w:beforeAutospacing="0" w:after="0" w:afterAutospacing="0"/>
        <w:ind w:firstLine="598"/>
        <w:jc w:val="both"/>
      </w:pPr>
      <w:r w:rsidRPr="00C42071">
        <w:t>1.3. Решение о предоставлении бюджетных инвестиций принимается в форме постановления администрации Малышевского сельсовета Сузунского района Новосибирской области (далее – администрация).</w:t>
      </w:r>
    </w:p>
    <w:p w:rsidR="00A66409" w:rsidRPr="00C42071" w:rsidRDefault="00A66409" w:rsidP="00A66409">
      <w:pPr>
        <w:pStyle w:val="a4"/>
        <w:spacing w:before="0" w:beforeAutospacing="0" w:after="0" w:afterAutospacing="0"/>
        <w:ind w:firstLine="598"/>
        <w:jc w:val="both"/>
      </w:pPr>
      <w:r w:rsidRPr="00C42071">
        <w:t>1.4. Отбор объектов капитального строительства и объектов недвижимого имущества, на реализацию инвестиционных проектов по строительству, реконструкции, в том числе с элементами реставрации, техническому перевооружению и (или) приобретению которых необходимо осуществлять бюджетные инвестиции, производится с учетом:</w:t>
      </w:r>
    </w:p>
    <w:p w:rsidR="00A66409" w:rsidRPr="00C42071" w:rsidRDefault="00A66409" w:rsidP="00A66409">
      <w:pPr>
        <w:pStyle w:val="a4"/>
        <w:spacing w:before="0" w:beforeAutospacing="0" w:after="0" w:afterAutospacing="0"/>
        <w:ind w:firstLine="598"/>
        <w:jc w:val="both"/>
      </w:pPr>
      <w:r w:rsidRPr="00C42071">
        <w:t>1) приоритетов и целей, определенных в среднесрочных и долгосрочных документах (прогнозах и программах) социально-экономического развития Малышевского  сельсовета Сузунского района Новосибирской области, муниципальных программах Малышевского сельсовета Сузунского района Новосибирской области, документах территориального планирования;</w:t>
      </w:r>
    </w:p>
    <w:p w:rsidR="00A66409" w:rsidRPr="00C42071" w:rsidRDefault="00A66409" w:rsidP="00A66409">
      <w:pPr>
        <w:pStyle w:val="a4"/>
        <w:spacing w:before="0" w:beforeAutospacing="0" w:after="0" w:afterAutospacing="0"/>
        <w:ind w:firstLine="598"/>
        <w:jc w:val="both"/>
      </w:pPr>
      <w:r w:rsidRPr="00C42071">
        <w:t>2) поручений и указаний Президента Российской Федерации, поручений Правительства Российской Федерации, поручений Губернатора Новосибирской области, поручений главы Сузунского района Новосибирской области, поручений главы Малышевского сельсовета Сузунского района Новосибирской области (далее – глава муниципального образования);</w:t>
      </w:r>
    </w:p>
    <w:p w:rsidR="00A66409" w:rsidRPr="00C42071" w:rsidRDefault="00A66409" w:rsidP="00A66409">
      <w:pPr>
        <w:pStyle w:val="a4"/>
        <w:spacing w:before="0" w:beforeAutospacing="0" w:after="0" w:afterAutospacing="0"/>
        <w:ind w:firstLine="598"/>
        <w:jc w:val="both"/>
      </w:pPr>
      <w:r w:rsidRPr="00C42071">
        <w:t>3) оценки эффективности использования средств местного  бюджета направляемых на капитальные вложения;</w:t>
      </w:r>
    </w:p>
    <w:p w:rsidR="00A66409" w:rsidRPr="00C42071" w:rsidRDefault="00A66409" w:rsidP="00A66409">
      <w:pPr>
        <w:pStyle w:val="a4"/>
        <w:spacing w:before="0" w:beforeAutospacing="0" w:after="0" w:afterAutospacing="0"/>
        <w:ind w:firstLine="598"/>
        <w:jc w:val="both"/>
      </w:pPr>
      <w:r w:rsidRPr="00C42071">
        <w:t>4) оценки влияния создания объекта капитального строительства на комплексное развитие территории Малышевского сельсовета Сузунского района Новосибирской области (дале</w:t>
      </w:r>
      <w:proofErr w:type="gramStart"/>
      <w:r w:rsidRPr="00C42071">
        <w:t>е-</w:t>
      </w:r>
      <w:proofErr w:type="gramEnd"/>
      <w:r w:rsidRPr="00C42071">
        <w:t xml:space="preserve"> муниципальное образование);</w:t>
      </w:r>
    </w:p>
    <w:p w:rsidR="00A66409" w:rsidRPr="00C42071" w:rsidRDefault="00A66409" w:rsidP="00A66409">
      <w:pPr>
        <w:pStyle w:val="a4"/>
        <w:spacing w:before="0" w:beforeAutospacing="0" w:after="0" w:afterAutospacing="0"/>
        <w:ind w:firstLine="598"/>
        <w:jc w:val="both"/>
      </w:pPr>
      <w:r w:rsidRPr="00C42071">
        <w:t>5) оценки влияния создания объекта капитального строительства и (или) приобретения объекта недвижимого имущества на конкурентную среду в сфере деятельности юридического лица.</w:t>
      </w:r>
    </w:p>
    <w:p w:rsidR="00A66409" w:rsidRPr="00C42071" w:rsidRDefault="00A66409" w:rsidP="00A66409">
      <w:pPr>
        <w:pStyle w:val="a4"/>
        <w:spacing w:before="0" w:beforeAutospacing="0" w:after="0" w:afterAutospacing="0"/>
        <w:ind w:firstLine="598"/>
        <w:jc w:val="both"/>
      </w:pPr>
      <w:r w:rsidRPr="00C42071">
        <w:t>1.5. Предоставление бюджетных инвестиций осуществляется при условии, что эти инвестиции не могут быть направлены юридическим лицом на финансовое обеспечение следующих работ:</w:t>
      </w:r>
    </w:p>
    <w:p w:rsidR="00A66409" w:rsidRPr="00C42071" w:rsidRDefault="00A66409" w:rsidP="00A66409">
      <w:pPr>
        <w:pStyle w:val="a4"/>
        <w:spacing w:before="0" w:beforeAutospacing="0" w:after="0" w:afterAutospacing="0"/>
        <w:ind w:firstLine="598"/>
        <w:jc w:val="both"/>
      </w:pPr>
      <w:r w:rsidRPr="00C42071">
        <w:t>1) разработка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w:t>
      </w:r>
    </w:p>
    <w:p w:rsidR="00A66409" w:rsidRPr="00C42071" w:rsidRDefault="00A66409" w:rsidP="00A66409">
      <w:pPr>
        <w:pStyle w:val="a4"/>
        <w:spacing w:before="0" w:beforeAutospacing="0" w:after="0" w:afterAutospacing="0"/>
        <w:ind w:firstLine="598"/>
        <w:jc w:val="both"/>
      </w:pPr>
      <w:r w:rsidRPr="00C42071">
        <w:t>2) приобретение земельных участков под строительство;</w:t>
      </w:r>
    </w:p>
    <w:p w:rsidR="00A66409" w:rsidRPr="00C42071" w:rsidRDefault="00A66409" w:rsidP="00A66409">
      <w:pPr>
        <w:pStyle w:val="a4"/>
        <w:spacing w:before="0" w:beforeAutospacing="0" w:after="0" w:afterAutospacing="0"/>
        <w:ind w:firstLine="598"/>
        <w:jc w:val="both"/>
      </w:pPr>
      <w:r w:rsidRPr="00C42071">
        <w:lastRenderedPageBreak/>
        <w:t>3) проведение технологического и ценового аудита инвестиционных проектов по строительству (реконструкции, техническому перевооружению) объектов капитального строительства в установленных законодательством Российской Федерации случаях;</w:t>
      </w:r>
    </w:p>
    <w:p w:rsidR="00A66409" w:rsidRPr="00C42071" w:rsidRDefault="00A66409" w:rsidP="00A66409">
      <w:pPr>
        <w:pStyle w:val="a4"/>
        <w:spacing w:before="0" w:beforeAutospacing="0" w:after="0" w:afterAutospacing="0"/>
        <w:ind w:firstLine="598"/>
        <w:jc w:val="both"/>
      </w:pPr>
      <w:r w:rsidRPr="00C42071">
        <w:t>4) проведение государственной экспертизы проектной документации и результатов инженерных изысканий, выполняемых для подготовки такой проектной документации;</w:t>
      </w:r>
    </w:p>
    <w:p w:rsidR="00A66409" w:rsidRPr="00C42071" w:rsidRDefault="00A66409" w:rsidP="00A66409">
      <w:pPr>
        <w:pStyle w:val="a4"/>
        <w:spacing w:before="0" w:beforeAutospacing="0" w:after="0" w:afterAutospacing="0"/>
        <w:ind w:firstLine="598"/>
        <w:jc w:val="both"/>
      </w:pPr>
      <w:r w:rsidRPr="00C42071">
        <w:t>5) проведение проверки достоверности определения сметной стоимости объектов капитального строительства, строительство (реконструкция, в том числе с элементами реставрации, техническое перевооружение) которых финансируется с привлечением средств местного бюджета</w:t>
      </w:r>
      <w:proofErr w:type="gramStart"/>
      <w:r w:rsidRPr="00C42071">
        <w:t> ;</w:t>
      </w:r>
      <w:proofErr w:type="gramEnd"/>
    </w:p>
    <w:p w:rsidR="00A66409" w:rsidRPr="00C42071" w:rsidRDefault="00A66409" w:rsidP="00A66409">
      <w:pPr>
        <w:pStyle w:val="a4"/>
        <w:spacing w:before="0" w:beforeAutospacing="0" w:after="0" w:afterAutospacing="0"/>
        <w:ind w:firstLine="598"/>
        <w:jc w:val="both"/>
      </w:pPr>
      <w:r w:rsidRPr="00C42071">
        <w:t>6) проведение аудита проектной документации в случаях, установленных законодательством Российской Федерации.</w:t>
      </w:r>
    </w:p>
    <w:p w:rsidR="00A66409" w:rsidRPr="00C42071" w:rsidRDefault="00A66409" w:rsidP="00A66409">
      <w:pPr>
        <w:pStyle w:val="a4"/>
        <w:spacing w:before="0" w:beforeAutospacing="0" w:after="0" w:afterAutospacing="0"/>
        <w:ind w:firstLine="598"/>
        <w:jc w:val="both"/>
      </w:pPr>
      <w:r w:rsidRPr="00C42071">
        <w:t> </w:t>
      </w:r>
    </w:p>
    <w:p w:rsidR="00A66409" w:rsidRPr="00C42071" w:rsidRDefault="00A66409" w:rsidP="00A66409">
      <w:pPr>
        <w:pStyle w:val="a4"/>
        <w:spacing w:before="0" w:beforeAutospacing="0" w:after="0" w:afterAutospacing="0"/>
        <w:ind w:firstLine="598"/>
        <w:jc w:val="center"/>
      </w:pPr>
      <w:r w:rsidRPr="00C42071">
        <w:t>2. ПОДГОТОВКА ПРОЕКТА РЕШЕНИЯ</w:t>
      </w:r>
    </w:p>
    <w:p w:rsidR="00A66409" w:rsidRPr="00C42071" w:rsidRDefault="00A66409" w:rsidP="00A66409">
      <w:pPr>
        <w:pStyle w:val="a4"/>
        <w:spacing w:before="0" w:beforeAutospacing="0" w:after="0" w:afterAutospacing="0"/>
        <w:ind w:firstLine="598"/>
        <w:jc w:val="both"/>
      </w:pPr>
      <w:r w:rsidRPr="00C42071">
        <w:t> 2.1. Главный распорядитель подготавливает проект решения в форме   постановления администрации.</w:t>
      </w:r>
    </w:p>
    <w:p w:rsidR="00A66409" w:rsidRPr="00C42071" w:rsidRDefault="00A66409" w:rsidP="00A66409">
      <w:pPr>
        <w:pStyle w:val="a4"/>
        <w:spacing w:before="0" w:beforeAutospacing="0" w:after="0" w:afterAutospacing="0"/>
        <w:ind w:firstLine="598"/>
        <w:jc w:val="both"/>
      </w:pPr>
      <w:r w:rsidRPr="00C42071">
        <w:t xml:space="preserve">2.2. </w:t>
      </w:r>
      <w:proofErr w:type="gramStart"/>
      <w:r w:rsidRPr="00C42071">
        <w:t>В проект решения включается объект капитального строительства и (или) объект недвижимого имущества, инвестиционные проекты, в отношении которых соответствуют качественным и количественным критериям и предельному (минимальному) значению интегральной оценки эффективности использования средств местного бюджета, направляемых на капитальные вложения, проведенной главным распорядителем в порядке, установленном муниципальным правовым актом администрации  о проведении проверки инвестиционных проектов на предмет эффективности использования средств местного бюджета, направляемых</w:t>
      </w:r>
      <w:proofErr w:type="gramEnd"/>
      <w:r w:rsidRPr="00C42071">
        <w:t xml:space="preserve"> на капитальные вложения, а также документам территориального планирования, в случае если объект капитального строительства и (или) объект недвижимого имущества являются объектами, подлежащими отражению в этих документах.</w:t>
      </w:r>
    </w:p>
    <w:p w:rsidR="00A66409" w:rsidRPr="00C42071" w:rsidRDefault="00A66409" w:rsidP="00A66409">
      <w:pPr>
        <w:pStyle w:val="a4"/>
        <w:spacing w:before="0" w:beforeAutospacing="0" w:after="0" w:afterAutospacing="0"/>
        <w:ind w:firstLine="598"/>
        <w:jc w:val="both"/>
      </w:pPr>
      <w:r w:rsidRPr="00C42071">
        <w:t>Проектом решения могут предусматриваться несколько объектов капитального строительства или объектов недвижимого имущества одного юридического лица, относящихся к одному мероприятию муниципальной программы  или одной сфере деятельности главного распорядителя.</w:t>
      </w:r>
    </w:p>
    <w:p w:rsidR="00A66409" w:rsidRPr="00C42071" w:rsidRDefault="00A66409" w:rsidP="00A66409">
      <w:pPr>
        <w:pStyle w:val="a4"/>
        <w:spacing w:before="0" w:beforeAutospacing="0" w:after="0" w:afterAutospacing="0"/>
        <w:ind w:firstLine="598"/>
        <w:jc w:val="both"/>
      </w:pPr>
      <w:r w:rsidRPr="00C42071">
        <w:t>2.3. Проект решения содержит в отношении каждого объекта капитального строительства и (или) объекта недвижимого имущества следующую информацию:</w:t>
      </w:r>
    </w:p>
    <w:p w:rsidR="00A66409" w:rsidRPr="00C42071" w:rsidRDefault="00A66409" w:rsidP="00A66409">
      <w:pPr>
        <w:pStyle w:val="a4"/>
        <w:spacing w:before="0" w:beforeAutospacing="0" w:after="0" w:afterAutospacing="0"/>
        <w:ind w:firstLine="598"/>
        <w:jc w:val="both"/>
      </w:pPr>
      <w:proofErr w:type="gramStart"/>
      <w:r w:rsidRPr="00C42071">
        <w:t>1) 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 и (или) наименование объекта недвижимого имущества согласно паспорту инвестиционного проекта;</w:t>
      </w:r>
      <w:proofErr w:type="gramEnd"/>
    </w:p>
    <w:p w:rsidR="00A66409" w:rsidRPr="00C42071" w:rsidRDefault="00A66409" w:rsidP="00A66409">
      <w:pPr>
        <w:pStyle w:val="a4"/>
        <w:spacing w:before="0" w:beforeAutospacing="0" w:after="0" w:afterAutospacing="0"/>
        <w:ind w:firstLine="598"/>
        <w:jc w:val="both"/>
      </w:pPr>
      <w:r w:rsidRPr="00C42071">
        <w:t>2) направление инвестирования (строительство, реконструкция, в том числе с элементами реставрации, техническое перевооружение объекта капитального строительства и (или) приобретение объекта недвижимости);</w:t>
      </w:r>
    </w:p>
    <w:p w:rsidR="00A66409" w:rsidRPr="00C42071" w:rsidRDefault="00A66409" w:rsidP="00A66409">
      <w:pPr>
        <w:pStyle w:val="a4"/>
        <w:spacing w:before="0" w:beforeAutospacing="0" w:after="0" w:afterAutospacing="0"/>
        <w:ind w:firstLine="598"/>
        <w:jc w:val="both"/>
      </w:pPr>
      <w:r w:rsidRPr="00C42071">
        <w:t>3) определение главного распорядителя;</w:t>
      </w:r>
    </w:p>
    <w:p w:rsidR="00A66409" w:rsidRPr="00C42071" w:rsidRDefault="00A66409" w:rsidP="00A66409">
      <w:pPr>
        <w:pStyle w:val="a4"/>
        <w:spacing w:before="0" w:beforeAutospacing="0" w:after="0" w:afterAutospacing="0"/>
        <w:ind w:firstLine="598"/>
        <w:jc w:val="both"/>
      </w:pPr>
      <w:r w:rsidRPr="00C42071">
        <w:t>4) определение застройщика или заказчика (заказчика-застройщика);</w:t>
      </w:r>
    </w:p>
    <w:p w:rsidR="00A66409" w:rsidRPr="00C42071" w:rsidRDefault="00A66409" w:rsidP="00A66409">
      <w:pPr>
        <w:pStyle w:val="a4"/>
        <w:spacing w:before="0" w:beforeAutospacing="0" w:after="0" w:afterAutospacing="0"/>
        <w:ind w:firstLine="598"/>
        <w:jc w:val="both"/>
      </w:pPr>
      <w:r w:rsidRPr="00C42071">
        <w:t>5) мощность (прирост мощности) объекта капитального строительства, подлежащая вводу в эксплуатацию, мощность объекта недвижимого имущества;</w:t>
      </w:r>
    </w:p>
    <w:p w:rsidR="00A66409" w:rsidRPr="00C42071" w:rsidRDefault="00A66409" w:rsidP="00A66409">
      <w:pPr>
        <w:pStyle w:val="a4"/>
        <w:spacing w:before="0" w:beforeAutospacing="0" w:after="0" w:afterAutospacing="0"/>
        <w:ind w:firstLine="598"/>
        <w:jc w:val="both"/>
      </w:pPr>
      <w:r w:rsidRPr="00C42071">
        <w:t>6) срок ввода в эксплуатацию объекта капитального строительства и (или) приобретения объекта недвижимости;</w:t>
      </w:r>
    </w:p>
    <w:p w:rsidR="00A66409" w:rsidRPr="00C42071" w:rsidRDefault="00A66409" w:rsidP="00A66409">
      <w:pPr>
        <w:pStyle w:val="a4"/>
        <w:spacing w:before="0" w:beforeAutospacing="0" w:after="0" w:afterAutospacing="0"/>
        <w:ind w:firstLine="598"/>
        <w:jc w:val="both"/>
      </w:pPr>
      <w:r w:rsidRPr="00C42071">
        <w:t>7)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и (или) стоимость приобретения объекта недвижимого имущества согласно паспорту инвестиционного проекта, а также распределение указанных стоимостей по годам реализации инвестиционного проекта (в ценах соответствующих лет реализации инвестиционного проекта);</w:t>
      </w:r>
    </w:p>
    <w:p w:rsidR="00A66409" w:rsidRPr="00C42071" w:rsidRDefault="00A66409" w:rsidP="00A66409">
      <w:pPr>
        <w:pStyle w:val="a4"/>
        <w:spacing w:before="0" w:beforeAutospacing="0" w:after="0" w:afterAutospacing="0"/>
        <w:ind w:firstLine="598"/>
        <w:jc w:val="both"/>
      </w:pPr>
      <w:r w:rsidRPr="00C42071">
        <w:lastRenderedPageBreak/>
        <w:t>8) общий объем капитальных вложений в строительство (реконструкцию, в том числе с элементами реставрации, техническое перевооружение) объекта капитального строительства и (или) приобретение объекта недвижимого имущества, а также его распределение по годам реализации инвестиционного проекта (в ценах соответствующих лет реализации инвестиционного проекта);</w:t>
      </w:r>
    </w:p>
    <w:p w:rsidR="00A66409" w:rsidRPr="00C42071" w:rsidRDefault="00A66409" w:rsidP="00A66409">
      <w:pPr>
        <w:pStyle w:val="a4"/>
        <w:spacing w:before="0" w:beforeAutospacing="0" w:after="0" w:afterAutospacing="0"/>
        <w:ind w:firstLine="598"/>
        <w:jc w:val="both"/>
      </w:pPr>
      <w:r w:rsidRPr="00C42071">
        <w:t>9) общий (предельный) объем бюджетных инвестиций, предоставляемых на реализацию инвестиционного проекта, а также его распределение по годам реализации инвестиционного проекта (в ценах соответствующих лет реализации инвестиционного проекта).</w:t>
      </w:r>
    </w:p>
    <w:p w:rsidR="00A66409" w:rsidRPr="00C42071" w:rsidRDefault="00A66409" w:rsidP="00A66409">
      <w:pPr>
        <w:pStyle w:val="a4"/>
        <w:spacing w:before="0" w:beforeAutospacing="0" w:after="0" w:afterAutospacing="0"/>
        <w:ind w:firstLine="598"/>
        <w:jc w:val="both"/>
      </w:pPr>
      <w:r w:rsidRPr="00C42071">
        <w:t xml:space="preserve">2.4. </w:t>
      </w:r>
      <w:proofErr w:type="gramStart"/>
      <w:r w:rsidRPr="00C42071">
        <w:t>Общий (предельный) объем бюджетных инвестиций, предоставляемых на реализацию инвестиционного проекта, не может быть установлен выше 90 процентов и ниже 5 процентов сметной стоимости объекта капитального строительства (при наличии утвержденной проектной документации) или предполагаемой (предельной) стоимости объекта капитального строительства и (или) стоимости приобретения объекта недвижимого имущества согласно паспорту инвестиционного проекта (в ценах соответствующих лет реализации инвестиционного проекта).</w:t>
      </w:r>
      <w:proofErr w:type="gramEnd"/>
    </w:p>
    <w:p w:rsidR="00A66409" w:rsidRPr="00C42071" w:rsidRDefault="00A66409" w:rsidP="00A66409">
      <w:pPr>
        <w:pStyle w:val="a4"/>
        <w:spacing w:before="0" w:beforeAutospacing="0" w:after="0" w:afterAutospacing="0"/>
        <w:ind w:firstLine="598"/>
        <w:jc w:val="both"/>
      </w:pPr>
      <w:r w:rsidRPr="00C42071">
        <w:t>В случае реализации инвестиционного проекта в рамках мероприятия муниципальной программы  муниципального образования (предельный) объем бюджетных инвестиций, предоставляемых на реализацию такого инвестиционного проекта, не должен превышать объем бюджетных ассигнований на реализацию соответствующего мероприятия этой муниципальной программы.</w:t>
      </w:r>
    </w:p>
    <w:p w:rsidR="00A66409" w:rsidRPr="00C42071" w:rsidRDefault="00A66409" w:rsidP="00A66409">
      <w:pPr>
        <w:pStyle w:val="a4"/>
        <w:spacing w:before="0" w:beforeAutospacing="0" w:after="0" w:afterAutospacing="0"/>
        <w:ind w:firstLine="598"/>
        <w:jc w:val="both"/>
      </w:pPr>
      <w:r w:rsidRPr="00C42071">
        <w:t>2.5. </w:t>
      </w:r>
      <w:proofErr w:type="gramStart"/>
      <w:r w:rsidRPr="00C42071">
        <w:t>Финансовый орган администрации  (далее – финансовый орган) осуществляет подготовку пояснительной записки и финансово-экономического обоснования к проекту решения, а также проводит оценку обоснованности и эффективности использования средств бюджета поселения, направляемых на капитальные вложения, в соответствии с муниципальным правовым актом администрации   о проведении проверки инвестиционных проектов на предмет эффективности использования средств местного бюджета, направляемых на капитальные вложения.</w:t>
      </w:r>
      <w:proofErr w:type="gramEnd"/>
    </w:p>
    <w:p w:rsidR="00A66409" w:rsidRPr="00C42071" w:rsidRDefault="00A66409" w:rsidP="00A66409">
      <w:pPr>
        <w:pStyle w:val="a4"/>
        <w:spacing w:before="0" w:beforeAutospacing="0" w:after="0" w:afterAutospacing="0"/>
        <w:ind w:firstLine="598"/>
        <w:jc w:val="both"/>
      </w:pPr>
      <w:r w:rsidRPr="00C42071">
        <w:t>2.6. </w:t>
      </w:r>
      <w:proofErr w:type="gramStart"/>
      <w:r w:rsidRPr="00C42071">
        <w:t>Финансовый орган направляет проект решения с пояснительной запиской, финансово-экономическим обоснованием и с заключением об эффективности использования средств местного бюджета, направляемых на капитальные вложения, в отношении объекта капитального строительства и (или) объекта недвижимого имущества, включенных в проект решения, главе муниципального образования на утверждение не позднее, чем за два месяца до определенной в установленном порядке даты начала рассмотрения проектировок местного бюджета  на</w:t>
      </w:r>
      <w:proofErr w:type="gramEnd"/>
      <w:r w:rsidRPr="00C42071">
        <w:t xml:space="preserve"> очередной финансовый год и плановый период.</w:t>
      </w:r>
    </w:p>
    <w:p w:rsidR="00A66409" w:rsidRPr="00C42071" w:rsidRDefault="00A66409" w:rsidP="00A66409">
      <w:pPr>
        <w:pStyle w:val="a4"/>
        <w:spacing w:before="0" w:beforeAutospacing="0" w:after="0" w:afterAutospacing="0"/>
        <w:ind w:firstLine="598"/>
        <w:jc w:val="both"/>
      </w:pPr>
      <w:r w:rsidRPr="00C42071">
        <w:t>2.7. Одновременно с документами, указанными в пункте 2.6 настоящего Порядка, главе муниципального образования по каждому объекту капитального строительства также направляются документы, материалы и исходные данные, необходимые для расчета интегральной оценки, указанной в пункте 2.2 настоящего Порядка, и результаты такой интегральной оценки. Кроме того, представляются следующие документы:</w:t>
      </w:r>
    </w:p>
    <w:p w:rsidR="00A66409" w:rsidRPr="00C42071" w:rsidRDefault="00A66409" w:rsidP="00A66409">
      <w:pPr>
        <w:pStyle w:val="a4"/>
        <w:spacing w:before="0" w:beforeAutospacing="0" w:after="0" w:afterAutospacing="0"/>
        <w:ind w:firstLine="598"/>
        <w:jc w:val="both"/>
      </w:pPr>
      <w:r w:rsidRPr="00C42071">
        <w:t xml:space="preserve">1) копии годовой бухгалтерской (финансовой) отчетности юридического лица, состоящей из бухгалтерского баланса, отчета о финансовых результатах и приложений к ним, </w:t>
      </w:r>
      <w:proofErr w:type="gramStart"/>
      <w:r w:rsidRPr="00C42071">
        <w:t>за</w:t>
      </w:r>
      <w:proofErr w:type="gramEnd"/>
      <w:r w:rsidRPr="00C42071">
        <w:t xml:space="preserve"> последние 2 года;</w:t>
      </w:r>
    </w:p>
    <w:p w:rsidR="00A66409" w:rsidRPr="00C42071" w:rsidRDefault="00A66409" w:rsidP="00A66409">
      <w:pPr>
        <w:pStyle w:val="a4"/>
        <w:spacing w:before="0" w:beforeAutospacing="0" w:after="0" w:afterAutospacing="0"/>
        <w:ind w:firstLine="598"/>
        <w:jc w:val="both"/>
      </w:pPr>
      <w:r w:rsidRPr="00C42071">
        <w:t xml:space="preserve">2) решение общего собрания акционеров юридического лица о выплате дивидендов по акциям всех категорий (типов) </w:t>
      </w:r>
      <w:proofErr w:type="gramStart"/>
      <w:r w:rsidRPr="00C42071">
        <w:t>за</w:t>
      </w:r>
      <w:proofErr w:type="gramEnd"/>
      <w:r w:rsidRPr="00C42071">
        <w:t xml:space="preserve"> последние 2 года;</w:t>
      </w:r>
    </w:p>
    <w:p w:rsidR="00A66409" w:rsidRPr="00C42071" w:rsidRDefault="00A66409" w:rsidP="00A66409">
      <w:pPr>
        <w:pStyle w:val="a4"/>
        <w:spacing w:before="0" w:beforeAutospacing="0" w:after="0" w:afterAutospacing="0"/>
        <w:ind w:firstLine="598"/>
        <w:jc w:val="both"/>
      </w:pPr>
      <w:r w:rsidRPr="00C42071">
        <w:t>3) решение уполномоченного органа юридического лица о финансировании объекта капитального строительства и (или) объекта недвижимого имущества в объеме, предусмотренном в подпункте 3 пункта 2.3 настоящего Порядка.</w:t>
      </w:r>
    </w:p>
    <w:p w:rsidR="00A66409" w:rsidRPr="00C42071" w:rsidRDefault="00A66409" w:rsidP="00A66409">
      <w:pPr>
        <w:pStyle w:val="a4"/>
        <w:spacing w:before="0" w:beforeAutospacing="0" w:after="0" w:afterAutospacing="0"/>
        <w:ind w:firstLine="598"/>
        <w:jc w:val="both"/>
      </w:pPr>
      <w:r w:rsidRPr="00C42071">
        <w:t>2.8. Обязательным условием утверждения проекта решения главой муниципального образования является положительное заключение финансового органа об эффективности использования средств местного бюджета, направляемых на капитальные вложения, в отношении объекта капитального строительства и (или) объекта недвижимого имущества, включенных в проект решения.</w:t>
      </w:r>
    </w:p>
    <w:p w:rsidR="00A66409" w:rsidRPr="00C42071" w:rsidRDefault="00A66409" w:rsidP="00A66409">
      <w:pPr>
        <w:pStyle w:val="a4"/>
        <w:spacing w:before="0" w:beforeAutospacing="0" w:after="0" w:afterAutospacing="0"/>
        <w:ind w:firstLine="598"/>
        <w:jc w:val="both"/>
      </w:pPr>
      <w:r w:rsidRPr="00C42071">
        <w:lastRenderedPageBreak/>
        <w:t>2.9. Внесение изменений в решение осуществляется в соответствии с настоящим Порядком.</w:t>
      </w:r>
    </w:p>
    <w:p w:rsidR="00A66409" w:rsidRPr="00C42071" w:rsidRDefault="00A66409" w:rsidP="00A66409">
      <w:pPr>
        <w:pStyle w:val="a4"/>
        <w:spacing w:before="0" w:beforeAutospacing="0" w:after="0" w:afterAutospacing="0"/>
        <w:ind w:firstLine="598"/>
        <w:jc w:val="both"/>
      </w:pPr>
      <w:r w:rsidRPr="00C42071">
        <w:t>2.10. Одновременно с проектом решения главным распорядителем подготавливается проект договора о предоставлении бюджетных инвестиций.</w:t>
      </w:r>
    </w:p>
    <w:p w:rsidR="00A66409" w:rsidRPr="00C42071" w:rsidRDefault="00A66409" w:rsidP="00A66409">
      <w:pPr>
        <w:pStyle w:val="a4"/>
        <w:spacing w:before="0" w:beforeAutospacing="0" w:after="0" w:afterAutospacing="0"/>
        <w:ind w:firstLine="598"/>
        <w:jc w:val="both"/>
      </w:pPr>
      <w:r w:rsidRPr="00C42071">
        <w:t>2.11. Предоставление юридическому лицу бюджетных инвестиций влечет возникновение права муниципальной собственности на эквивалентную часть уставных (складочных) капиталов юридического лица, которое оформляется участием муниципального образования в уставных (складочных) капиталах таких юридических лиц в соответствии с гражданским законодательством Российской Федерации.</w:t>
      </w:r>
    </w:p>
    <w:p w:rsidR="00A66409" w:rsidRPr="00C42071" w:rsidRDefault="00A66409" w:rsidP="00A66409">
      <w:pPr>
        <w:pStyle w:val="a4"/>
        <w:spacing w:before="0" w:beforeAutospacing="0" w:after="0" w:afterAutospacing="0"/>
        <w:ind w:firstLine="598"/>
        <w:jc w:val="both"/>
      </w:pPr>
      <w:r w:rsidRPr="00C42071">
        <w:t>2.12. Договор оформляется администрацией  в течение трех месяцев после дня вступления в силу решения о бюджете муниципального образования на соответствующий финансовый год.</w:t>
      </w:r>
    </w:p>
    <w:p w:rsidR="00A66409" w:rsidRPr="00C42071" w:rsidRDefault="00A66409" w:rsidP="00A66409">
      <w:pPr>
        <w:pStyle w:val="a4"/>
        <w:spacing w:before="0" w:beforeAutospacing="0" w:after="0" w:afterAutospacing="0"/>
        <w:ind w:firstLine="598"/>
        <w:jc w:val="both"/>
      </w:pPr>
      <w:r w:rsidRPr="00C42071">
        <w:t>2.13. Отсутствие оформленных в установленном порядке договоров служит основанием для непредставления бюджетных инвестиций.</w:t>
      </w:r>
    </w:p>
    <w:p w:rsidR="00A66409" w:rsidRPr="00C42071" w:rsidRDefault="00A66409" w:rsidP="00A66409">
      <w:pPr>
        <w:pStyle w:val="a4"/>
        <w:spacing w:before="0" w:beforeAutospacing="0" w:after="0" w:afterAutospacing="0"/>
        <w:ind w:firstLine="598"/>
        <w:jc w:val="both"/>
      </w:pPr>
      <w:r w:rsidRPr="00C42071">
        <w:t> </w:t>
      </w:r>
    </w:p>
    <w:p w:rsidR="00A66409" w:rsidRPr="00C42071" w:rsidRDefault="00A66409" w:rsidP="00A66409">
      <w:pPr>
        <w:pStyle w:val="a4"/>
        <w:spacing w:before="0" w:beforeAutospacing="0" w:after="0" w:afterAutospacing="0"/>
        <w:ind w:firstLine="598"/>
        <w:jc w:val="both"/>
      </w:pPr>
      <w:r w:rsidRPr="00C42071">
        <w:t> </w:t>
      </w:r>
    </w:p>
    <w:p w:rsidR="00A66409" w:rsidRPr="00C42071" w:rsidRDefault="00A66409" w:rsidP="0015446D">
      <w:pPr>
        <w:pStyle w:val="a4"/>
        <w:spacing w:before="0" w:beforeAutospacing="0" w:after="0" w:afterAutospacing="0"/>
        <w:ind w:firstLine="598"/>
        <w:jc w:val="both"/>
      </w:pPr>
      <w:r w:rsidRPr="00C42071">
        <w:t> </w:t>
      </w:r>
    </w:p>
    <w:p w:rsidR="00A66409" w:rsidRPr="00C42071" w:rsidRDefault="00A66409" w:rsidP="00A66409">
      <w:pPr>
        <w:pStyle w:val="a4"/>
        <w:spacing w:before="0" w:beforeAutospacing="0" w:after="0" w:afterAutospacing="0"/>
        <w:ind w:firstLine="598"/>
        <w:jc w:val="right"/>
      </w:pPr>
      <w:r w:rsidRPr="00C42071">
        <w:t>УТВЕРЖДЕНЫ</w:t>
      </w:r>
    </w:p>
    <w:p w:rsidR="00A66409" w:rsidRPr="00C42071" w:rsidRDefault="00A66409" w:rsidP="00A66409">
      <w:pPr>
        <w:pStyle w:val="a4"/>
        <w:spacing w:before="0" w:beforeAutospacing="0" w:after="0" w:afterAutospacing="0"/>
        <w:ind w:firstLine="598"/>
        <w:jc w:val="right"/>
      </w:pPr>
      <w:r w:rsidRPr="00C42071">
        <w:t> постановлением</w:t>
      </w:r>
    </w:p>
    <w:p w:rsidR="00A66409" w:rsidRPr="00C42071" w:rsidRDefault="00A66409" w:rsidP="00A66409">
      <w:pPr>
        <w:pStyle w:val="a4"/>
        <w:spacing w:before="0" w:beforeAutospacing="0" w:after="0" w:afterAutospacing="0"/>
        <w:ind w:firstLine="598"/>
        <w:jc w:val="right"/>
      </w:pPr>
      <w:r w:rsidRPr="00C42071">
        <w:t>администрации</w:t>
      </w:r>
    </w:p>
    <w:p w:rsidR="00A66409" w:rsidRPr="00C42071" w:rsidRDefault="00A66409" w:rsidP="00A66409">
      <w:pPr>
        <w:pStyle w:val="a4"/>
        <w:spacing w:before="0" w:beforeAutospacing="0" w:after="0" w:afterAutospacing="0"/>
        <w:ind w:firstLine="598"/>
        <w:jc w:val="right"/>
      </w:pPr>
      <w:r w:rsidRPr="00C42071">
        <w:t xml:space="preserve">Малышевского сельсовета </w:t>
      </w:r>
    </w:p>
    <w:p w:rsidR="00A66409" w:rsidRPr="00C42071" w:rsidRDefault="00A66409" w:rsidP="00A66409">
      <w:pPr>
        <w:pStyle w:val="a4"/>
        <w:spacing w:before="0" w:beforeAutospacing="0" w:after="0" w:afterAutospacing="0"/>
        <w:ind w:firstLine="598"/>
        <w:jc w:val="right"/>
      </w:pPr>
      <w:r w:rsidRPr="00C42071">
        <w:t xml:space="preserve">Сузунского района </w:t>
      </w:r>
    </w:p>
    <w:p w:rsidR="00A66409" w:rsidRPr="00C42071" w:rsidRDefault="00A66409" w:rsidP="00A66409">
      <w:pPr>
        <w:pStyle w:val="a4"/>
        <w:spacing w:before="0" w:beforeAutospacing="0" w:after="0" w:afterAutospacing="0"/>
        <w:ind w:firstLine="598"/>
        <w:jc w:val="right"/>
      </w:pPr>
      <w:r w:rsidRPr="00C42071">
        <w:t>Новосибирской области</w:t>
      </w:r>
    </w:p>
    <w:p w:rsidR="00A66409" w:rsidRPr="00C42071" w:rsidRDefault="00A66409" w:rsidP="00A66409">
      <w:pPr>
        <w:pStyle w:val="a4"/>
        <w:spacing w:before="0" w:beforeAutospacing="0" w:after="0" w:afterAutospacing="0"/>
        <w:ind w:firstLine="598"/>
        <w:jc w:val="right"/>
      </w:pPr>
      <w:r w:rsidRPr="00C42071">
        <w:t xml:space="preserve">от </w:t>
      </w:r>
      <w:r w:rsidR="00C42071" w:rsidRPr="00C42071">
        <w:t>27.08.2018</w:t>
      </w:r>
      <w:r w:rsidRPr="00C42071">
        <w:t xml:space="preserve"> №</w:t>
      </w:r>
      <w:r w:rsidR="00C42071" w:rsidRPr="00C42071">
        <w:t xml:space="preserve"> 67</w:t>
      </w:r>
    </w:p>
    <w:p w:rsidR="00A66409" w:rsidRPr="00C42071" w:rsidRDefault="00A66409" w:rsidP="00A66409">
      <w:pPr>
        <w:pStyle w:val="a4"/>
        <w:spacing w:before="0" w:beforeAutospacing="0" w:after="0" w:afterAutospacing="0"/>
        <w:ind w:firstLine="598"/>
        <w:jc w:val="both"/>
      </w:pPr>
      <w:r w:rsidRPr="00C42071">
        <w:t> </w:t>
      </w:r>
    </w:p>
    <w:p w:rsidR="00A66409" w:rsidRPr="00C42071" w:rsidRDefault="00A66409" w:rsidP="00A66409">
      <w:pPr>
        <w:pStyle w:val="a4"/>
        <w:spacing w:before="0" w:beforeAutospacing="0" w:after="0" w:afterAutospacing="0"/>
        <w:ind w:firstLine="598"/>
        <w:jc w:val="both"/>
      </w:pPr>
      <w:r w:rsidRPr="00C42071">
        <w:t> </w:t>
      </w:r>
    </w:p>
    <w:p w:rsidR="00A66409" w:rsidRPr="00C42071" w:rsidRDefault="00A66409" w:rsidP="00A66409">
      <w:pPr>
        <w:pStyle w:val="a4"/>
        <w:spacing w:before="0" w:beforeAutospacing="0" w:after="0" w:afterAutospacing="0"/>
        <w:ind w:firstLine="598"/>
        <w:jc w:val="center"/>
      </w:pPr>
      <w:r w:rsidRPr="00C42071">
        <w:rPr>
          <w:b/>
          <w:bCs/>
        </w:rPr>
        <w:t>Требования</w:t>
      </w:r>
    </w:p>
    <w:p w:rsidR="00A66409" w:rsidRPr="00C42071" w:rsidRDefault="00A66409" w:rsidP="00A66409">
      <w:pPr>
        <w:pStyle w:val="a4"/>
        <w:spacing w:before="0" w:beforeAutospacing="0" w:after="0" w:afterAutospacing="0"/>
        <w:ind w:firstLine="598"/>
        <w:jc w:val="center"/>
      </w:pPr>
      <w:r w:rsidRPr="00C42071">
        <w:rPr>
          <w:b/>
          <w:bCs/>
        </w:rPr>
        <w:t>к договорам, заключаемым в связи с предоставлением</w:t>
      </w:r>
    </w:p>
    <w:p w:rsidR="00A66409" w:rsidRPr="00C42071" w:rsidRDefault="00A66409" w:rsidP="00A66409">
      <w:pPr>
        <w:pStyle w:val="a4"/>
        <w:spacing w:before="0" w:beforeAutospacing="0" w:after="0" w:afterAutospacing="0"/>
        <w:ind w:firstLine="598"/>
        <w:jc w:val="center"/>
      </w:pPr>
      <w:r w:rsidRPr="00C42071">
        <w:rPr>
          <w:b/>
          <w:bCs/>
        </w:rPr>
        <w:t>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w:t>
      </w:r>
      <w:r w:rsidRPr="00C42071">
        <w:rPr>
          <w:b/>
        </w:rPr>
        <w:t>Малышевского сельсовета Сузунского района Новосибирской области</w:t>
      </w:r>
    </w:p>
    <w:p w:rsidR="00A66409" w:rsidRPr="00C42071" w:rsidRDefault="00A66409" w:rsidP="00A66409">
      <w:pPr>
        <w:pStyle w:val="a4"/>
        <w:spacing w:before="0" w:beforeAutospacing="0" w:after="0" w:afterAutospacing="0"/>
        <w:ind w:firstLine="598"/>
        <w:jc w:val="both"/>
      </w:pPr>
      <w:r w:rsidRPr="00C42071">
        <w:t> </w:t>
      </w:r>
    </w:p>
    <w:p w:rsidR="00A66409" w:rsidRPr="00C42071" w:rsidRDefault="00A66409" w:rsidP="00A66409">
      <w:pPr>
        <w:pStyle w:val="a4"/>
        <w:spacing w:before="0" w:beforeAutospacing="0" w:after="0" w:afterAutospacing="0"/>
        <w:ind w:firstLine="598"/>
        <w:jc w:val="both"/>
      </w:pPr>
      <w:r w:rsidRPr="00C42071">
        <w:t xml:space="preserve">1. </w:t>
      </w:r>
      <w:proofErr w:type="gramStart"/>
      <w:r w:rsidRPr="00C42071">
        <w:t>В случае предоставления бюджетных инвестиций юридическим лицам, не являющимся муниципальными учреждениями и муниципальными унитарными предприятиями (далее – юридическое лицо), в объекты капитального строительства и (или) на приобретение объектов недвижимого имущества за счет средств местного бюджета   (далее – бюджетные инвестиции) одновременно с проектом решения о предоставлении бюджетных инвестиций главным распорядителем средств местного бюджета  (далее – главный распорядитель) подготавливается проект договора между администрацией Малышевского сельсовета</w:t>
      </w:r>
      <w:proofErr w:type="gramEnd"/>
      <w:r w:rsidRPr="00C42071">
        <w:t xml:space="preserve"> Сузунского района Новосибирской области  (далее – администрация муниципального образования) и юридическим лицом об участии Малышевского сельсовета Сузунского района Новосибирской области в собственности субъекта инвестиций, который должен содержать следующие положения:</w:t>
      </w:r>
    </w:p>
    <w:p w:rsidR="00A66409" w:rsidRPr="00C42071" w:rsidRDefault="00A66409" w:rsidP="00A66409">
      <w:pPr>
        <w:pStyle w:val="a4"/>
        <w:spacing w:before="0" w:beforeAutospacing="0" w:after="0" w:afterAutospacing="0"/>
        <w:ind w:firstLine="598"/>
        <w:jc w:val="both"/>
      </w:pPr>
      <w:r w:rsidRPr="00C42071">
        <w:t>1) целевое назначение бюджетных инвестиций и их объем (с распределением по годам);</w:t>
      </w:r>
    </w:p>
    <w:p w:rsidR="00A66409" w:rsidRPr="00C42071" w:rsidRDefault="00A66409" w:rsidP="00A66409">
      <w:pPr>
        <w:pStyle w:val="a4"/>
        <w:spacing w:before="0" w:beforeAutospacing="0" w:after="0" w:afterAutospacing="0"/>
        <w:ind w:firstLine="598"/>
        <w:jc w:val="both"/>
      </w:pPr>
      <w:proofErr w:type="gramStart"/>
      <w:r w:rsidRPr="00C42071">
        <w:t>2) наименование каждого объекта капитального строительства и (или) объекта недвижимого имущества, информация о его мощности, сроке строительства (реконструкции, в том числе с элементами реставрации, технического перевооружения) и (или) приобретения, сметной стоимости (предполагаемой (предельной) стоимости) и (или) стоимости приобретения,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w:t>
      </w:r>
      <w:proofErr w:type="gramEnd"/>
      <w:r w:rsidRPr="00C42071">
        <w:t xml:space="preserve"> обеспечения (с распределением указанных объемов по годам);</w:t>
      </w:r>
    </w:p>
    <w:p w:rsidR="00A66409" w:rsidRPr="00C42071" w:rsidRDefault="00A66409" w:rsidP="00A66409">
      <w:pPr>
        <w:pStyle w:val="a4"/>
        <w:spacing w:before="0" w:beforeAutospacing="0" w:after="0" w:afterAutospacing="0"/>
        <w:ind w:firstLine="598"/>
        <w:jc w:val="both"/>
      </w:pPr>
      <w:r w:rsidRPr="00C42071">
        <w:t>3) показатели результативности предоставления бюджетных инвестиций (далее – показатели результативности) и их значения;</w:t>
      </w:r>
    </w:p>
    <w:p w:rsidR="00A66409" w:rsidRPr="00C42071" w:rsidRDefault="00A66409" w:rsidP="00A66409">
      <w:pPr>
        <w:pStyle w:val="a4"/>
        <w:spacing w:before="0" w:beforeAutospacing="0" w:after="0" w:afterAutospacing="0"/>
        <w:ind w:firstLine="598"/>
        <w:jc w:val="both"/>
      </w:pPr>
      <w:r w:rsidRPr="00C42071">
        <w:lastRenderedPageBreak/>
        <w:t>4) положения, устанавливающие права и обязанности сторон договора о предоставлении бюджетных инвестиций и порядок взаимодействия сторон при его реализации;</w:t>
      </w:r>
    </w:p>
    <w:p w:rsidR="00A66409" w:rsidRPr="00C42071" w:rsidRDefault="00A66409" w:rsidP="00A66409">
      <w:pPr>
        <w:pStyle w:val="a4"/>
        <w:spacing w:before="0" w:beforeAutospacing="0" w:after="0" w:afterAutospacing="0"/>
        <w:ind w:firstLine="598"/>
        <w:jc w:val="both"/>
      </w:pPr>
      <w:proofErr w:type="gramStart"/>
      <w:r w:rsidRPr="00C42071">
        <w:t>5) сроки (порядок определения сроков) принятия в установленном законодательством Российской Федерации порядке решения об увеличении уставного капитала юридического лица, получающего бюджетные инвестиции, являющегося акционерным обществом, путем размещения дополнительных акций на сумму предоставляемых бюджетных инвестиций;</w:t>
      </w:r>
      <w:proofErr w:type="gramEnd"/>
    </w:p>
    <w:p w:rsidR="00A66409" w:rsidRPr="00C42071" w:rsidRDefault="00A66409" w:rsidP="00A66409">
      <w:pPr>
        <w:pStyle w:val="a4"/>
        <w:spacing w:before="0" w:beforeAutospacing="0" w:after="0" w:afterAutospacing="0"/>
        <w:ind w:firstLine="598"/>
        <w:jc w:val="both"/>
      </w:pPr>
      <w:r w:rsidRPr="00C42071">
        <w:t>6) порядок, объемы и сроки (порядок определения сроков) оплаты акций (долей) в уставном (складочном) капитале юридического лица, получающего бюджетные инвестиции;</w:t>
      </w:r>
    </w:p>
    <w:p w:rsidR="00A66409" w:rsidRPr="00C42071" w:rsidRDefault="00A66409" w:rsidP="00A66409">
      <w:pPr>
        <w:pStyle w:val="a4"/>
        <w:spacing w:before="0" w:beforeAutospacing="0" w:after="0" w:afterAutospacing="0"/>
        <w:ind w:firstLine="598"/>
        <w:jc w:val="both"/>
      </w:pPr>
      <w:proofErr w:type="gramStart"/>
      <w:r w:rsidRPr="00C42071">
        <w:t>7) положения, предусматривающие перечисление бюджетных инвестиций в соответствии с бюджетным законодательством Российской Федерации на счет, открытый территориальному органу Федерального казначейства в учреждении Центрального банка Российской Федерации для учета денежных средств юридических лиц, не являющихся участниками бюджетного процесса;</w:t>
      </w:r>
      <w:proofErr w:type="gramEnd"/>
    </w:p>
    <w:p w:rsidR="00A66409" w:rsidRPr="00C42071" w:rsidRDefault="00A66409" w:rsidP="00A66409">
      <w:pPr>
        <w:pStyle w:val="a4"/>
        <w:spacing w:before="0" w:beforeAutospacing="0" w:after="0" w:afterAutospacing="0"/>
        <w:ind w:firstLine="598"/>
        <w:jc w:val="both"/>
      </w:pPr>
      <w:proofErr w:type="gramStart"/>
      <w:r w:rsidRPr="00C42071">
        <w:t>8) условие об осуществлении операций по зачислению (списанию) средств на счет, указанный в подпункте 7 настоящего пункта, в порядке, установленном Федеральным казначейством, с отражением указанных операций на лицевом счете, предназначенном для учета операций со средствами юридических лиц, не являющихся участниками бюджетного процесса, открытом юридическому лицу, получающему бюджетные инвестиции, в порядке, установленном Федеральным казначейством;</w:t>
      </w:r>
      <w:proofErr w:type="gramEnd"/>
    </w:p>
    <w:p w:rsidR="00A66409" w:rsidRPr="00C42071" w:rsidRDefault="00A66409" w:rsidP="00A66409">
      <w:pPr>
        <w:pStyle w:val="a4"/>
        <w:spacing w:before="0" w:beforeAutospacing="0" w:after="0" w:afterAutospacing="0"/>
        <w:ind w:firstLine="598"/>
        <w:jc w:val="both"/>
      </w:pPr>
      <w:r w:rsidRPr="00C42071">
        <w:t xml:space="preserve">9) условие об осуществлении операций по списанию средств, отраженных на лицевом счете, указанном в подпункте 8 настоящего пункта, после проведения территориальным органом Федерального казначейства санкционирования операций в порядке, установленном Министерством финансов Российской Федерации, </w:t>
      </w:r>
      <w:proofErr w:type="gramStart"/>
      <w:r w:rsidRPr="00C42071">
        <w:t>определяющем</w:t>
      </w:r>
      <w:proofErr w:type="gramEnd"/>
      <w:r w:rsidRPr="00C42071">
        <w:t xml:space="preserve"> в том числе перечень документов, подлежащих представлению в территориальный орган Федерального казначейства для подтверждения возникновения денежных обязательств юридического лица, получающего бюджетные инвестиции, источником финансового обеспечения которых являются указанные средства;</w:t>
      </w:r>
    </w:p>
    <w:p w:rsidR="00A66409" w:rsidRPr="00C42071" w:rsidRDefault="00A66409" w:rsidP="00A66409">
      <w:pPr>
        <w:pStyle w:val="a4"/>
        <w:spacing w:before="0" w:beforeAutospacing="0" w:after="0" w:afterAutospacing="0"/>
        <w:ind w:firstLine="598"/>
        <w:jc w:val="both"/>
      </w:pPr>
      <w:r w:rsidRPr="00C42071">
        <w:t>10) положения о запрете:</w:t>
      </w:r>
    </w:p>
    <w:p w:rsidR="00A66409" w:rsidRPr="00C42071" w:rsidRDefault="00A66409" w:rsidP="00A66409">
      <w:pPr>
        <w:pStyle w:val="a4"/>
        <w:spacing w:before="0" w:beforeAutospacing="0" w:after="0" w:afterAutospacing="0"/>
        <w:ind w:firstLine="598"/>
        <w:jc w:val="both"/>
      </w:pPr>
      <w:proofErr w:type="gramStart"/>
      <w:r w:rsidRPr="00C42071">
        <w:t>на приобретение юридическим лицом, получающим бюджетные инвестиции,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бюджетных инвестиций и определенных решениями администрации муниципального образования;</w:t>
      </w:r>
      <w:proofErr w:type="gramEnd"/>
    </w:p>
    <w:p w:rsidR="00A66409" w:rsidRPr="00C42071" w:rsidRDefault="00A66409" w:rsidP="00A66409">
      <w:pPr>
        <w:pStyle w:val="a4"/>
        <w:spacing w:before="0" w:beforeAutospacing="0" w:after="0" w:afterAutospacing="0"/>
        <w:ind w:firstLine="598"/>
        <w:jc w:val="both"/>
      </w:pPr>
      <w:r w:rsidRPr="00C42071">
        <w:t>на осуществление операций, определенных нормативными правовыми актами Правительства Российской Федерации, в том числе в случаях, установленных в соответствии с бюджетным законодательством Российской Федерации, при осуществлении казначейского сопровождения бюджетных инвестиций;</w:t>
      </w:r>
    </w:p>
    <w:p w:rsidR="00A66409" w:rsidRPr="00C42071" w:rsidRDefault="00A66409" w:rsidP="00A66409">
      <w:pPr>
        <w:pStyle w:val="a4"/>
        <w:spacing w:before="0" w:beforeAutospacing="0" w:after="0" w:afterAutospacing="0"/>
        <w:ind w:firstLine="598"/>
        <w:jc w:val="both"/>
      </w:pPr>
      <w:r w:rsidRPr="00C42071">
        <w:t>11) порядок и сроки представления юридическим лицом, получающим бюджетные инвестиции, установленной администрацией муниципального образования отчетности о расходах, источником финансового обеспечения которых являются бюджетные инвестиции, а также о достижении значений показателей результативности;</w:t>
      </w:r>
    </w:p>
    <w:p w:rsidR="00A66409" w:rsidRPr="00C42071" w:rsidRDefault="00A66409" w:rsidP="00A66409">
      <w:pPr>
        <w:pStyle w:val="a4"/>
        <w:spacing w:before="0" w:beforeAutospacing="0" w:after="0" w:afterAutospacing="0"/>
        <w:ind w:firstLine="598"/>
        <w:jc w:val="both"/>
      </w:pPr>
      <w:r w:rsidRPr="00C42071">
        <w:t>12) право администрации муниципального образования на проведение проверок соблюдения юридическим лицом, получающим бюджетные инвестиции, целей, условий и порядка предоставления бюджетных инвестиций;</w:t>
      </w:r>
    </w:p>
    <w:p w:rsidR="00A66409" w:rsidRPr="00C42071" w:rsidRDefault="00A66409" w:rsidP="00A66409">
      <w:pPr>
        <w:pStyle w:val="a4"/>
        <w:spacing w:before="0" w:beforeAutospacing="0" w:after="0" w:afterAutospacing="0"/>
        <w:ind w:firstLine="598"/>
        <w:jc w:val="both"/>
      </w:pPr>
      <w:r w:rsidRPr="00C42071">
        <w:t>13) ответственность юридического лица, получающего бюджетные инвестиции, за несоблюдение условий предоставления бюджетных инвестиций;</w:t>
      </w:r>
    </w:p>
    <w:p w:rsidR="00A66409" w:rsidRPr="00C42071" w:rsidRDefault="00A66409" w:rsidP="00A66409">
      <w:pPr>
        <w:pStyle w:val="a4"/>
        <w:spacing w:before="0" w:beforeAutospacing="0" w:after="0" w:afterAutospacing="0"/>
        <w:ind w:firstLine="598"/>
        <w:jc w:val="both"/>
      </w:pPr>
      <w:r w:rsidRPr="00C42071">
        <w:t>14) порядок возврата юридическим лицом, получающим бюджетные инвестиции, полученных сре</w:t>
      </w:r>
      <w:proofErr w:type="gramStart"/>
      <w:r w:rsidRPr="00C42071">
        <w:t>дств в сл</w:t>
      </w:r>
      <w:proofErr w:type="gramEnd"/>
      <w:r w:rsidRPr="00C42071">
        <w:t>учае установления факта несоблюдения им целей, условий и порядка предоставления бюджетных инвестиций;</w:t>
      </w:r>
    </w:p>
    <w:p w:rsidR="00A66409" w:rsidRPr="00C42071" w:rsidRDefault="00A66409" w:rsidP="00A66409">
      <w:pPr>
        <w:pStyle w:val="a4"/>
        <w:spacing w:before="0" w:beforeAutospacing="0" w:after="0" w:afterAutospacing="0"/>
        <w:ind w:firstLine="598"/>
        <w:jc w:val="both"/>
      </w:pPr>
      <w:proofErr w:type="gramStart"/>
      <w:r w:rsidRPr="00C42071">
        <w:t xml:space="preserve">15) обязательство юридического лица, получающего бюджетные инвестиции, обеспечить вложение в реализацию инвестиционного проекта по строительству (реконструкции, в том </w:t>
      </w:r>
      <w:r w:rsidRPr="00C42071">
        <w:lastRenderedPageBreak/>
        <w:t>числе с элементами реставрации, техническому перевооружению) объектов капитального строительства и (или) приобретению объектов недвижимого имущества инвестиций в объеме, предусмотренном принятым в установленном администрацией муниципального образования порядке решением (нормативным правовым актом) администрации муниципального образования;</w:t>
      </w:r>
      <w:proofErr w:type="gramEnd"/>
    </w:p>
    <w:p w:rsidR="00A66409" w:rsidRPr="00C42071" w:rsidRDefault="00A66409" w:rsidP="00A66409">
      <w:pPr>
        <w:pStyle w:val="a4"/>
        <w:spacing w:before="0" w:beforeAutospacing="0" w:after="0" w:afterAutospacing="0"/>
        <w:ind w:firstLine="598"/>
        <w:jc w:val="both"/>
      </w:pPr>
      <w:proofErr w:type="gramStart"/>
      <w:r w:rsidRPr="00C42071">
        <w:t>16) обязанность юридического лица, получающего бюджетные инвестиции, обеспечить разработку проектной документации в отношении объектов капитального строительства и проведение инженерных изысканий, выполняемых для подготовки такой проектной документации, приобретение земельных участков под строительство (в случае необходимости), проведение государственной экспертизы проектной документации и результатов инженерных изысканий, проведение в установленном Правительством Российской Федерации порядке проверки достоверности определения сметной стоимости объектов капитального строительства, а также</w:t>
      </w:r>
      <w:proofErr w:type="gramEnd"/>
      <w:r w:rsidRPr="00C42071">
        <w:t xml:space="preserve"> проведение в установленных Правительством Российской Федерации случаях и порядке технологического и ценового аудита инвестиционных проектов и аудита проектной документации без использования на эти цели бюджетных инвестиций;</w:t>
      </w:r>
    </w:p>
    <w:p w:rsidR="00A66409" w:rsidRPr="00C42071" w:rsidRDefault="00A66409" w:rsidP="00A66409">
      <w:pPr>
        <w:pStyle w:val="a4"/>
        <w:spacing w:before="0" w:beforeAutospacing="0" w:after="0" w:afterAutospacing="0"/>
        <w:ind w:firstLine="598"/>
        <w:jc w:val="both"/>
      </w:pPr>
      <w:r w:rsidRPr="00C42071">
        <w:t>17) условие о соблюдении юридическим лицом, получающим бюджетные инвестиции, при определении поставщиков (подрядчиков, исполнителей) и исполнении гражданско-правовых договоров, которые полностью либо частично оплачиваются за счет полученных средств,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66409" w:rsidRPr="00C42071" w:rsidRDefault="00A66409" w:rsidP="00A66409">
      <w:pPr>
        <w:pStyle w:val="a4"/>
        <w:spacing w:before="0" w:beforeAutospacing="0" w:after="0" w:afterAutospacing="0"/>
        <w:ind w:firstLine="598"/>
        <w:jc w:val="both"/>
      </w:pPr>
      <w:proofErr w:type="gramStart"/>
      <w:r w:rsidRPr="00C42071">
        <w:t>18) обязательство юридического лица, получающего бюджетные инвестиции, обеспечить осуществление эксплуатационных расходов, необходимых для содержания объектов капитального строительства и (или) объектов недвижимого имущества после ввода их в эксплуатацию и (или) приобретения, без использования на эти цели средств, предоставляемых из местного бюджета, в том числе в соответствии с иными договорами о предоставлении бюджетных инвестиций.</w:t>
      </w:r>
      <w:proofErr w:type="gramEnd"/>
    </w:p>
    <w:p w:rsidR="00A66409" w:rsidRPr="00C42071" w:rsidRDefault="00A66409" w:rsidP="00A66409">
      <w:pPr>
        <w:pStyle w:val="a4"/>
        <w:spacing w:before="0" w:beforeAutospacing="0" w:after="0" w:afterAutospacing="0"/>
        <w:ind w:firstLine="598"/>
        <w:jc w:val="both"/>
      </w:pPr>
      <w:r w:rsidRPr="00C42071">
        <w:t xml:space="preserve">2. </w:t>
      </w:r>
      <w:proofErr w:type="gramStart"/>
      <w:r w:rsidRPr="00C42071">
        <w:t>Положения договора о предоставлении бюджетных инвестиций на осуществление капитальных вложений в объекты капитального строительства, находящиеся в собственности юридического лица, получающего бюджетные инвестиции, и (или) на приобретение юридическим лицом, получающим бюджетные инвестиции, объектов недвижимого имущества должны соответствовать аналогичным положениям принятого в установленном порядке муниципального правового акта  о предоставлении бюджетных инвестиций.</w:t>
      </w:r>
      <w:proofErr w:type="gramEnd"/>
    </w:p>
    <w:p w:rsidR="00A66409" w:rsidRPr="00C42071" w:rsidRDefault="00A66409" w:rsidP="00D32BD8">
      <w:pPr>
        <w:pStyle w:val="a4"/>
        <w:spacing w:before="0" w:beforeAutospacing="0" w:after="0" w:afterAutospacing="0"/>
        <w:ind w:firstLine="598"/>
        <w:jc w:val="both"/>
      </w:pPr>
      <w:r w:rsidRPr="00C42071">
        <w:t>3. Договор о предоставлении бюджетных инвестиций заключается в пределах бюджетных ассигнований, утвержденных решением   о бюджете на соответствующий финансовый год.</w:t>
      </w:r>
    </w:p>
    <w:p w:rsidR="00A66409" w:rsidRPr="00C42071" w:rsidRDefault="00A66409" w:rsidP="00E20D22">
      <w:pPr>
        <w:spacing w:after="60"/>
      </w:pPr>
    </w:p>
    <w:p w:rsidR="00D32BD8" w:rsidRPr="00C42071" w:rsidRDefault="00D32BD8" w:rsidP="00D32BD8">
      <w:pPr>
        <w:jc w:val="center"/>
        <w:rPr>
          <w:b/>
        </w:rPr>
      </w:pPr>
      <w:r w:rsidRPr="00C42071">
        <w:rPr>
          <w:b/>
        </w:rPr>
        <w:t>О налоговом вычете по земельному налогу</w:t>
      </w:r>
    </w:p>
    <w:p w:rsidR="00D32BD8" w:rsidRPr="00C42071" w:rsidRDefault="00D32BD8" w:rsidP="00D32BD8">
      <w:pPr>
        <w:jc w:val="both"/>
      </w:pPr>
    </w:p>
    <w:p w:rsidR="00D32BD8" w:rsidRPr="00C42071" w:rsidRDefault="00D32BD8" w:rsidP="00D32BD8">
      <w:pPr>
        <w:autoSpaceDE w:val="0"/>
        <w:autoSpaceDN w:val="0"/>
        <w:adjustRightInd w:val="0"/>
        <w:ind w:firstLine="709"/>
        <w:jc w:val="both"/>
        <w:rPr>
          <w:rFonts w:eastAsia="Calibri"/>
          <w:bCs/>
          <w:lang w:eastAsia="en-US"/>
        </w:rPr>
      </w:pPr>
      <w:proofErr w:type="gramStart"/>
      <w:r w:rsidRPr="00C42071">
        <w:t xml:space="preserve">Уважаемые граждане, доводим до Вашего сведения, что в соответствии с пунктом 5 статьи 391 части второй Налогового кодекса Российской Федерации (далее – Кодекс), </w:t>
      </w:r>
      <w:bookmarkStart w:id="1" w:name="Par0"/>
      <w:bookmarkEnd w:id="1"/>
      <w:r w:rsidRPr="00C42071">
        <w:rPr>
          <w:b/>
        </w:rPr>
        <w:t>начиная с 01.01.2017</w:t>
      </w:r>
      <w:r w:rsidRPr="00C42071">
        <w:t xml:space="preserve"> </w:t>
      </w:r>
      <w:r w:rsidRPr="00C42071">
        <w:rPr>
          <w:b/>
        </w:rPr>
        <w:t>н</w:t>
      </w:r>
      <w:r w:rsidRPr="00C42071">
        <w:rPr>
          <w:rFonts w:eastAsia="Calibri"/>
          <w:b/>
          <w:bCs/>
          <w:lang w:eastAsia="en-US"/>
        </w:rPr>
        <w:t>алоговая база по земельному налогу уменьшается на величину кадастровой стоимости 600 квадратных метров площади земельного участка</w:t>
      </w:r>
      <w:r w:rsidRPr="00C42071">
        <w:rPr>
          <w:rFonts w:eastAsia="Calibri"/>
          <w:bCs/>
          <w:lang w:eastAsia="en-US"/>
        </w:rPr>
        <w:t>, находящегося в собственности, постоянном (бессрочном) пользовании или пожизненном наследуемом владении налогоплательщиков, относящихся к одной из следующих категорий налогоплательщиков:</w:t>
      </w:r>
      <w:proofErr w:type="gramEnd"/>
    </w:p>
    <w:p w:rsidR="00D32BD8" w:rsidRPr="00C42071" w:rsidRDefault="00D32BD8" w:rsidP="00D32BD8">
      <w:pPr>
        <w:autoSpaceDE w:val="0"/>
        <w:autoSpaceDN w:val="0"/>
        <w:adjustRightInd w:val="0"/>
        <w:ind w:firstLine="709"/>
        <w:jc w:val="both"/>
        <w:rPr>
          <w:rFonts w:eastAsia="Calibri"/>
          <w:bCs/>
          <w:lang w:eastAsia="en-US"/>
        </w:rPr>
      </w:pPr>
      <w:r w:rsidRPr="00C42071">
        <w:rPr>
          <w:rFonts w:eastAsia="Calibri"/>
          <w:bCs/>
          <w:lang w:eastAsia="en-US"/>
        </w:rPr>
        <w:t>1) Героев Советского Союза, Героев Российской Федерации, полных кавалеров ордена Славы;</w:t>
      </w:r>
    </w:p>
    <w:p w:rsidR="00D32BD8" w:rsidRPr="00C42071" w:rsidRDefault="00D32BD8" w:rsidP="00D32BD8">
      <w:pPr>
        <w:autoSpaceDE w:val="0"/>
        <w:autoSpaceDN w:val="0"/>
        <w:adjustRightInd w:val="0"/>
        <w:ind w:firstLine="709"/>
        <w:jc w:val="both"/>
        <w:rPr>
          <w:rFonts w:eastAsia="Calibri"/>
          <w:bCs/>
          <w:lang w:eastAsia="en-US"/>
        </w:rPr>
      </w:pPr>
      <w:r w:rsidRPr="00C42071">
        <w:rPr>
          <w:rFonts w:eastAsia="Calibri"/>
          <w:bCs/>
          <w:lang w:eastAsia="en-US"/>
        </w:rPr>
        <w:t>2) инвалидов I и II групп инвалидности;</w:t>
      </w:r>
    </w:p>
    <w:p w:rsidR="00D32BD8" w:rsidRPr="00C42071" w:rsidRDefault="00D32BD8" w:rsidP="00D32BD8">
      <w:pPr>
        <w:autoSpaceDE w:val="0"/>
        <w:autoSpaceDN w:val="0"/>
        <w:adjustRightInd w:val="0"/>
        <w:ind w:firstLine="709"/>
        <w:jc w:val="both"/>
        <w:rPr>
          <w:rFonts w:eastAsia="Calibri"/>
          <w:bCs/>
          <w:lang w:eastAsia="en-US"/>
        </w:rPr>
      </w:pPr>
      <w:r w:rsidRPr="00C42071">
        <w:rPr>
          <w:rFonts w:eastAsia="Calibri"/>
          <w:bCs/>
          <w:lang w:eastAsia="en-US"/>
        </w:rPr>
        <w:t>3) инвалидов с детства;</w:t>
      </w:r>
    </w:p>
    <w:p w:rsidR="00D32BD8" w:rsidRPr="00C42071" w:rsidRDefault="00D32BD8" w:rsidP="00D32BD8">
      <w:pPr>
        <w:autoSpaceDE w:val="0"/>
        <w:autoSpaceDN w:val="0"/>
        <w:adjustRightInd w:val="0"/>
        <w:ind w:firstLine="709"/>
        <w:jc w:val="both"/>
        <w:rPr>
          <w:rFonts w:eastAsia="Calibri"/>
          <w:bCs/>
          <w:lang w:eastAsia="en-US"/>
        </w:rPr>
      </w:pPr>
      <w:r w:rsidRPr="00C42071">
        <w:rPr>
          <w:rFonts w:eastAsia="Calibri"/>
          <w:bCs/>
          <w:lang w:eastAsia="en-US"/>
        </w:rPr>
        <w:t>4) ветеранов и инвалидов Великой Отечественной войны, а также ветеранов и инвалидов боевых действий;</w:t>
      </w:r>
    </w:p>
    <w:p w:rsidR="00D32BD8" w:rsidRPr="00C42071" w:rsidRDefault="00D32BD8" w:rsidP="00D32BD8">
      <w:pPr>
        <w:autoSpaceDE w:val="0"/>
        <w:autoSpaceDN w:val="0"/>
        <w:adjustRightInd w:val="0"/>
        <w:ind w:firstLine="709"/>
        <w:jc w:val="both"/>
        <w:rPr>
          <w:rFonts w:eastAsia="Calibri"/>
          <w:bCs/>
          <w:lang w:eastAsia="en-US"/>
        </w:rPr>
      </w:pPr>
      <w:proofErr w:type="gramStart"/>
      <w:r w:rsidRPr="00C42071">
        <w:rPr>
          <w:rFonts w:eastAsia="Calibri"/>
          <w:bCs/>
          <w:lang w:eastAsia="en-US"/>
        </w:rPr>
        <w:lastRenderedPageBreak/>
        <w:t xml:space="preserve">5) физических лиц, имеющих право на получение социальной поддержки в соответствии с </w:t>
      </w:r>
      <w:hyperlink r:id="rId9" w:history="1">
        <w:r w:rsidRPr="00C42071">
          <w:rPr>
            <w:rFonts w:eastAsia="Calibri"/>
            <w:bCs/>
            <w:lang w:eastAsia="en-US"/>
          </w:rPr>
          <w:t>Законом</w:t>
        </w:r>
      </w:hyperlink>
      <w:r w:rsidRPr="00C42071">
        <w:rPr>
          <w:rFonts w:eastAsia="Calibri"/>
          <w:bCs/>
          <w:lang w:eastAsia="en-US"/>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w:t>
      </w:r>
      <w:hyperlink r:id="rId10" w:history="1">
        <w:r w:rsidRPr="00C42071">
          <w:rPr>
            <w:rFonts w:eastAsia="Calibri"/>
            <w:bCs/>
            <w:lang w:eastAsia="en-US"/>
          </w:rPr>
          <w:t>Закона</w:t>
        </w:r>
      </w:hyperlink>
      <w:r w:rsidRPr="00C42071">
        <w:rPr>
          <w:rFonts w:eastAsia="Calibri"/>
          <w:bCs/>
          <w:lang w:eastAsia="en-US"/>
        </w:rPr>
        <w:t xml:space="preserve"> Российской Федерации от 18 июня 1992 года № 3061-1), в соответствии с Федеральным </w:t>
      </w:r>
      <w:hyperlink r:id="rId11" w:history="1">
        <w:r w:rsidRPr="00C42071">
          <w:rPr>
            <w:rFonts w:eastAsia="Calibri"/>
            <w:bCs/>
            <w:lang w:eastAsia="en-US"/>
          </w:rPr>
          <w:t>законом</w:t>
        </w:r>
      </w:hyperlink>
      <w:r w:rsidRPr="00C42071">
        <w:rPr>
          <w:rFonts w:eastAsia="Calibri"/>
          <w:bCs/>
          <w:lang w:eastAsia="en-US"/>
        </w:rPr>
        <w:t xml:space="preserve"> от 26 ноября 1998 года № 175-ФЗ «О социальной защите граждан Российской Федерации, подвергшихся воздействию радиации вследствие аварии</w:t>
      </w:r>
      <w:proofErr w:type="gramEnd"/>
      <w:r w:rsidRPr="00C42071">
        <w:rPr>
          <w:rFonts w:eastAsia="Calibri"/>
          <w:bCs/>
          <w:lang w:eastAsia="en-US"/>
        </w:rPr>
        <w:t xml:space="preserve"> в 1957 году на производственном объединении «Маяк» и сбросов радиоактивных отходов в реку </w:t>
      </w:r>
      <w:proofErr w:type="spellStart"/>
      <w:r w:rsidRPr="00C42071">
        <w:rPr>
          <w:rFonts w:eastAsia="Calibri"/>
          <w:bCs/>
          <w:lang w:eastAsia="en-US"/>
        </w:rPr>
        <w:t>Теча</w:t>
      </w:r>
      <w:proofErr w:type="spellEnd"/>
      <w:r w:rsidRPr="00C42071">
        <w:rPr>
          <w:rFonts w:eastAsia="Calibri"/>
          <w:bCs/>
          <w:lang w:eastAsia="en-US"/>
        </w:rPr>
        <w:t xml:space="preserve">» и в соответствии с Федеральным </w:t>
      </w:r>
      <w:hyperlink r:id="rId12" w:history="1">
        <w:r w:rsidRPr="00C42071">
          <w:rPr>
            <w:rFonts w:eastAsia="Calibri"/>
            <w:bCs/>
            <w:lang w:eastAsia="en-US"/>
          </w:rPr>
          <w:t>законом</w:t>
        </w:r>
      </w:hyperlink>
      <w:r w:rsidRPr="00C42071">
        <w:rPr>
          <w:rFonts w:eastAsia="Calibri"/>
          <w:bCs/>
          <w:lang w:eastAsia="en-US"/>
        </w:rPr>
        <w:t xml:space="preserve">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w:t>
      </w:r>
    </w:p>
    <w:p w:rsidR="00D32BD8" w:rsidRPr="00C42071" w:rsidRDefault="00D32BD8" w:rsidP="00D32BD8">
      <w:pPr>
        <w:autoSpaceDE w:val="0"/>
        <w:autoSpaceDN w:val="0"/>
        <w:adjustRightInd w:val="0"/>
        <w:ind w:firstLine="709"/>
        <w:jc w:val="both"/>
        <w:rPr>
          <w:rFonts w:eastAsia="Calibri"/>
          <w:bCs/>
          <w:lang w:eastAsia="en-US"/>
        </w:rPr>
      </w:pPr>
      <w:r w:rsidRPr="00C42071">
        <w:rPr>
          <w:rFonts w:eastAsia="Calibri"/>
          <w:bCs/>
          <w:lang w:eastAsia="en-US"/>
        </w:rPr>
        <w:t>6) 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D32BD8" w:rsidRPr="00C42071" w:rsidRDefault="00D32BD8" w:rsidP="00D32BD8">
      <w:pPr>
        <w:autoSpaceDE w:val="0"/>
        <w:autoSpaceDN w:val="0"/>
        <w:adjustRightInd w:val="0"/>
        <w:ind w:firstLine="709"/>
        <w:jc w:val="both"/>
        <w:rPr>
          <w:rFonts w:eastAsia="Calibri"/>
          <w:bCs/>
          <w:lang w:eastAsia="en-US"/>
        </w:rPr>
      </w:pPr>
      <w:r w:rsidRPr="00C42071">
        <w:rPr>
          <w:rFonts w:eastAsia="Calibri"/>
          <w:bCs/>
          <w:lang w:eastAsia="en-US"/>
        </w:rPr>
        <w:t>7) 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D32BD8" w:rsidRPr="00C42071" w:rsidRDefault="00D32BD8" w:rsidP="00D32BD8">
      <w:pPr>
        <w:autoSpaceDE w:val="0"/>
        <w:autoSpaceDN w:val="0"/>
        <w:adjustRightInd w:val="0"/>
        <w:ind w:firstLine="709"/>
        <w:jc w:val="both"/>
        <w:rPr>
          <w:rFonts w:eastAsia="Calibri"/>
          <w:bCs/>
          <w:lang w:eastAsia="en-US"/>
        </w:rPr>
      </w:pPr>
      <w:r w:rsidRPr="00C42071">
        <w:rPr>
          <w:rFonts w:eastAsia="Calibri"/>
          <w:bCs/>
          <w:lang w:eastAsia="en-US"/>
        </w:rPr>
        <w:t>8) пенсионеров, получающих пенсии, назначаемые в порядке, установленном пенсионным законодательством, а также лиц, достигших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D32BD8" w:rsidRPr="00C42071" w:rsidRDefault="00D32BD8" w:rsidP="00D32BD8">
      <w:pPr>
        <w:autoSpaceDE w:val="0"/>
        <w:autoSpaceDN w:val="0"/>
        <w:adjustRightInd w:val="0"/>
        <w:jc w:val="both"/>
        <w:rPr>
          <w:rFonts w:eastAsia="Calibri"/>
          <w:bCs/>
          <w:lang w:eastAsia="en-US"/>
        </w:rPr>
      </w:pPr>
      <w:r w:rsidRPr="00C42071">
        <w:rPr>
          <w:rFonts w:eastAsia="Calibri"/>
          <w:bCs/>
          <w:lang w:eastAsia="en-US"/>
        </w:rPr>
        <w:tab/>
        <w:t xml:space="preserve">Таким образом, если площадь земельного участка, принадлежащего налогоплательщику, отнесенному к одной из указанных категорий, составляет не более 600 </w:t>
      </w:r>
      <w:proofErr w:type="spellStart"/>
      <w:r w:rsidRPr="00C42071">
        <w:rPr>
          <w:rFonts w:eastAsia="Calibri"/>
          <w:bCs/>
          <w:lang w:eastAsia="en-US"/>
        </w:rPr>
        <w:t>кв.м</w:t>
      </w:r>
      <w:proofErr w:type="spellEnd"/>
      <w:r w:rsidRPr="00C42071">
        <w:rPr>
          <w:rFonts w:eastAsia="Calibri"/>
          <w:bCs/>
          <w:lang w:eastAsia="en-US"/>
        </w:rPr>
        <w:t>., то такой налогоплательщик будет полностью освобожден от уплаты земельного налога за 2017 год при исчислении ему сумм имущественных налогов, подлежащих уплате в 2018 году, а также в последующем.</w:t>
      </w:r>
    </w:p>
    <w:p w:rsidR="00D32BD8" w:rsidRPr="00C42071" w:rsidRDefault="00D32BD8" w:rsidP="00D32BD8">
      <w:pPr>
        <w:autoSpaceDE w:val="0"/>
        <w:autoSpaceDN w:val="0"/>
        <w:adjustRightInd w:val="0"/>
        <w:ind w:firstLine="708"/>
        <w:jc w:val="both"/>
        <w:rPr>
          <w:rFonts w:eastAsia="Calibri"/>
          <w:bCs/>
          <w:lang w:eastAsia="en-US"/>
        </w:rPr>
      </w:pPr>
      <w:r w:rsidRPr="00C42071">
        <w:rPr>
          <w:rFonts w:eastAsia="Calibri"/>
          <w:bCs/>
          <w:lang w:eastAsia="en-US"/>
        </w:rPr>
        <w:t xml:space="preserve">Если же площадь земельного участка более 600 </w:t>
      </w:r>
      <w:proofErr w:type="spellStart"/>
      <w:r w:rsidRPr="00C42071">
        <w:rPr>
          <w:rFonts w:eastAsia="Calibri"/>
          <w:bCs/>
          <w:lang w:eastAsia="en-US"/>
        </w:rPr>
        <w:t>кв.м</w:t>
      </w:r>
      <w:proofErr w:type="spellEnd"/>
      <w:r w:rsidRPr="00C42071">
        <w:rPr>
          <w:rFonts w:eastAsia="Calibri"/>
          <w:bCs/>
          <w:lang w:eastAsia="en-US"/>
        </w:rPr>
        <w:t xml:space="preserve">., то сумма земельного налога будет исчислена с разницы между кадастровой стоимостью всего земельного участка и кадастровой стоимостью  600 </w:t>
      </w:r>
      <w:proofErr w:type="spellStart"/>
      <w:r w:rsidRPr="00C42071">
        <w:rPr>
          <w:rFonts w:eastAsia="Calibri"/>
          <w:bCs/>
          <w:lang w:eastAsia="en-US"/>
        </w:rPr>
        <w:t>кв.м</w:t>
      </w:r>
      <w:proofErr w:type="spellEnd"/>
      <w:r w:rsidRPr="00C42071">
        <w:rPr>
          <w:rFonts w:eastAsia="Calibri"/>
          <w:bCs/>
          <w:lang w:eastAsia="en-US"/>
        </w:rPr>
        <w:t>. этого земельного участка.</w:t>
      </w:r>
    </w:p>
    <w:p w:rsidR="00D32BD8" w:rsidRPr="00C42071" w:rsidRDefault="00D32BD8" w:rsidP="00D32BD8">
      <w:pPr>
        <w:ind w:firstLine="709"/>
        <w:jc w:val="both"/>
        <w:rPr>
          <w:rFonts w:eastAsia="Calibri"/>
          <w:bCs/>
          <w:lang w:eastAsia="en-US"/>
        </w:rPr>
      </w:pPr>
      <w:r w:rsidRPr="00C42071">
        <w:rPr>
          <w:rFonts w:eastAsia="Calibri"/>
          <w:bCs/>
          <w:lang w:eastAsia="en-US"/>
        </w:rPr>
        <w:t>Уменьшение налоговой базы (налоговый вычет) производится в отношении одного земельного участка по выбору налогоплательщика.</w:t>
      </w:r>
    </w:p>
    <w:p w:rsidR="00D32BD8" w:rsidRPr="00C42071" w:rsidRDefault="00D32BD8" w:rsidP="00D32BD8">
      <w:pPr>
        <w:autoSpaceDE w:val="0"/>
        <w:autoSpaceDN w:val="0"/>
        <w:adjustRightInd w:val="0"/>
        <w:ind w:firstLine="709"/>
        <w:jc w:val="both"/>
        <w:rPr>
          <w:rFonts w:eastAsia="Calibri"/>
          <w:bCs/>
          <w:lang w:eastAsia="en-US"/>
        </w:rPr>
      </w:pPr>
      <w:r w:rsidRPr="00C42071">
        <w:rPr>
          <w:rFonts w:eastAsia="Calibri"/>
          <w:bCs/>
          <w:lang w:eastAsia="en-US"/>
        </w:rPr>
        <w:t>Уведомление о выбранном земельном участке, в отношении которого применяется налоговый вычет, представляется налогоплательщиком в налоговый орган по своему выбору до 1 ноября года, являющегося налоговым периодом, начиная с которого в отношении указанного земельного участка применяется налоговый вычет.</w:t>
      </w:r>
    </w:p>
    <w:p w:rsidR="00D32BD8" w:rsidRPr="00C42071" w:rsidRDefault="00D32BD8" w:rsidP="00D32BD8">
      <w:pPr>
        <w:ind w:firstLine="709"/>
        <w:jc w:val="both"/>
      </w:pPr>
      <w:r w:rsidRPr="00C42071">
        <w:t xml:space="preserve">Обращаем Ваше внимание, что </w:t>
      </w:r>
      <w:r w:rsidRPr="00C42071">
        <w:rPr>
          <w:b/>
        </w:rPr>
        <w:t xml:space="preserve">заявление </w:t>
      </w:r>
      <w:r w:rsidRPr="00C42071">
        <w:t xml:space="preserve">о предоставлении льготы и </w:t>
      </w:r>
      <w:r w:rsidRPr="00C42071">
        <w:rPr>
          <w:b/>
        </w:rPr>
        <w:t>уведомление о выборе объекта</w:t>
      </w:r>
      <w:r w:rsidRPr="00C42071">
        <w:t xml:space="preserve"> </w:t>
      </w:r>
      <w:r w:rsidRPr="00C42071">
        <w:rPr>
          <w:b/>
        </w:rPr>
        <w:t>это разные документы.</w:t>
      </w:r>
    </w:p>
    <w:p w:rsidR="00D32BD8" w:rsidRPr="00C42071" w:rsidRDefault="00D32BD8" w:rsidP="00D32BD8">
      <w:pPr>
        <w:ind w:firstLine="709"/>
        <w:jc w:val="both"/>
      </w:pPr>
      <w:r w:rsidRPr="00C42071">
        <w:rPr>
          <w:b/>
        </w:rPr>
        <w:t>Заявление</w:t>
      </w:r>
      <w:r w:rsidRPr="00C42071">
        <w:t xml:space="preserve"> – документ о предоставлении конкретного вида льготы (пенсионера, инвалида, ветерана боевых действий и так далее), а </w:t>
      </w:r>
      <w:r w:rsidRPr="00C42071">
        <w:rPr>
          <w:b/>
        </w:rPr>
        <w:t>уведомление</w:t>
      </w:r>
      <w:r w:rsidRPr="00C42071">
        <w:t xml:space="preserve"> – документ, в котором налогоплательщик выбирает объект (конкретный земельный участок), в отношении которого предоставляется вычет по земельному налогу.</w:t>
      </w:r>
    </w:p>
    <w:p w:rsidR="00D32BD8" w:rsidRPr="00C42071" w:rsidRDefault="00D32BD8" w:rsidP="00D32BD8">
      <w:pPr>
        <w:ind w:firstLine="709"/>
        <w:jc w:val="both"/>
      </w:pPr>
      <w:r w:rsidRPr="00C42071">
        <w:t>В случае</w:t>
      </w:r>
      <w:proofErr w:type="gramStart"/>
      <w:r w:rsidRPr="00C42071">
        <w:t>,</w:t>
      </w:r>
      <w:proofErr w:type="gramEnd"/>
      <w:r w:rsidRPr="00C42071">
        <w:t xml:space="preserve"> если налогоплательщиком ранее уже было подано заявление о предоставлении налоговой льготы по другим видам налогов (по налогу на имущество физических лиц или транспортному налогу), то повторное представление заявления на льготу не требуется. Иными словами, если налогоплательщик уже заявил льготу, например, пенсионер по налогу на имущество, то он автоматически получает право на вычет по земельному налогу. Кроме этого будет учтена ещё и муниципальная льгота по земельному налогу, если она вводилась для данной категории налогоплательщиков.</w:t>
      </w:r>
    </w:p>
    <w:p w:rsidR="00D32BD8" w:rsidRPr="00C42071" w:rsidRDefault="00D32BD8" w:rsidP="00D32BD8">
      <w:pPr>
        <w:ind w:firstLine="709"/>
        <w:jc w:val="both"/>
      </w:pPr>
      <w:r w:rsidRPr="00C42071">
        <w:t>Тем, кто впервые получил право на вычет (например, при достижении пенсионного возраста в 2018 году) необходимо подать в налоговую инспекцию Заявление о предоставлении налоговой льготы и Уведомление о предоставлении вычета.</w:t>
      </w:r>
    </w:p>
    <w:p w:rsidR="00D32BD8" w:rsidRPr="00C42071" w:rsidRDefault="00D32BD8" w:rsidP="00D32BD8">
      <w:pPr>
        <w:ind w:firstLine="709"/>
        <w:jc w:val="both"/>
      </w:pPr>
      <w:r w:rsidRPr="00C42071">
        <w:lastRenderedPageBreak/>
        <w:t>Форма Заявления о предоставлении налоговой льготы и форма Уведомления о выбранном земельном участке, в отношении которого следует применять налоговый вычет, размещены на официальном сайте Федеральной налоговой службы (www.nalog.ru.).</w:t>
      </w:r>
    </w:p>
    <w:p w:rsidR="00D32BD8" w:rsidRPr="00C42071" w:rsidRDefault="00D32BD8" w:rsidP="00D32BD8">
      <w:pPr>
        <w:autoSpaceDE w:val="0"/>
        <w:autoSpaceDN w:val="0"/>
        <w:adjustRightInd w:val="0"/>
        <w:ind w:firstLine="709"/>
        <w:jc w:val="both"/>
        <w:rPr>
          <w:rFonts w:eastAsia="Calibri"/>
          <w:bCs/>
          <w:lang w:eastAsia="en-US"/>
        </w:rPr>
      </w:pPr>
      <w:r w:rsidRPr="00C42071">
        <w:rPr>
          <w:rFonts w:eastAsia="Calibri"/>
          <w:bCs/>
          <w:lang w:eastAsia="en-US"/>
        </w:rPr>
        <w:t xml:space="preserve">Налогоплательщик, представивший в налоговый орган уведомление о выбранном земельном участке, </w:t>
      </w:r>
      <w:r w:rsidRPr="00C42071">
        <w:rPr>
          <w:rFonts w:eastAsia="Calibri"/>
          <w:b/>
          <w:bCs/>
          <w:lang w:eastAsia="en-US"/>
        </w:rPr>
        <w:t>не вправе после 1 ноября года</w:t>
      </w:r>
      <w:r w:rsidRPr="00C42071">
        <w:rPr>
          <w:rFonts w:eastAsia="Calibri"/>
          <w:bCs/>
          <w:lang w:eastAsia="en-US"/>
        </w:rPr>
        <w:t>, являющегося налоговым периодом, начиная с которого в отношении указанного земельного участка применяется налоговый вычет, представлять уточненное уведомление с изменением земельного участка, в отношении которого в указанном налоговом периоде применяется налоговый вычет.</w:t>
      </w:r>
    </w:p>
    <w:p w:rsidR="00D32BD8" w:rsidRPr="00C42071" w:rsidRDefault="00D32BD8" w:rsidP="00D32BD8">
      <w:pPr>
        <w:autoSpaceDE w:val="0"/>
        <w:autoSpaceDN w:val="0"/>
        <w:adjustRightInd w:val="0"/>
        <w:ind w:firstLine="709"/>
        <w:jc w:val="both"/>
        <w:rPr>
          <w:rFonts w:eastAsia="Calibri"/>
          <w:bCs/>
          <w:lang w:eastAsia="en-US"/>
        </w:rPr>
      </w:pPr>
      <w:r w:rsidRPr="00C42071">
        <w:rPr>
          <w:rFonts w:eastAsia="Calibri"/>
          <w:b/>
          <w:bCs/>
          <w:lang w:eastAsia="en-US"/>
        </w:rPr>
        <w:t>При непредставлении налогоплательщиком</w:t>
      </w:r>
      <w:r w:rsidRPr="00C42071">
        <w:rPr>
          <w:rFonts w:eastAsia="Calibri"/>
          <w:bCs/>
          <w:lang w:eastAsia="en-US"/>
        </w:rPr>
        <w:t xml:space="preserve">, имеющим право на применение налогового вычета, </w:t>
      </w:r>
      <w:r w:rsidRPr="00C42071">
        <w:rPr>
          <w:rFonts w:eastAsia="Calibri"/>
          <w:b/>
          <w:bCs/>
          <w:lang w:eastAsia="en-US"/>
        </w:rPr>
        <w:t>уведомления о выбранном земельном участке</w:t>
      </w:r>
      <w:r w:rsidRPr="00C42071">
        <w:rPr>
          <w:rFonts w:eastAsia="Calibri"/>
          <w:bCs/>
          <w:lang w:eastAsia="en-US"/>
        </w:rPr>
        <w:t xml:space="preserve"> (далее - Уведомление) </w:t>
      </w:r>
      <w:r w:rsidRPr="00C42071">
        <w:rPr>
          <w:rFonts w:eastAsia="Calibri"/>
          <w:b/>
          <w:bCs/>
          <w:lang w:eastAsia="en-US"/>
        </w:rPr>
        <w:t>налоговый вычет предоставляется в отношении одного земельного участка с максимальной исчисленной суммой налога</w:t>
      </w:r>
      <w:r w:rsidRPr="00C42071">
        <w:rPr>
          <w:rFonts w:eastAsia="Calibri"/>
          <w:bCs/>
          <w:lang w:eastAsia="en-US"/>
        </w:rPr>
        <w:t>.</w:t>
      </w:r>
    </w:p>
    <w:p w:rsidR="00D32BD8" w:rsidRPr="00C42071" w:rsidRDefault="00D32BD8" w:rsidP="00D32BD8">
      <w:pPr>
        <w:autoSpaceDE w:val="0"/>
        <w:autoSpaceDN w:val="0"/>
        <w:adjustRightInd w:val="0"/>
        <w:ind w:firstLine="709"/>
        <w:jc w:val="both"/>
        <w:rPr>
          <w:rFonts w:eastAsia="Calibri"/>
          <w:bCs/>
          <w:lang w:eastAsia="en-US"/>
        </w:rPr>
      </w:pPr>
      <w:proofErr w:type="gramStart"/>
      <w:r w:rsidRPr="00C42071">
        <w:rPr>
          <w:rFonts w:eastAsia="Calibri"/>
          <w:bCs/>
          <w:lang w:eastAsia="en-US"/>
        </w:rPr>
        <w:t>В соответствии с пунктами 1, 2 статьи 392 Кодекса налоговая база в отношении земельных участков, находящихся в общей долевой собственности, определяется для каждого из налогоплательщиков, являющихся собственниками данного земельного участка, пропорционально его доле в общей долевой собственности, а для земельных участков, находящихся в общей совместной собственности, налоговая база определяется для каждого из налогоплательщиков, являющихся собственниками данного земельного участка, в равных</w:t>
      </w:r>
      <w:proofErr w:type="gramEnd"/>
      <w:r w:rsidRPr="00C42071">
        <w:rPr>
          <w:rFonts w:eastAsia="Calibri"/>
          <w:bCs/>
          <w:lang w:eastAsia="en-US"/>
        </w:rPr>
        <w:t xml:space="preserve"> </w:t>
      </w:r>
      <w:proofErr w:type="gramStart"/>
      <w:r w:rsidRPr="00C42071">
        <w:rPr>
          <w:rFonts w:eastAsia="Calibri"/>
          <w:bCs/>
          <w:lang w:eastAsia="en-US"/>
        </w:rPr>
        <w:t>долях</w:t>
      </w:r>
      <w:proofErr w:type="gramEnd"/>
      <w:r w:rsidRPr="00C42071">
        <w:rPr>
          <w:rFonts w:eastAsia="Calibri"/>
          <w:bCs/>
          <w:lang w:eastAsia="en-US"/>
        </w:rPr>
        <w:t>. Налоговый вычет в таких случаях применяется после исчисления налоговой базы.</w:t>
      </w:r>
    </w:p>
    <w:p w:rsidR="00D32BD8" w:rsidRPr="00C42071" w:rsidRDefault="00D32BD8" w:rsidP="00D32BD8">
      <w:pPr>
        <w:autoSpaceDE w:val="0"/>
        <w:autoSpaceDN w:val="0"/>
        <w:adjustRightInd w:val="0"/>
        <w:jc w:val="right"/>
        <w:rPr>
          <w:rFonts w:eastAsia="Calibri"/>
          <w:bCs/>
          <w:lang w:eastAsia="en-US"/>
        </w:rPr>
      </w:pPr>
      <w:proofErr w:type="gramStart"/>
      <w:r w:rsidRPr="00C42071">
        <w:rPr>
          <w:rFonts w:eastAsia="Calibri"/>
          <w:bCs/>
          <w:lang w:eastAsia="en-US"/>
        </w:rPr>
        <w:t>Межрайонная</w:t>
      </w:r>
      <w:proofErr w:type="gramEnd"/>
      <w:r w:rsidRPr="00C42071">
        <w:rPr>
          <w:rFonts w:eastAsia="Calibri"/>
          <w:bCs/>
          <w:lang w:eastAsia="en-US"/>
        </w:rPr>
        <w:t xml:space="preserve"> ИФНС России № 3</w:t>
      </w:r>
    </w:p>
    <w:p w:rsidR="00D32BD8" w:rsidRPr="00C42071" w:rsidRDefault="00D32BD8" w:rsidP="00D32BD8">
      <w:pPr>
        <w:autoSpaceDE w:val="0"/>
        <w:autoSpaceDN w:val="0"/>
        <w:adjustRightInd w:val="0"/>
        <w:ind w:firstLine="540"/>
        <w:jc w:val="right"/>
        <w:rPr>
          <w:rFonts w:eastAsia="Calibri"/>
          <w:bCs/>
          <w:lang w:eastAsia="en-US"/>
        </w:rPr>
      </w:pPr>
      <w:r w:rsidRPr="00C42071">
        <w:rPr>
          <w:rFonts w:eastAsia="Calibri"/>
          <w:bCs/>
          <w:lang w:eastAsia="en-US"/>
        </w:rPr>
        <w:t>по Новосибирской области</w:t>
      </w:r>
    </w:p>
    <w:p w:rsidR="00A66409" w:rsidRPr="00C42071" w:rsidRDefault="00A66409" w:rsidP="00E20D22">
      <w:pPr>
        <w:spacing w:after="60"/>
      </w:pPr>
    </w:p>
    <w:p w:rsidR="0015446D" w:rsidRPr="00C42071" w:rsidRDefault="0015446D" w:rsidP="00E20D22">
      <w:pPr>
        <w:spacing w:after="60"/>
      </w:pPr>
    </w:p>
    <w:p w:rsidR="0015446D" w:rsidRPr="00C42071" w:rsidRDefault="0015446D" w:rsidP="00E20D22">
      <w:pPr>
        <w:spacing w:after="60"/>
      </w:pPr>
    </w:p>
    <w:sectPr w:rsidR="0015446D" w:rsidRPr="00C42071" w:rsidSect="009918A8">
      <w:pgSz w:w="11905" w:h="16837"/>
      <w:pgMar w:top="1134" w:right="56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B3C" w:rsidRDefault="00D16B3C">
      <w:r>
        <w:separator/>
      </w:r>
    </w:p>
  </w:endnote>
  <w:endnote w:type="continuationSeparator" w:id="0">
    <w:p w:rsidR="00D16B3C" w:rsidRDefault="00D16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B3C" w:rsidRDefault="00D16B3C">
      <w:r>
        <w:separator/>
      </w:r>
    </w:p>
  </w:footnote>
  <w:footnote w:type="continuationSeparator" w:id="0">
    <w:p w:rsidR="00D16B3C" w:rsidRDefault="00D16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3">
    <w:nsid w:val="00000004"/>
    <w:multiLevelType w:val="singleLevel"/>
    <w:tmpl w:val="00000004"/>
    <w:name w:val="WW8Num4"/>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4">
    <w:nsid w:val="00000005"/>
    <w:multiLevelType w:val="multilevel"/>
    <w:tmpl w:val="00000005"/>
    <w:name w:val="WW8Num5"/>
    <w:lvl w:ilvl="0">
      <w:start w:val="1"/>
      <w:numFmt w:val="bullet"/>
      <w:lvlText w:val=""/>
      <w:lvlJc w:val="left"/>
      <w:pPr>
        <w:tabs>
          <w:tab w:val="num" w:pos="1139"/>
        </w:tabs>
        <w:ind w:left="1139" w:hanging="360"/>
      </w:pPr>
      <w:rPr>
        <w:rFonts w:ascii="Symbol" w:hAnsi="Symbol" w:cs="Symbol" w:hint="default"/>
        <w:color w:val="auto"/>
        <w:sz w:val="22"/>
        <w:szCs w:val="22"/>
      </w:rPr>
    </w:lvl>
    <w:lvl w:ilvl="1">
      <w:start w:val="1"/>
      <w:numFmt w:val="bullet"/>
      <w:lvlText w:val=""/>
      <w:lvlJc w:val="left"/>
      <w:pPr>
        <w:tabs>
          <w:tab w:val="num" w:pos="1666"/>
        </w:tabs>
        <w:ind w:left="1666" w:hanging="360"/>
      </w:pPr>
      <w:rPr>
        <w:rFonts w:ascii="Symbol" w:hAnsi="Symbol" w:cs="Symbol" w:hint="default"/>
        <w:color w:val="auto"/>
        <w:sz w:val="22"/>
        <w:szCs w:val="22"/>
      </w:rPr>
    </w:lvl>
    <w:lvl w:ilvl="2">
      <w:start w:val="1"/>
      <w:numFmt w:val="bullet"/>
      <w:lvlText w:val=""/>
      <w:lvlJc w:val="left"/>
      <w:pPr>
        <w:tabs>
          <w:tab w:val="num" w:pos="2386"/>
        </w:tabs>
        <w:ind w:left="2386" w:hanging="360"/>
      </w:pPr>
      <w:rPr>
        <w:rFonts w:ascii="Symbol" w:hAnsi="Symbol" w:cs="Symbol" w:hint="default"/>
        <w:color w:val="auto"/>
        <w:sz w:val="22"/>
        <w:szCs w:val="22"/>
      </w:rPr>
    </w:lvl>
    <w:lvl w:ilvl="3">
      <w:start w:val="1"/>
      <w:numFmt w:val="bullet"/>
      <w:lvlText w:val=""/>
      <w:lvlJc w:val="left"/>
      <w:pPr>
        <w:tabs>
          <w:tab w:val="num" w:pos="3106"/>
        </w:tabs>
        <w:ind w:left="3106" w:hanging="360"/>
      </w:pPr>
      <w:rPr>
        <w:rFonts w:ascii="Symbol" w:hAnsi="Symbol" w:cs="Symbol" w:hint="default"/>
      </w:rPr>
    </w:lvl>
    <w:lvl w:ilvl="4">
      <w:start w:val="1"/>
      <w:numFmt w:val="bullet"/>
      <w:lvlText w:val="o"/>
      <w:lvlJc w:val="left"/>
      <w:pPr>
        <w:tabs>
          <w:tab w:val="num" w:pos="3826"/>
        </w:tabs>
        <w:ind w:left="3826" w:hanging="360"/>
      </w:pPr>
      <w:rPr>
        <w:rFonts w:ascii="Courier New" w:hAnsi="Courier New" w:cs="Courier New" w:hint="default"/>
      </w:rPr>
    </w:lvl>
    <w:lvl w:ilvl="5">
      <w:start w:val="1"/>
      <w:numFmt w:val="bullet"/>
      <w:lvlText w:val=""/>
      <w:lvlJc w:val="left"/>
      <w:pPr>
        <w:tabs>
          <w:tab w:val="num" w:pos="4546"/>
        </w:tabs>
        <w:ind w:left="4546" w:hanging="360"/>
      </w:pPr>
      <w:rPr>
        <w:rFonts w:ascii="Wingdings" w:hAnsi="Wingdings" w:cs="Wingdings" w:hint="default"/>
      </w:rPr>
    </w:lvl>
    <w:lvl w:ilvl="6">
      <w:start w:val="1"/>
      <w:numFmt w:val="bullet"/>
      <w:lvlText w:val=""/>
      <w:lvlJc w:val="left"/>
      <w:pPr>
        <w:tabs>
          <w:tab w:val="num" w:pos="5266"/>
        </w:tabs>
        <w:ind w:left="5266" w:hanging="360"/>
      </w:pPr>
      <w:rPr>
        <w:rFonts w:ascii="Symbol" w:hAnsi="Symbol" w:cs="Symbol" w:hint="default"/>
      </w:rPr>
    </w:lvl>
    <w:lvl w:ilvl="7">
      <w:start w:val="1"/>
      <w:numFmt w:val="bullet"/>
      <w:lvlText w:val="o"/>
      <w:lvlJc w:val="left"/>
      <w:pPr>
        <w:tabs>
          <w:tab w:val="num" w:pos="5986"/>
        </w:tabs>
        <w:ind w:left="5986" w:hanging="360"/>
      </w:pPr>
      <w:rPr>
        <w:rFonts w:ascii="Courier New" w:hAnsi="Courier New" w:cs="Courier New" w:hint="default"/>
      </w:rPr>
    </w:lvl>
    <w:lvl w:ilvl="8">
      <w:start w:val="1"/>
      <w:numFmt w:val="bullet"/>
      <w:lvlText w:val=""/>
      <w:lvlJc w:val="left"/>
      <w:pPr>
        <w:tabs>
          <w:tab w:val="num" w:pos="6706"/>
        </w:tabs>
        <w:ind w:left="6706" w:hanging="360"/>
      </w:pPr>
      <w:rPr>
        <w:rFonts w:ascii="Wingdings" w:hAnsi="Wingdings" w:cs="Wingdings" w:hint="default"/>
      </w:rPr>
    </w:lvl>
  </w:abstractNum>
  <w:abstractNum w:abstractNumId="5">
    <w:nsid w:val="00000006"/>
    <w:multiLevelType w:val="singleLevel"/>
    <w:tmpl w:val="00000006"/>
    <w:name w:val="WW8Num6"/>
    <w:lvl w:ilvl="0">
      <w:start w:val="1"/>
      <w:numFmt w:val="bullet"/>
      <w:lvlText w:val=""/>
      <w:lvlJc w:val="left"/>
      <w:pPr>
        <w:tabs>
          <w:tab w:val="num" w:pos="708"/>
        </w:tabs>
        <w:ind w:left="720" w:hanging="360"/>
      </w:pPr>
      <w:rPr>
        <w:rFonts w:ascii="Symbol" w:hAnsi="Symbol" w:cs="Symbol" w:hint="default"/>
        <w:color w:val="auto"/>
        <w:sz w:val="22"/>
        <w:szCs w:val="22"/>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7">
    <w:nsid w:val="00000008"/>
    <w:multiLevelType w:val="multilevel"/>
    <w:tmpl w:val="00000008"/>
    <w:name w:val="WW8Num8"/>
    <w:lvl w:ilvl="0">
      <w:start w:val="1"/>
      <w:numFmt w:val="bullet"/>
      <w:lvlText w:val=""/>
      <w:lvlJc w:val="left"/>
      <w:pPr>
        <w:tabs>
          <w:tab w:val="num" w:pos="708"/>
        </w:tabs>
        <w:ind w:left="720" w:hanging="360"/>
      </w:pPr>
      <w:rPr>
        <w:rFonts w:ascii="Symbol" w:hAnsi="Symbol" w:cs="Symbol" w:hint="default"/>
        <w:color w:val="auto"/>
        <w:sz w:val="22"/>
        <w:szCs w:val="22"/>
      </w:rPr>
    </w:lvl>
    <w:lvl w:ilvl="1">
      <w:start w:val="1"/>
      <w:numFmt w:val="bullet"/>
      <w:lvlText w:val=""/>
      <w:lvlJc w:val="left"/>
      <w:pPr>
        <w:tabs>
          <w:tab w:val="num" w:pos="1440"/>
        </w:tabs>
        <w:ind w:left="1440" w:hanging="360"/>
      </w:pPr>
      <w:rPr>
        <w:rFonts w:ascii="Symbol" w:hAnsi="Symbol" w:cs="Symbol" w:hint="default"/>
        <w:color w:val="auto"/>
        <w:sz w:val="22"/>
        <w:szCs w:val="22"/>
      </w:rPr>
    </w:lvl>
    <w:lvl w:ilvl="2">
      <w:start w:val="1"/>
      <w:numFmt w:val="bullet"/>
      <w:lvlText w:val=""/>
      <w:lvlJc w:val="left"/>
      <w:pPr>
        <w:tabs>
          <w:tab w:val="num" w:pos="2160"/>
        </w:tabs>
        <w:ind w:left="2160" w:hanging="360"/>
      </w:pPr>
      <w:rPr>
        <w:rFonts w:ascii="Symbol" w:hAnsi="Symbol" w:cs="Symbol" w:hint="default"/>
        <w:color w:val="auto"/>
        <w:sz w:val="22"/>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00000016"/>
    <w:multiLevelType w:val="singleLevel"/>
    <w:tmpl w:val="00000016"/>
    <w:name w:val="WW8Num22"/>
    <w:lvl w:ilvl="0">
      <w:start w:val="1"/>
      <w:numFmt w:val="decimal"/>
      <w:lvlText w:val="%1."/>
      <w:lvlJc w:val="left"/>
      <w:pPr>
        <w:tabs>
          <w:tab w:val="num" w:pos="1211"/>
        </w:tabs>
        <w:ind w:left="1211" w:hanging="360"/>
      </w:pPr>
    </w:lvl>
  </w:abstractNum>
  <w:abstractNum w:abstractNumId="9">
    <w:nsid w:val="403A2902"/>
    <w:multiLevelType w:val="multilevel"/>
    <w:tmpl w:val="CED6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3"/>
  </w:num>
  <w:num w:numId="4">
    <w:abstractNumId w:val="4"/>
  </w:num>
  <w:num w:numId="5">
    <w:abstractNumId w:val="2"/>
  </w:num>
  <w:num w:numId="6">
    <w:abstractNumId w:val="1"/>
  </w:num>
  <w:num w:numId="7">
    <w:abstractNumId w:val="6"/>
  </w:num>
  <w:num w:numId="8">
    <w:abstractNumId w:val="0"/>
  </w:num>
  <w:num w:numId="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BF"/>
    <w:rsid w:val="000051EA"/>
    <w:rsid w:val="000102F7"/>
    <w:rsid w:val="0001264C"/>
    <w:rsid w:val="00013AC8"/>
    <w:rsid w:val="00021741"/>
    <w:rsid w:val="000237CC"/>
    <w:rsid w:val="00027D47"/>
    <w:rsid w:val="00041112"/>
    <w:rsid w:val="00041E40"/>
    <w:rsid w:val="00043EB4"/>
    <w:rsid w:val="00044FB7"/>
    <w:rsid w:val="00053FDF"/>
    <w:rsid w:val="000827AB"/>
    <w:rsid w:val="0008345C"/>
    <w:rsid w:val="000836CA"/>
    <w:rsid w:val="00087BFA"/>
    <w:rsid w:val="00097CF7"/>
    <w:rsid w:val="000A6081"/>
    <w:rsid w:val="000C3623"/>
    <w:rsid w:val="000D19F7"/>
    <w:rsid w:val="000E61CE"/>
    <w:rsid w:val="000F1434"/>
    <w:rsid w:val="000F20E8"/>
    <w:rsid w:val="00100E57"/>
    <w:rsid w:val="001266AA"/>
    <w:rsid w:val="00143293"/>
    <w:rsid w:val="00146174"/>
    <w:rsid w:val="00150BF7"/>
    <w:rsid w:val="0015446D"/>
    <w:rsid w:val="00154C33"/>
    <w:rsid w:val="00160180"/>
    <w:rsid w:val="00161027"/>
    <w:rsid w:val="0016213A"/>
    <w:rsid w:val="00172660"/>
    <w:rsid w:val="0018238C"/>
    <w:rsid w:val="001838EF"/>
    <w:rsid w:val="0019083D"/>
    <w:rsid w:val="00196DB7"/>
    <w:rsid w:val="001A0D5B"/>
    <w:rsid w:val="001C15B2"/>
    <w:rsid w:val="001C199E"/>
    <w:rsid w:val="001D3C92"/>
    <w:rsid w:val="001D7C36"/>
    <w:rsid w:val="001F4317"/>
    <w:rsid w:val="001F4E10"/>
    <w:rsid w:val="00200570"/>
    <w:rsid w:val="002121BB"/>
    <w:rsid w:val="00221264"/>
    <w:rsid w:val="00222DE4"/>
    <w:rsid w:val="0022521B"/>
    <w:rsid w:val="00230DB7"/>
    <w:rsid w:val="0023720F"/>
    <w:rsid w:val="0024716E"/>
    <w:rsid w:val="00253FD6"/>
    <w:rsid w:val="00277848"/>
    <w:rsid w:val="002A294F"/>
    <w:rsid w:val="002A75EB"/>
    <w:rsid w:val="002B416B"/>
    <w:rsid w:val="002D0066"/>
    <w:rsid w:val="002D5068"/>
    <w:rsid w:val="002D730C"/>
    <w:rsid w:val="002E59BF"/>
    <w:rsid w:val="002E6875"/>
    <w:rsid w:val="002E7054"/>
    <w:rsid w:val="003058B4"/>
    <w:rsid w:val="00330DD0"/>
    <w:rsid w:val="00337B2D"/>
    <w:rsid w:val="003419E9"/>
    <w:rsid w:val="0034718E"/>
    <w:rsid w:val="0039308B"/>
    <w:rsid w:val="003B3711"/>
    <w:rsid w:val="003B4B43"/>
    <w:rsid w:val="003B501D"/>
    <w:rsid w:val="003B7BD9"/>
    <w:rsid w:val="003C338D"/>
    <w:rsid w:val="003E4F78"/>
    <w:rsid w:val="003E5893"/>
    <w:rsid w:val="003F4CF9"/>
    <w:rsid w:val="003F5F2F"/>
    <w:rsid w:val="0041320D"/>
    <w:rsid w:val="004218BE"/>
    <w:rsid w:val="0043750A"/>
    <w:rsid w:val="0044384B"/>
    <w:rsid w:val="004558B7"/>
    <w:rsid w:val="00466DAD"/>
    <w:rsid w:val="00467AE4"/>
    <w:rsid w:val="00471B91"/>
    <w:rsid w:val="00492896"/>
    <w:rsid w:val="004943E2"/>
    <w:rsid w:val="004B0BF9"/>
    <w:rsid w:val="004B6F87"/>
    <w:rsid w:val="004C64D0"/>
    <w:rsid w:val="004D34C6"/>
    <w:rsid w:val="004D655B"/>
    <w:rsid w:val="004E0F97"/>
    <w:rsid w:val="004E166B"/>
    <w:rsid w:val="004F2B30"/>
    <w:rsid w:val="0051224B"/>
    <w:rsid w:val="00531DA9"/>
    <w:rsid w:val="0053420B"/>
    <w:rsid w:val="005432C2"/>
    <w:rsid w:val="0054519C"/>
    <w:rsid w:val="0054675E"/>
    <w:rsid w:val="00552CB7"/>
    <w:rsid w:val="00554A2B"/>
    <w:rsid w:val="00554D8B"/>
    <w:rsid w:val="005610D2"/>
    <w:rsid w:val="005A448C"/>
    <w:rsid w:val="005A686A"/>
    <w:rsid w:val="005B1D44"/>
    <w:rsid w:val="005C0145"/>
    <w:rsid w:val="005C1BB2"/>
    <w:rsid w:val="005D2EF8"/>
    <w:rsid w:val="005D5DAB"/>
    <w:rsid w:val="005D6002"/>
    <w:rsid w:val="005E0717"/>
    <w:rsid w:val="005E763D"/>
    <w:rsid w:val="005F17EA"/>
    <w:rsid w:val="00603140"/>
    <w:rsid w:val="00607DF6"/>
    <w:rsid w:val="00613ECA"/>
    <w:rsid w:val="00631E1B"/>
    <w:rsid w:val="006406A5"/>
    <w:rsid w:val="00651CF1"/>
    <w:rsid w:val="00672963"/>
    <w:rsid w:val="00673C2D"/>
    <w:rsid w:val="00677716"/>
    <w:rsid w:val="006821E5"/>
    <w:rsid w:val="00682ACA"/>
    <w:rsid w:val="0069231A"/>
    <w:rsid w:val="00695261"/>
    <w:rsid w:val="00696650"/>
    <w:rsid w:val="006A2E80"/>
    <w:rsid w:val="006A718E"/>
    <w:rsid w:val="006A7F29"/>
    <w:rsid w:val="006D762A"/>
    <w:rsid w:val="006F636C"/>
    <w:rsid w:val="0070783A"/>
    <w:rsid w:val="00711B6D"/>
    <w:rsid w:val="00720105"/>
    <w:rsid w:val="00736FED"/>
    <w:rsid w:val="0075219B"/>
    <w:rsid w:val="00755B2E"/>
    <w:rsid w:val="00755CE7"/>
    <w:rsid w:val="00757F1E"/>
    <w:rsid w:val="007671A5"/>
    <w:rsid w:val="00783BC4"/>
    <w:rsid w:val="00797C37"/>
    <w:rsid w:val="007A1052"/>
    <w:rsid w:val="007A3EAF"/>
    <w:rsid w:val="007B4E9B"/>
    <w:rsid w:val="007D0CE3"/>
    <w:rsid w:val="007D16B1"/>
    <w:rsid w:val="007D1B6E"/>
    <w:rsid w:val="007D3163"/>
    <w:rsid w:val="007D35BA"/>
    <w:rsid w:val="007D5DBE"/>
    <w:rsid w:val="007D654B"/>
    <w:rsid w:val="008034A8"/>
    <w:rsid w:val="00804E08"/>
    <w:rsid w:val="00806422"/>
    <w:rsid w:val="00821574"/>
    <w:rsid w:val="00825625"/>
    <w:rsid w:val="008370BF"/>
    <w:rsid w:val="0083796B"/>
    <w:rsid w:val="008449D0"/>
    <w:rsid w:val="00855F3F"/>
    <w:rsid w:val="00860BE9"/>
    <w:rsid w:val="00874E7E"/>
    <w:rsid w:val="00877EB8"/>
    <w:rsid w:val="00884DC1"/>
    <w:rsid w:val="00894C2D"/>
    <w:rsid w:val="008A1F0D"/>
    <w:rsid w:val="008B2EDD"/>
    <w:rsid w:val="008B5449"/>
    <w:rsid w:val="008B5618"/>
    <w:rsid w:val="008C0697"/>
    <w:rsid w:val="008D24E3"/>
    <w:rsid w:val="008E0A4C"/>
    <w:rsid w:val="008E32DE"/>
    <w:rsid w:val="008E5C6D"/>
    <w:rsid w:val="00900F2D"/>
    <w:rsid w:val="00904682"/>
    <w:rsid w:val="00914AAD"/>
    <w:rsid w:val="00951DE4"/>
    <w:rsid w:val="00956074"/>
    <w:rsid w:val="009617BB"/>
    <w:rsid w:val="009918A8"/>
    <w:rsid w:val="009953E2"/>
    <w:rsid w:val="009A0167"/>
    <w:rsid w:val="009A5798"/>
    <w:rsid w:val="009A6BDB"/>
    <w:rsid w:val="009C7DBF"/>
    <w:rsid w:val="009D49E8"/>
    <w:rsid w:val="009E2E05"/>
    <w:rsid w:val="009E5FEB"/>
    <w:rsid w:val="00A00B91"/>
    <w:rsid w:val="00A12E0E"/>
    <w:rsid w:val="00A16168"/>
    <w:rsid w:val="00A22FE7"/>
    <w:rsid w:val="00A3525E"/>
    <w:rsid w:val="00A35E7F"/>
    <w:rsid w:val="00A3632F"/>
    <w:rsid w:val="00A41A98"/>
    <w:rsid w:val="00A41BF1"/>
    <w:rsid w:val="00A42B48"/>
    <w:rsid w:val="00A43DA4"/>
    <w:rsid w:val="00A62513"/>
    <w:rsid w:val="00A64549"/>
    <w:rsid w:val="00A66409"/>
    <w:rsid w:val="00A724B0"/>
    <w:rsid w:val="00A73918"/>
    <w:rsid w:val="00A83FE1"/>
    <w:rsid w:val="00A87215"/>
    <w:rsid w:val="00A913F3"/>
    <w:rsid w:val="00A91D7A"/>
    <w:rsid w:val="00AA0A14"/>
    <w:rsid w:val="00AA769F"/>
    <w:rsid w:val="00AB0222"/>
    <w:rsid w:val="00AB36E9"/>
    <w:rsid w:val="00AB662F"/>
    <w:rsid w:val="00AD3439"/>
    <w:rsid w:val="00AD39C6"/>
    <w:rsid w:val="00AE5FC8"/>
    <w:rsid w:val="00AF09EB"/>
    <w:rsid w:val="00AF41C5"/>
    <w:rsid w:val="00AF7CA5"/>
    <w:rsid w:val="00B152C2"/>
    <w:rsid w:val="00B15785"/>
    <w:rsid w:val="00B15F70"/>
    <w:rsid w:val="00B21647"/>
    <w:rsid w:val="00B261F2"/>
    <w:rsid w:val="00B33E21"/>
    <w:rsid w:val="00B43164"/>
    <w:rsid w:val="00B50BAD"/>
    <w:rsid w:val="00B5279E"/>
    <w:rsid w:val="00B52AA5"/>
    <w:rsid w:val="00B668C8"/>
    <w:rsid w:val="00B75CD4"/>
    <w:rsid w:val="00B83779"/>
    <w:rsid w:val="00B916DD"/>
    <w:rsid w:val="00B920A0"/>
    <w:rsid w:val="00B969CE"/>
    <w:rsid w:val="00BA3A4A"/>
    <w:rsid w:val="00BB4536"/>
    <w:rsid w:val="00BD713F"/>
    <w:rsid w:val="00BF499F"/>
    <w:rsid w:val="00C01078"/>
    <w:rsid w:val="00C17779"/>
    <w:rsid w:val="00C20CFE"/>
    <w:rsid w:val="00C33C9D"/>
    <w:rsid w:val="00C34963"/>
    <w:rsid w:val="00C42071"/>
    <w:rsid w:val="00C46876"/>
    <w:rsid w:val="00C5720B"/>
    <w:rsid w:val="00C574AE"/>
    <w:rsid w:val="00C656A7"/>
    <w:rsid w:val="00C72355"/>
    <w:rsid w:val="00C860F6"/>
    <w:rsid w:val="00C87120"/>
    <w:rsid w:val="00CB4750"/>
    <w:rsid w:val="00CB5649"/>
    <w:rsid w:val="00CB6867"/>
    <w:rsid w:val="00CB7D9A"/>
    <w:rsid w:val="00CC396B"/>
    <w:rsid w:val="00CD108B"/>
    <w:rsid w:val="00CD22C7"/>
    <w:rsid w:val="00CE5524"/>
    <w:rsid w:val="00CF25FE"/>
    <w:rsid w:val="00CF75A4"/>
    <w:rsid w:val="00D01AB9"/>
    <w:rsid w:val="00D07C3D"/>
    <w:rsid w:val="00D07FCD"/>
    <w:rsid w:val="00D16B3C"/>
    <w:rsid w:val="00D17BB3"/>
    <w:rsid w:val="00D23875"/>
    <w:rsid w:val="00D25511"/>
    <w:rsid w:val="00D32BD8"/>
    <w:rsid w:val="00D41468"/>
    <w:rsid w:val="00D430A9"/>
    <w:rsid w:val="00D45C36"/>
    <w:rsid w:val="00D4794B"/>
    <w:rsid w:val="00D55DCE"/>
    <w:rsid w:val="00D577A6"/>
    <w:rsid w:val="00D7166C"/>
    <w:rsid w:val="00D73F88"/>
    <w:rsid w:val="00D769F4"/>
    <w:rsid w:val="00D97AD6"/>
    <w:rsid w:val="00DA34DB"/>
    <w:rsid w:val="00DA7E30"/>
    <w:rsid w:val="00DB3F25"/>
    <w:rsid w:val="00DE1DDC"/>
    <w:rsid w:val="00DF2E14"/>
    <w:rsid w:val="00E0749A"/>
    <w:rsid w:val="00E20911"/>
    <w:rsid w:val="00E20D22"/>
    <w:rsid w:val="00E22BDE"/>
    <w:rsid w:val="00E25016"/>
    <w:rsid w:val="00E2558D"/>
    <w:rsid w:val="00E2617D"/>
    <w:rsid w:val="00E35D2B"/>
    <w:rsid w:val="00E37CAC"/>
    <w:rsid w:val="00E37D60"/>
    <w:rsid w:val="00E44D27"/>
    <w:rsid w:val="00E5731C"/>
    <w:rsid w:val="00E63D48"/>
    <w:rsid w:val="00E71262"/>
    <w:rsid w:val="00E71CCC"/>
    <w:rsid w:val="00E8277D"/>
    <w:rsid w:val="00E9070C"/>
    <w:rsid w:val="00E94063"/>
    <w:rsid w:val="00EB2149"/>
    <w:rsid w:val="00EC63C2"/>
    <w:rsid w:val="00EC64E0"/>
    <w:rsid w:val="00ED4CAD"/>
    <w:rsid w:val="00EE0090"/>
    <w:rsid w:val="00EE4BA2"/>
    <w:rsid w:val="00EE62B3"/>
    <w:rsid w:val="00F0593D"/>
    <w:rsid w:val="00F063D7"/>
    <w:rsid w:val="00F36964"/>
    <w:rsid w:val="00F461C8"/>
    <w:rsid w:val="00F70219"/>
    <w:rsid w:val="00F71985"/>
    <w:rsid w:val="00F80BC1"/>
    <w:rsid w:val="00F8659E"/>
    <w:rsid w:val="00F93287"/>
    <w:rsid w:val="00FB7C4C"/>
    <w:rsid w:val="00FC671B"/>
    <w:rsid w:val="00FD41CD"/>
    <w:rsid w:val="00FD6ADD"/>
    <w:rsid w:val="00FD6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6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67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172660"/>
    <w:pPr>
      <w:keepNext/>
      <w:overflowPunct w:val="0"/>
      <w:autoSpaceDE w:val="0"/>
      <w:autoSpaceDN w:val="0"/>
      <w:adjustRightInd w:val="0"/>
      <w:jc w:val="right"/>
      <w:outlineLvl w:val="1"/>
    </w:pPr>
    <w:rPr>
      <w:sz w:val="28"/>
      <w:szCs w:val="20"/>
    </w:rPr>
  </w:style>
  <w:style w:type="paragraph" w:styleId="3">
    <w:name w:val="heading 3"/>
    <w:basedOn w:val="a"/>
    <w:next w:val="a"/>
    <w:link w:val="30"/>
    <w:uiPriority w:val="9"/>
    <w:semiHidden/>
    <w:unhideWhenUsed/>
    <w:qFormat/>
    <w:rsid w:val="00D07F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52A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67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172660"/>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D07FC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B52AA5"/>
    <w:rPr>
      <w:rFonts w:asciiTheme="majorHAnsi" w:eastAsiaTheme="majorEastAsia" w:hAnsiTheme="majorHAnsi" w:cstheme="majorBidi"/>
      <w:b/>
      <w:bCs/>
      <w:i/>
      <w:iCs/>
      <w:color w:val="4F81BD" w:themeColor="accent1"/>
      <w:sz w:val="24"/>
      <w:szCs w:val="24"/>
      <w:lang w:eastAsia="ru-RU"/>
    </w:rPr>
  </w:style>
  <w:style w:type="character" w:styleId="a3">
    <w:name w:val="Hyperlink"/>
    <w:uiPriority w:val="99"/>
    <w:rsid w:val="008C0697"/>
    <w:rPr>
      <w:color w:val="0000FF"/>
      <w:u w:val="single"/>
    </w:rPr>
  </w:style>
  <w:style w:type="paragraph" w:styleId="a4">
    <w:name w:val="Normal (Web)"/>
    <w:aliases w:val="Обычный (Web)1,Обычный (Web)1 Знак,Обычный (Web)"/>
    <w:basedOn w:val="a"/>
    <w:link w:val="a5"/>
    <w:uiPriority w:val="99"/>
    <w:unhideWhenUsed/>
    <w:qFormat/>
    <w:rsid w:val="008C0697"/>
    <w:pPr>
      <w:spacing w:before="100" w:beforeAutospacing="1" w:after="100" w:afterAutospacing="1"/>
    </w:pPr>
  </w:style>
  <w:style w:type="character" w:customStyle="1" w:styleId="a5">
    <w:name w:val="Обычный (веб) Знак"/>
    <w:aliases w:val="Обычный (Web)1 Знак1,Обычный (Web)1 Знак Знак,Обычный (Web) Знак"/>
    <w:link w:val="a4"/>
    <w:locked/>
    <w:rsid w:val="00D577A6"/>
    <w:rPr>
      <w:rFonts w:ascii="Times New Roman" w:eastAsia="Times New Roman" w:hAnsi="Times New Roman" w:cs="Times New Roman"/>
      <w:sz w:val="24"/>
      <w:szCs w:val="24"/>
      <w:lang w:eastAsia="ru-RU"/>
    </w:rPr>
  </w:style>
  <w:style w:type="character" w:styleId="a6">
    <w:name w:val="Strong"/>
    <w:uiPriority w:val="22"/>
    <w:qFormat/>
    <w:rsid w:val="008C0697"/>
    <w:rPr>
      <w:b/>
      <w:bCs/>
    </w:rPr>
  </w:style>
  <w:style w:type="character" w:customStyle="1" w:styleId="apple-converted-space">
    <w:name w:val="apple-converted-space"/>
    <w:basedOn w:val="a0"/>
    <w:rsid w:val="008C0697"/>
  </w:style>
  <w:style w:type="character" w:customStyle="1" w:styleId="a7">
    <w:name w:val="Без интервала Знак"/>
    <w:link w:val="a8"/>
    <w:uiPriority w:val="1"/>
    <w:locked/>
    <w:rsid w:val="00087BFA"/>
    <w:rPr>
      <w:rFonts w:ascii="Calibri" w:eastAsia="Times New Roman" w:hAnsi="Calibri" w:cs="Times New Roman"/>
    </w:rPr>
  </w:style>
  <w:style w:type="paragraph" w:styleId="a8">
    <w:name w:val="No Spacing"/>
    <w:link w:val="a7"/>
    <w:uiPriority w:val="1"/>
    <w:qFormat/>
    <w:rsid w:val="00087BFA"/>
    <w:pPr>
      <w:spacing w:after="0" w:line="240" w:lineRule="auto"/>
    </w:pPr>
    <w:rPr>
      <w:rFonts w:ascii="Calibri" w:eastAsia="Times New Roman" w:hAnsi="Calibri" w:cs="Times New Roman"/>
    </w:rPr>
  </w:style>
  <w:style w:type="paragraph" w:customStyle="1" w:styleId="Title">
    <w:name w:val="Title!Название НПА"/>
    <w:basedOn w:val="a"/>
    <w:rsid w:val="003E4F78"/>
    <w:pPr>
      <w:suppressAutoHyphens/>
      <w:spacing w:before="240" w:after="60"/>
      <w:jc w:val="center"/>
    </w:pPr>
    <w:rPr>
      <w:b/>
      <w:bCs/>
      <w:kern w:val="2"/>
      <w:sz w:val="32"/>
      <w:szCs w:val="32"/>
      <w:lang w:eastAsia="zh-CN"/>
    </w:rPr>
  </w:style>
  <w:style w:type="paragraph" w:styleId="a9">
    <w:name w:val="Balloon Text"/>
    <w:basedOn w:val="a"/>
    <w:link w:val="aa"/>
    <w:semiHidden/>
    <w:unhideWhenUsed/>
    <w:rsid w:val="003E4F78"/>
    <w:rPr>
      <w:rFonts w:ascii="Tahoma" w:hAnsi="Tahoma" w:cs="Tahoma"/>
      <w:sz w:val="16"/>
      <w:szCs w:val="16"/>
    </w:rPr>
  </w:style>
  <w:style w:type="character" w:customStyle="1" w:styleId="aa">
    <w:name w:val="Текст выноски Знак"/>
    <w:basedOn w:val="a0"/>
    <w:link w:val="a9"/>
    <w:semiHidden/>
    <w:rsid w:val="003E4F78"/>
    <w:rPr>
      <w:rFonts w:ascii="Tahoma" w:eastAsia="Times New Roman" w:hAnsi="Tahoma" w:cs="Tahoma"/>
      <w:sz w:val="16"/>
      <w:szCs w:val="16"/>
      <w:lang w:eastAsia="ru-RU"/>
    </w:rPr>
  </w:style>
  <w:style w:type="character" w:styleId="ab">
    <w:name w:val="footnote reference"/>
    <w:aliases w:val="Знак сноски-FN,Ciae niinee-FN,16 Point,Superscript 6 Point,Ciae niinee 1,Çíàê ñíîñêè 1,Çíàê ñíîñêè-FN,Знак сноски 1"/>
    <w:rsid w:val="00D577A6"/>
    <w:rPr>
      <w:rFonts w:cs="Times New Roman"/>
      <w:vertAlign w:val="superscript"/>
    </w:rPr>
  </w:style>
  <w:style w:type="paragraph" w:customStyle="1" w:styleId="ConsPlusNonformat">
    <w:name w:val="ConsPlusNonformat"/>
    <w:uiPriority w:val="99"/>
    <w:rsid w:val="00D577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577A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D577A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D577A6"/>
    <w:rPr>
      <w:rFonts w:ascii="Arial" w:eastAsia="Times New Roman" w:hAnsi="Arial" w:cs="Times New Roman"/>
      <w:lang w:eastAsia="ru-RU"/>
    </w:rPr>
  </w:style>
  <w:style w:type="paragraph" w:styleId="ac">
    <w:name w:val="List Paragraph"/>
    <w:basedOn w:val="a"/>
    <w:uiPriority w:val="34"/>
    <w:qFormat/>
    <w:rsid w:val="00D577A6"/>
    <w:pPr>
      <w:widowControl w:val="0"/>
      <w:ind w:left="708"/>
    </w:pPr>
    <w:rPr>
      <w:szCs w:val="20"/>
    </w:rPr>
  </w:style>
  <w:style w:type="character" w:customStyle="1" w:styleId="blk">
    <w:name w:val="blk"/>
    <w:basedOn w:val="a0"/>
    <w:rsid w:val="00D577A6"/>
  </w:style>
  <w:style w:type="paragraph" w:customStyle="1" w:styleId="ConsPlusTitle">
    <w:name w:val="ConsPlusTitle"/>
    <w:rsid w:val="00757F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uiPriority w:val="99"/>
    <w:qFormat/>
    <w:rsid w:val="00757F1E"/>
    <w:pPr>
      <w:spacing w:after="0" w:line="240" w:lineRule="auto"/>
    </w:pPr>
    <w:rPr>
      <w:rFonts w:ascii="Calibri" w:eastAsia="Times New Roman" w:hAnsi="Calibri" w:cs="Times New Roman"/>
      <w:lang w:eastAsia="ru-RU"/>
    </w:rPr>
  </w:style>
  <w:style w:type="paragraph" w:styleId="ad">
    <w:name w:val="Title"/>
    <w:basedOn w:val="a"/>
    <w:link w:val="ae"/>
    <w:qFormat/>
    <w:rsid w:val="00172660"/>
    <w:pPr>
      <w:jc w:val="center"/>
    </w:pPr>
    <w:rPr>
      <w:szCs w:val="20"/>
    </w:rPr>
  </w:style>
  <w:style w:type="character" w:customStyle="1" w:styleId="ae">
    <w:name w:val="Название Знак"/>
    <w:basedOn w:val="a0"/>
    <w:link w:val="ad"/>
    <w:rsid w:val="00172660"/>
    <w:rPr>
      <w:rFonts w:ascii="Times New Roman" w:eastAsia="Times New Roman" w:hAnsi="Times New Roman" w:cs="Times New Roman"/>
      <w:sz w:val="24"/>
      <w:szCs w:val="20"/>
      <w:lang w:eastAsia="ru-RU"/>
    </w:rPr>
  </w:style>
  <w:style w:type="paragraph" w:styleId="21">
    <w:name w:val="Body Text 2"/>
    <w:basedOn w:val="a"/>
    <w:link w:val="22"/>
    <w:unhideWhenUsed/>
    <w:rsid w:val="00172660"/>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rsid w:val="00172660"/>
    <w:rPr>
      <w:rFonts w:eastAsiaTheme="minorEastAsia"/>
      <w:lang w:eastAsia="ru-RU"/>
    </w:rPr>
  </w:style>
  <w:style w:type="paragraph" w:customStyle="1" w:styleId="ConsNormal">
    <w:name w:val="ConsNormal"/>
    <w:uiPriority w:val="99"/>
    <w:rsid w:val="00172660"/>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
    <w:name w:val="header"/>
    <w:basedOn w:val="a"/>
    <w:link w:val="af0"/>
    <w:unhideWhenUsed/>
    <w:rsid w:val="004B6F87"/>
    <w:pPr>
      <w:tabs>
        <w:tab w:val="center" w:pos="4153"/>
        <w:tab w:val="right" w:pos="8306"/>
      </w:tabs>
      <w:ind w:firstLine="709"/>
      <w:jc w:val="both"/>
    </w:pPr>
    <w:rPr>
      <w:sz w:val="28"/>
      <w:szCs w:val="20"/>
    </w:rPr>
  </w:style>
  <w:style w:type="character" w:customStyle="1" w:styleId="af0">
    <w:name w:val="Верхний колонтитул Знак"/>
    <w:basedOn w:val="a0"/>
    <w:link w:val="af"/>
    <w:rsid w:val="004B6F87"/>
    <w:rPr>
      <w:rFonts w:ascii="Times New Roman" w:eastAsia="Times New Roman" w:hAnsi="Times New Roman" w:cs="Times New Roman"/>
      <w:sz w:val="28"/>
      <w:szCs w:val="20"/>
      <w:lang w:eastAsia="ru-RU"/>
    </w:rPr>
  </w:style>
  <w:style w:type="paragraph" w:customStyle="1" w:styleId="p1">
    <w:name w:val="p1"/>
    <w:basedOn w:val="a"/>
    <w:rsid w:val="004B6F87"/>
    <w:pPr>
      <w:spacing w:before="100" w:beforeAutospacing="1" w:after="100" w:afterAutospacing="1"/>
    </w:pPr>
  </w:style>
  <w:style w:type="paragraph" w:customStyle="1" w:styleId="p2">
    <w:name w:val="p2"/>
    <w:basedOn w:val="a"/>
    <w:rsid w:val="004B6F87"/>
    <w:pPr>
      <w:spacing w:before="100" w:beforeAutospacing="1" w:after="100" w:afterAutospacing="1"/>
    </w:pPr>
  </w:style>
  <w:style w:type="paragraph" w:customStyle="1" w:styleId="western">
    <w:name w:val="western"/>
    <w:basedOn w:val="a"/>
    <w:rsid w:val="004B6F87"/>
    <w:pPr>
      <w:spacing w:before="100" w:beforeAutospacing="1" w:after="100" w:afterAutospacing="1"/>
    </w:pPr>
  </w:style>
  <w:style w:type="character" w:customStyle="1" w:styleId="s1">
    <w:name w:val="s1"/>
    <w:basedOn w:val="a0"/>
    <w:rsid w:val="004B6F87"/>
  </w:style>
  <w:style w:type="character" w:customStyle="1" w:styleId="s4">
    <w:name w:val="s4"/>
    <w:basedOn w:val="a0"/>
    <w:rsid w:val="004B6F87"/>
  </w:style>
  <w:style w:type="character" w:customStyle="1" w:styleId="af1">
    <w:name w:val="Цветовое выделение"/>
    <w:uiPriority w:val="99"/>
    <w:rsid w:val="004B6F87"/>
    <w:rPr>
      <w:b/>
      <w:bCs/>
      <w:color w:val="000080"/>
    </w:rPr>
  </w:style>
  <w:style w:type="character" w:customStyle="1" w:styleId="af2">
    <w:name w:val="Гипертекстовая ссылка"/>
    <w:uiPriority w:val="99"/>
    <w:rsid w:val="004B6F87"/>
    <w:rPr>
      <w:color w:val="106BBE"/>
    </w:rPr>
  </w:style>
  <w:style w:type="paragraph" w:styleId="23">
    <w:name w:val="Body Text Indent 2"/>
    <w:basedOn w:val="a"/>
    <w:link w:val="24"/>
    <w:uiPriority w:val="99"/>
    <w:semiHidden/>
    <w:unhideWhenUsed/>
    <w:rsid w:val="004B6F87"/>
    <w:pPr>
      <w:spacing w:after="120" w:line="480" w:lineRule="auto"/>
      <w:ind w:left="283"/>
    </w:pPr>
  </w:style>
  <w:style w:type="character" w:customStyle="1" w:styleId="24">
    <w:name w:val="Основной текст с отступом 2 Знак"/>
    <w:basedOn w:val="a0"/>
    <w:link w:val="23"/>
    <w:uiPriority w:val="99"/>
    <w:semiHidden/>
    <w:rsid w:val="004B6F87"/>
    <w:rPr>
      <w:rFonts w:ascii="Times New Roman" w:eastAsia="Times New Roman" w:hAnsi="Times New Roman" w:cs="Times New Roman"/>
      <w:sz w:val="24"/>
      <w:szCs w:val="24"/>
      <w:lang w:eastAsia="ru-RU"/>
    </w:rPr>
  </w:style>
  <w:style w:type="paragraph" w:customStyle="1" w:styleId="s10">
    <w:name w:val="s_1"/>
    <w:basedOn w:val="a"/>
    <w:rsid w:val="00B52AA5"/>
    <w:pPr>
      <w:spacing w:before="100" w:beforeAutospacing="1" w:after="100" w:afterAutospacing="1"/>
    </w:pPr>
  </w:style>
  <w:style w:type="character" w:customStyle="1" w:styleId="apple-style-span">
    <w:name w:val="apple-style-span"/>
    <w:basedOn w:val="a0"/>
    <w:uiPriority w:val="99"/>
    <w:rsid w:val="00B52AA5"/>
  </w:style>
  <w:style w:type="paragraph" w:customStyle="1" w:styleId="consplusnormal1">
    <w:name w:val="consplusnormal"/>
    <w:basedOn w:val="a"/>
    <w:rsid w:val="00FC671B"/>
    <w:pPr>
      <w:spacing w:before="100" w:beforeAutospacing="1" w:after="100" w:afterAutospacing="1"/>
    </w:pPr>
  </w:style>
  <w:style w:type="paragraph" w:styleId="af3">
    <w:name w:val="Body Text"/>
    <w:basedOn w:val="a"/>
    <w:link w:val="af4"/>
    <w:unhideWhenUsed/>
    <w:rsid w:val="00FC671B"/>
    <w:pPr>
      <w:spacing w:after="120"/>
    </w:pPr>
  </w:style>
  <w:style w:type="character" w:customStyle="1" w:styleId="af4">
    <w:name w:val="Основной текст Знак"/>
    <w:basedOn w:val="a0"/>
    <w:link w:val="af3"/>
    <w:rsid w:val="00FC671B"/>
    <w:rPr>
      <w:rFonts w:ascii="Times New Roman" w:eastAsia="Times New Roman" w:hAnsi="Times New Roman" w:cs="Times New Roman"/>
      <w:sz w:val="24"/>
      <w:szCs w:val="24"/>
      <w:lang w:eastAsia="ru-RU"/>
    </w:rPr>
  </w:style>
  <w:style w:type="paragraph" w:customStyle="1" w:styleId="12">
    <w:name w:val="заголовок 1"/>
    <w:basedOn w:val="a"/>
    <w:next w:val="a"/>
    <w:uiPriority w:val="99"/>
    <w:rsid w:val="00FC671B"/>
    <w:pPr>
      <w:keepNext/>
      <w:autoSpaceDE w:val="0"/>
      <w:autoSpaceDN w:val="0"/>
      <w:jc w:val="center"/>
      <w:outlineLvl w:val="0"/>
    </w:pPr>
    <w:rPr>
      <w:b/>
      <w:bCs/>
      <w:sz w:val="28"/>
      <w:szCs w:val="28"/>
    </w:rPr>
  </w:style>
  <w:style w:type="paragraph" w:customStyle="1" w:styleId="p8">
    <w:name w:val="p8"/>
    <w:basedOn w:val="a"/>
    <w:rsid w:val="00FC671B"/>
    <w:pPr>
      <w:spacing w:before="100" w:beforeAutospacing="1" w:after="100" w:afterAutospacing="1"/>
    </w:pPr>
  </w:style>
  <w:style w:type="paragraph" w:customStyle="1" w:styleId="p4">
    <w:name w:val="p4"/>
    <w:basedOn w:val="a"/>
    <w:rsid w:val="00FC671B"/>
    <w:pPr>
      <w:spacing w:before="100" w:beforeAutospacing="1" w:after="100" w:afterAutospacing="1"/>
    </w:pPr>
  </w:style>
  <w:style w:type="character" w:customStyle="1" w:styleId="s2">
    <w:name w:val="s2"/>
    <w:basedOn w:val="a0"/>
    <w:rsid w:val="00FC671B"/>
  </w:style>
  <w:style w:type="paragraph" w:customStyle="1" w:styleId="ConsPlusNormal2">
    <w:name w:val="ConsPlusNormal Знак Знак"/>
    <w:link w:val="ConsPlusNormal3"/>
    <w:rsid w:val="00230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230DB7"/>
    <w:rPr>
      <w:rFonts w:ascii="Arial" w:eastAsia="Times New Roman" w:hAnsi="Arial" w:cs="Arial"/>
      <w:sz w:val="20"/>
      <w:szCs w:val="20"/>
      <w:lang w:eastAsia="ru-RU"/>
    </w:rPr>
  </w:style>
  <w:style w:type="paragraph" w:customStyle="1" w:styleId="p31">
    <w:name w:val="p31"/>
    <w:basedOn w:val="a"/>
    <w:rsid w:val="003C338D"/>
    <w:pPr>
      <w:spacing w:before="100" w:beforeAutospacing="1" w:after="100" w:afterAutospacing="1"/>
    </w:pPr>
  </w:style>
  <w:style w:type="paragraph" w:customStyle="1" w:styleId="p30">
    <w:name w:val="p30"/>
    <w:basedOn w:val="a"/>
    <w:rsid w:val="003C338D"/>
    <w:pPr>
      <w:spacing w:before="100" w:beforeAutospacing="1" w:after="100" w:afterAutospacing="1"/>
    </w:pPr>
  </w:style>
  <w:style w:type="character" w:styleId="af5">
    <w:name w:val="annotation reference"/>
    <w:semiHidden/>
    <w:rsid w:val="003C338D"/>
    <w:rPr>
      <w:sz w:val="16"/>
      <w:szCs w:val="16"/>
    </w:rPr>
  </w:style>
  <w:style w:type="paragraph" w:customStyle="1" w:styleId="f">
    <w:name w:val="f"/>
    <w:basedOn w:val="a"/>
    <w:rsid w:val="003C338D"/>
    <w:pPr>
      <w:spacing w:before="100" w:beforeAutospacing="1" w:after="100" w:afterAutospacing="1"/>
    </w:pPr>
  </w:style>
  <w:style w:type="character" w:styleId="af6">
    <w:name w:val="Emphasis"/>
    <w:uiPriority w:val="20"/>
    <w:qFormat/>
    <w:rsid w:val="00C20CFE"/>
    <w:rPr>
      <w:i/>
      <w:iCs/>
    </w:rPr>
  </w:style>
  <w:style w:type="paragraph" w:styleId="HTML">
    <w:name w:val="HTML Preformatted"/>
    <w:basedOn w:val="a"/>
    <w:link w:val="HTML0"/>
    <w:rsid w:val="00C2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0CFE"/>
    <w:rPr>
      <w:rFonts w:ascii="Courier New" w:eastAsia="Times New Roman" w:hAnsi="Courier New" w:cs="Courier New"/>
      <w:sz w:val="20"/>
      <w:szCs w:val="20"/>
      <w:lang w:eastAsia="ru-RU"/>
    </w:rPr>
  </w:style>
  <w:style w:type="character" w:customStyle="1" w:styleId="s100">
    <w:name w:val="s_10"/>
    <w:basedOn w:val="a0"/>
    <w:rsid w:val="00C20CFE"/>
  </w:style>
  <w:style w:type="paragraph" w:customStyle="1" w:styleId="ConsTitle">
    <w:name w:val="ConsTitle"/>
    <w:rsid w:val="00D07FC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ighlightsearch">
    <w:name w:val="highlightsearch"/>
    <w:basedOn w:val="a0"/>
    <w:rsid w:val="00D07FCD"/>
  </w:style>
  <w:style w:type="paragraph" w:customStyle="1" w:styleId="af7">
    <w:name w:val="Прижатый влево"/>
    <w:basedOn w:val="a"/>
    <w:next w:val="a"/>
    <w:rsid w:val="00D07FCD"/>
    <w:pPr>
      <w:autoSpaceDE w:val="0"/>
      <w:autoSpaceDN w:val="0"/>
      <w:adjustRightInd w:val="0"/>
    </w:pPr>
    <w:rPr>
      <w:rFonts w:ascii="Arial" w:hAnsi="Arial" w:cs="Arial"/>
    </w:rPr>
  </w:style>
  <w:style w:type="paragraph" w:styleId="af8">
    <w:name w:val="Body Text Indent"/>
    <w:basedOn w:val="a"/>
    <w:link w:val="af9"/>
    <w:unhideWhenUsed/>
    <w:rsid w:val="00D07FCD"/>
    <w:pPr>
      <w:spacing w:after="120"/>
      <w:ind w:left="283"/>
    </w:pPr>
  </w:style>
  <w:style w:type="character" w:customStyle="1" w:styleId="af9">
    <w:name w:val="Основной текст с отступом Знак"/>
    <w:basedOn w:val="a0"/>
    <w:link w:val="af8"/>
    <w:rsid w:val="00D07FCD"/>
    <w:rPr>
      <w:rFonts w:ascii="Times New Roman" w:eastAsia="Times New Roman" w:hAnsi="Times New Roman" w:cs="Times New Roman"/>
      <w:sz w:val="24"/>
      <w:szCs w:val="24"/>
      <w:lang w:eastAsia="ru-RU"/>
    </w:rPr>
  </w:style>
  <w:style w:type="paragraph" w:customStyle="1" w:styleId="p3">
    <w:name w:val="p3"/>
    <w:basedOn w:val="a"/>
    <w:rsid w:val="00B261F2"/>
    <w:pPr>
      <w:spacing w:before="100" w:beforeAutospacing="1" w:after="100" w:afterAutospacing="1"/>
    </w:pPr>
  </w:style>
  <w:style w:type="character" w:styleId="afa">
    <w:name w:val="page number"/>
    <w:uiPriority w:val="99"/>
    <w:rsid w:val="000F1434"/>
    <w:rPr>
      <w:rFonts w:cs="Times New Roman"/>
    </w:rPr>
  </w:style>
  <w:style w:type="paragraph" w:styleId="afb">
    <w:name w:val="footer"/>
    <w:basedOn w:val="a"/>
    <w:link w:val="afc"/>
    <w:rsid w:val="000F1434"/>
    <w:pPr>
      <w:tabs>
        <w:tab w:val="center" w:pos="4677"/>
        <w:tab w:val="right" w:pos="9355"/>
      </w:tabs>
    </w:pPr>
    <w:rPr>
      <w:lang w:val="x-none" w:eastAsia="x-none"/>
    </w:rPr>
  </w:style>
  <w:style w:type="character" w:customStyle="1" w:styleId="afc">
    <w:name w:val="Нижний колонтитул Знак"/>
    <w:basedOn w:val="a0"/>
    <w:link w:val="afb"/>
    <w:rsid w:val="000F1434"/>
    <w:rPr>
      <w:rFonts w:ascii="Times New Roman" w:eastAsia="Times New Roman" w:hAnsi="Times New Roman" w:cs="Times New Roman"/>
      <w:sz w:val="24"/>
      <w:szCs w:val="24"/>
      <w:lang w:val="x-none" w:eastAsia="x-none"/>
    </w:rPr>
  </w:style>
  <w:style w:type="paragraph" w:customStyle="1" w:styleId="13">
    <w:name w:val="Абзац списка1"/>
    <w:basedOn w:val="a"/>
    <w:rsid w:val="00F0593D"/>
    <w:pPr>
      <w:spacing w:after="200" w:line="276" w:lineRule="auto"/>
      <w:ind w:left="720"/>
      <w:contextualSpacing/>
    </w:pPr>
    <w:rPr>
      <w:rFonts w:ascii="Calibri" w:hAnsi="Calibri"/>
      <w:sz w:val="22"/>
      <w:szCs w:val="22"/>
      <w:lang w:eastAsia="en-US"/>
    </w:rPr>
  </w:style>
  <w:style w:type="table" w:styleId="afd">
    <w:name w:val="Table Grid"/>
    <w:basedOn w:val="a1"/>
    <w:rsid w:val="00F059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F0593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e">
    <w:name w:val="FollowedHyperlink"/>
    <w:basedOn w:val="a0"/>
    <w:uiPriority w:val="99"/>
    <w:semiHidden/>
    <w:unhideWhenUsed/>
    <w:rsid w:val="00F0593D"/>
    <w:rPr>
      <w:color w:val="800080"/>
      <w:u w:val="single"/>
    </w:rPr>
  </w:style>
  <w:style w:type="paragraph" w:customStyle="1" w:styleId="u">
    <w:name w:val="u"/>
    <w:basedOn w:val="a"/>
    <w:rsid w:val="00FD41CD"/>
    <w:pPr>
      <w:spacing w:before="100" w:beforeAutospacing="1" w:after="100" w:afterAutospacing="1"/>
    </w:pPr>
  </w:style>
  <w:style w:type="paragraph" w:customStyle="1" w:styleId="BodyText1bt">
    <w:name w:val="Body Text.Основной текст1.bt.Основной текст Знак"/>
    <w:basedOn w:val="a"/>
    <w:uiPriority w:val="99"/>
    <w:rsid w:val="000D19F7"/>
    <w:pPr>
      <w:autoSpaceDE w:val="0"/>
      <w:autoSpaceDN w:val="0"/>
      <w:spacing w:after="120"/>
    </w:pPr>
    <w:rPr>
      <w:rFonts w:ascii="Arial" w:hAnsi="Arial" w:cs="Arial"/>
    </w:rPr>
  </w:style>
  <w:style w:type="paragraph" w:customStyle="1" w:styleId="BodyText211BodyTextIndent">
    <w:name w:val="Body Text 2.Мой Заголовок 1.Основной текст 1.Нумерованный список !!.Надин стиль.Body Text Indent"/>
    <w:basedOn w:val="a"/>
    <w:uiPriority w:val="99"/>
    <w:rsid w:val="000D19F7"/>
    <w:pPr>
      <w:autoSpaceDE w:val="0"/>
      <w:autoSpaceDN w:val="0"/>
      <w:jc w:val="both"/>
    </w:pPr>
    <w:rPr>
      <w:sz w:val="28"/>
      <w:szCs w:val="28"/>
    </w:rPr>
  </w:style>
  <w:style w:type="paragraph" w:customStyle="1" w:styleId="msonormalmailrucssattributepostfix">
    <w:name w:val="msonormal_mailru_css_attribute_postfix"/>
    <w:basedOn w:val="a"/>
    <w:rsid w:val="00AD39C6"/>
    <w:pPr>
      <w:spacing w:before="100" w:beforeAutospacing="1" w:after="100" w:afterAutospacing="1"/>
    </w:pPr>
  </w:style>
  <w:style w:type="paragraph" w:customStyle="1" w:styleId="s1mailrucssattributepostfix">
    <w:name w:val="s1_mailru_css_attribute_postfix"/>
    <w:basedOn w:val="a"/>
    <w:rsid w:val="00AD39C6"/>
    <w:pPr>
      <w:spacing w:before="100" w:beforeAutospacing="1" w:after="100" w:afterAutospacing="1"/>
    </w:pPr>
  </w:style>
  <w:style w:type="paragraph" w:customStyle="1" w:styleId="ConsPlusTitlePage">
    <w:name w:val="ConsPlusTitlePage"/>
    <w:rsid w:val="00EE62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topleveltextcentertext">
    <w:name w:val="headertext topleveltext centertext"/>
    <w:basedOn w:val="a"/>
    <w:rsid w:val="00B5279E"/>
    <w:pPr>
      <w:spacing w:before="100" w:beforeAutospacing="1" w:after="100" w:afterAutospacing="1"/>
      <w:ind w:firstLine="709"/>
      <w:jc w:val="both"/>
    </w:pPr>
  </w:style>
  <w:style w:type="paragraph" w:customStyle="1" w:styleId="formattexttopleveltext">
    <w:name w:val="formattext topleveltext"/>
    <w:basedOn w:val="a"/>
    <w:rsid w:val="00B5279E"/>
    <w:pPr>
      <w:spacing w:before="100" w:beforeAutospacing="1" w:after="100" w:afterAutospacing="1"/>
      <w:ind w:firstLine="709"/>
      <w:jc w:val="both"/>
    </w:pPr>
  </w:style>
  <w:style w:type="paragraph" w:customStyle="1" w:styleId="formattexttopleveltextcentertext">
    <w:name w:val="formattext topleveltext centertext"/>
    <w:basedOn w:val="a"/>
    <w:rsid w:val="00B5279E"/>
    <w:pPr>
      <w:spacing w:before="100" w:beforeAutospacing="1" w:after="100" w:afterAutospacing="1"/>
      <w:ind w:firstLine="709"/>
      <w:jc w:val="both"/>
    </w:pPr>
  </w:style>
  <w:style w:type="paragraph" w:customStyle="1" w:styleId="aff">
    <w:name w:val="Текст в заданном формате"/>
    <w:basedOn w:val="a"/>
    <w:rsid w:val="00B5279E"/>
    <w:pPr>
      <w:suppressAutoHyphens/>
      <w:ind w:firstLine="709"/>
      <w:jc w:val="both"/>
    </w:pPr>
    <w:rPr>
      <w:rFonts w:ascii="Courier New" w:eastAsia="Courier New" w:hAnsi="Courier New" w:cs="Courier New"/>
      <w:sz w:val="20"/>
      <w:szCs w:val="20"/>
      <w:lang w:eastAsia="ar-SA"/>
    </w:rPr>
  </w:style>
  <w:style w:type="character" w:customStyle="1" w:styleId="aff0">
    <w:name w:val="Основной текст_"/>
    <w:link w:val="14"/>
    <w:rsid w:val="007B4E9B"/>
    <w:rPr>
      <w:rFonts w:ascii="Times New Roman" w:eastAsia="Times New Roman" w:hAnsi="Times New Roman"/>
      <w:sz w:val="27"/>
      <w:szCs w:val="27"/>
      <w:shd w:val="clear" w:color="auto" w:fill="FFFFFF"/>
    </w:rPr>
  </w:style>
  <w:style w:type="paragraph" w:customStyle="1" w:styleId="14">
    <w:name w:val="Основной текст1"/>
    <w:basedOn w:val="a"/>
    <w:link w:val="aff0"/>
    <w:rsid w:val="007B4E9B"/>
    <w:pPr>
      <w:widowControl w:val="0"/>
      <w:shd w:val="clear" w:color="auto" w:fill="FFFFFF"/>
      <w:spacing w:line="624" w:lineRule="exact"/>
      <w:jc w:val="center"/>
    </w:pPr>
    <w:rPr>
      <w:rFonts w:cstheme="minorBidi"/>
      <w:sz w:val="27"/>
      <w:szCs w:val="27"/>
      <w:lang w:eastAsia="en-US"/>
    </w:rPr>
  </w:style>
  <w:style w:type="paragraph" w:customStyle="1" w:styleId="aff1">
    <w:name w:val="Заголовок"/>
    <w:basedOn w:val="a"/>
    <w:next w:val="af3"/>
    <w:rsid w:val="007B4E9B"/>
    <w:pPr>
      <w:keepNext/>
      <w:suppressAutoHyphens/>
      <w:spacing w:before="240" w:after="120"/>
    </w:pPr>
    <w:rPr>
      <w:rFonts w:ascii="Arial" w:eastAsia="Lucida Sans Unicode" w:hAnsi="Arial" w:cs="Tahoma"/>
      <w:sz w:val="28"/>
      <w:szCs w:val="28"/>
      <w:lang w:eastAsia="ar-SA"/>
    </w:rPr>
  </w:style>
  <w:style w:type="paragraph" w:customStyle="1" w:styleId="revannmailrucssattributepostfix">
    <w:name w:val="rev_ann_mailru_css_attribute_postfix"/>
    <w:basedOn w:val="a"/>
    <w:rsid w:val="00C574AE"/>
    <w:pPr>
      <w:spacing w:before="100" w:beforeAutospacing="1" w:after="100" w:afterAutospacing="1"/>
    </w:pPr>
  </w:style>
  <w:style w:type="paragraph" w:customStyle="1" w:styleId="Pa3">
    <w:name w:val="Pa3"/>
    <w:basedOn w:val="a"/>
    <w:next w:val="a"/>
    <w:uiPriority w:val="99"/>
    <w:rsid w:val="00DE1DDC"/>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DE1DD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DE1DD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DE1DDC"/>
    <w:pPr>
      <w:autoSpaceDE w:val="0"/>
      <w:autoSpaceDN w:val="0"/>
      <w:adjustRightInd w:val="0"/>
      <w:spacing w:line="181" w:lineRule="atLeast"/>
    </w:pPr>
    <w:rPr>
      <w:rFonts w:ascii="OctavaC" w:hAnsi="OctavaC"/>
    </w:rPr>
  </w:style>
  <w:style w:type="paragraph" w:styleId="aff2">
    <w:name w:val="footnote text"/>
    <w:basedOn w:val="a"/>
    <w:link w:val="aff3"/>
    <w:semiHidden/>
    <w:unhideWhenUsed/>
    <w:rsid w:val="00DE1DDC"/>
    <w:rPr>
      <w:sz w:val="20"/>
      <w:szCs w:val="20"/>
    </w:rPr>
  </w:style>
  <w:style w:type="character" w:customStyle="1" w:styleId="aff3">
    <w:name w:val="Текст сноски Знак"/>
    <w:basedOn w:val="a0"/>
    <w:link w:val="aff2"/>
    <w:semiHidden/>
    <w:rsid w:val="00DE1DDC"/>
    <w:rPr>
      <w:rFonts w:ascii="Times New Roman" w:eastAsia="Times New Roman" w:hAnsi="Times New Roman" w:cs="Times New Roman"/>
      <w:sz w:val="20"/>
      <w:szCs w:val="20"/>
      <w:lang w:eastAsia="ru-RU"/>
    </w:rPr>
  </w:style>
  <w:style w:type="paragraph" w:customStyle="1" w:styleId="xl69">
    <w:name w:val="xl69"/>
    <w:basedOn w:val="a"/>
    <w:rsid w:val="00DE1DDC"/>
    <w:pPr>
      <w:spacing w:before="100" w:beforeAutospacing="1" w:after="100" w:afterAutospacing="1"/>
      <w:textAlignment w:val="center"/>
    </w:pPr>
    <w:rPr>
      <w:sz w:val="22"/>
      <w:szCs w:val="22"/>
    </w:rPr>
  </w:style>
  <w:style w:type="paragraph" w:customStyle="1" w:styleId="xl70">
    <w:name w:val="xl70"/>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71">
    <w:name w:val="xl71"/>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2">
    <w:name w:val="xl72"/>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3">
    <w:name w:val="xl73"/>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4">
    <w:name w:val="xl74"/>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5">
    <w:name w:val="xl75"/>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6">
    <w:name w:val="xl76"/>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8">
    <w:name w:val="xl78"/>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9">
    <w:name w:val="xl79"/>
    <w:basedOn w:val="a"/>
    <w:rsid w:val="00DE1DDC"/>
    <w:pPr>
      <w:spacing w:before="100" w:beforeAutospacing="1" w:after="100" w:afterAutospacing="1"/>
      <w:textAlignment w:val="center"/>
    </w:pPr>
    <w:rPr>
      <w:b/>
      <w:bCs/>
      <w:sz w:val="22"/>
      <w:szCs w:val="22"/>
    </w:rPr>
  </w:style>
  <w:style w:type="paragraph" w:customStyle="1" w:styleId="xl80">
    <w:name w:val="xl80"/>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1">
    <w:name w:val="xl81"/>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2">
    <w:name w:val="xl82"/>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3">
    <w:name w:val="xl83"/>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4">
    <w:name w:val="xl84"/>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5">
    <w:name w:val="xl85"/>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6">
    <w:name w:val="xl86"/>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7">
    <w:name w:val="xl87"/>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2"/>
      <w:szCs w:val="22"/>
    </w:rPr>
  </w:style>
  <w:style w:type="paragraph" w:customStyle="1" w:styleId="xl88">
    <w:name w:val="xl88"/>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89">
    <w:name w:val="xl89"/>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0">
    <w:name w:val="xl90"/>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1">
    <w:name w:val="xl91"/>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2">
    <w:name w:val="xl92"/>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3">
    <w:name w:val="xl93"/>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4">
    <w:name w:val="xl94"/>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5">
    <w:name w:val="xl95"/>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6">
    <w:name w:val="xl96"/>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97">
    <w:name w:val="xl97"/>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b/>
      <w:bCs/>
      <w:sz w:val="22"/>
      <w:szCs w:val="22"/>
    </w:rPr>
  </w:style>
  <w:style w:type="paragraph" w:customStyle="1" w:styleId="xl98">
    <w:name w:val="xl98"/>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99">
    <w:name w:val="xl99"/>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100">
    <w:name w:val="xl100"/>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01">
    <w:name w:val="xl101"/>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sz w:val="22"/>
      <w:szCs w:val="22"/>
    </w:rPr>
  </w:style>
  <w:style w:type="paragraph" w:customStyle="1" w:styleId="xl102">
    <w:name w:val="xl102"/>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sz w:val="22"/>
      <w:szCs w:val="22"/>
    </w:rPr>
  </w:style>
  <w:style w:type="paragraph" w:customStyle="1" w:styleId="xl103">
    <w:name w:val="xl103"/>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4">
    <w:name w:val="xl104"/>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5">
    <w:name w:val="xl105"/>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107">
    <w:name w:val="xl107"/>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108">
    <w:name w:val="xl108"/>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styleId="aff4">
    <w:name w:val="caption"/>
    <w:basedOn w:val="a"/>
    <w:next w:val="a"/>
    <w:qFormat/>
    <w:rsid w:val="00B969CE"/>
    <w:pPr>
      <w:overflowPunct w:val="0"/>
      <w:autoSpaceDE w:val="0"/>
      <w:autoSpaceDN w:val="0"/>
      <w:adjustRightInd w:val="0"/>
      <w:spacing w:line="360" w:lineRule="auto"/>
      <w:jc w:val="center"/>
    </w:pPr>
    <w:rPr>
      <w:b/>
      <w:smallCaps/>
      <w:sz w:val="28"/>
      <w:szCs w:val="20"/>
    </w:rPr>
  </w:style>
  <w:style w:type="paragraph" w:customStyle="1" w:styleId="25">
    <w:name w:val="Текст2"/>
    <w:basedOn w:val="a"/>
    <w:rsid w:val="00B969CE"/>
    <w:pPr>
      <w:suppressAutoHyphens/>
    </w:pPr>
    <w:rPr>
      <w:rFonts w:ascii="Courier New" w:hAnsi="Courier New" w:cs="Courier New"/>
      <w:sz w:val="20"/>
      <w:szCs w:val="20"/>
      <w:lang w:eastAsia="zh-CN"/>
    </w:rPr>
  </w:style>
  <w:style w:type="paragraph" w:customStyle="1" w:styleId="15">
    <w:name w:val="Стиль1"/>
    <w:basedOn w:val="a"/>
    <w:link w:val="16"/>
    <w:qFormat/>
    <w:rsid w:val="00B969CE"/>
    <w:pPr>
      <w:autoSpaceDE w:val="0"/>
      <w:autoSpaceDN w:val="0"/>
      <w:adjustRightInd w:val="0"/>
      <w:ind w:firstLine="709"/>
      <w:jc w:val="both"/>
    </w:pPr>
    <w:rPr>
      <w:lang w:val="x-none" w:eastAsia="x-none"/>
    </w:rPr>
  </w:style>
  <w:style w:type="character" w:customStyle="1" w:styleId="16">
    <w:name w:val="Стиль1 Знак"/>
    <w:link w:val="15"/>
    <w:rsid w:val="00B969CE"/>
    <w:rPr>
      <w:rFonts w:ascii="Times New Roman" w:eastAsia="Times New Roman" w:hAnsi="Times New Roman" w:cs="Times New Roman"/>
      <w:sz w:val="24"/>
      <w:szCs w:val="24"/>
      <w:lang w:val="x-none" w:eastAsia="x-none"/>
    </w:rPr>
  </w:style>
  <w:style w:type="paragraph" w:customStyle="1" w:styleId="26">
    <w:name w:val="Абзац списка2"/>
    <w:basedOn w:val="a"/>
    <w:rsid w:val="00B969CE"/>
    <w:pPr>
      <w:spacing w:after="200" w:line="276" w:lineRule="auto"/>
      <w:ind w:left="720"/>
    </w:pPr>
    <w:rPr>
      <w:rFonts w:ascii="Calibri" w:eastAsia="Calibri" w:hAnsi="Calibri"/>
      <w:sz w:val="22"/>
      <w:szCs w:val="22"/>
    </w:rPr>
  </w:style>
  <w:style w:type="paragraph" w:customStyle="1" w:styleId="unformattext">
    <w:name w:val="unformattext"/>
    <w:basedOn w:val="a"/>
    <w:rsid w:val="00B969CE"/>
    <w:pPr>
      <w:spacing w:before="100" w:beforeAutospacing="1" w:after="100" w:afterAutospacing="1"/>
    </w:pPr>
  </w:style>
  <w:style w:type="paragraph" w:customStyle="1" w:styleId="Heading">
    <w:name w:val="Heading"/>
    <w:rsid w:val="006D762A"/>
    <w:pPr>
      <w:autoSpaceDE w:val="0"/>
      <w:autoSpaceDN w:val="0"/>
      <w:adjustRightInd w:val="0"/>
      <w:spacing w:after="0" w:line="240" w:lineRule="auto"/>
    </w:pPr>
    <w:rPr>
      <w:rFonts w:ascii="Arial" w:eastAsia="Times New Roman" w:hAnsi="Arial" w:cs="Arial"/>
      <w:b/>
      <w:bCs/>
      <w:lang w:eastAsia="ru-RU"/>
    </w:rPr>
  </w:style>
  <w:style w:type="paragraph" w:customStyle="1" w:styleId="xl109">
    <w:name w:val="xl109"/>
    <w:basedOn w:val="a"/>
    <w:rsid w:val="00CB56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2"/>
      <w:szCs w:val="22"/>
    </w:rPr>
  </w:style>
  <w:style w:type="paragraph" w:customStyle="1" w:styleId="aff5">
    <w:name w:val="Нормальный (таблица)"/>
    <w:basedOn w:val="a"/>
    <w:next w:val="a"/>
    <w:uiPriority w:val="99"/>
    <w:rsid w:val="005432C2"/>
    <w:pPr>
      <w:widowControl w:val="0"/>
      <w:autoSpaceDE w:val="0"/>
      <w:autoSpaceDN w:val="0"/>
      <w:adjustRightInd w:val="0"/>
      <w:jc w:val="both"/>
    </w:pPr>
    <w:rPr>
      <w:rFonts w:ascii="Times New Roman CYR" w:hAnsi="Times New Roman CYR" w:cs="Times New Roman CYR"/>
    </w:rPr>
  </w:style>
  <w:style w:type="paragraph" w:customStyle="1" w:styleId="xl110">
    <w:name w:val="xl110"/>
    <w:basedOn w:val="a"/>
    <w:rsid w:val="005F1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ConsNonformat">
    <w:name w:val="ConsNonformat"/>
    <w:rsid w:val="00E20D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6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67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172660"/>
    <w:pPr>
      <w:keepNext/>
      <w:overflowPunct w:val="0"/>
      <w:autoSpaceDE w:val="0"/>
      <w:autoSpaceDN w:val="0"/>
      <w:adjustRightInd w:val="0"/>
      <w:jc w:val="right"/>
      <w:outlineLvl w:val="1"/>
    </w:pPr>
    <w:rPr>
      <w:sz w:val="28"/>
      <w:szCs w:val="20"/>
    </w:rPr>
  </w:style>
  <w:style w:type="paragraph" w:styleId="3">
    <w:name w:val="heading 3"/>
    <w:basedOn w:val="a"/>
    <w:next w:val="a"/>
    <w:link w:val="30"/>
    <w:uiPriority w:val="9"/>
    <w:semiHidden/>
    <w:unhideWhenUsed/>
    <w:qFormat/>
    <w:rsid w:val="00D07F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52A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67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172660"/>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D07FC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B52AA5"/>
    <w:rPr>
      <w:rFonts w:asciiTheme="majorHAnsi" w:eastAsiaTheme="majorEastAsia" w:hAnsiTheme="majorHAnsi" w:cstheme="majorBidi"/>
      <w:b/>
      <w:bCs/>
      <w:i/>
      <w:iCs/>
      <w:color w:val="4F81BD" w:themeColor="accent1"/>
      <w:sz w:val="24"/>
      <w:szCs w:val="24"/>
      <w:lang w:eastAsia="ru-RU"/>
    </w:rPr>
  </w:style>
  <w:style w:type="character" w:styleId="a3">
    <w:name w:val="Hyperlink"/>
    <w:uiPriority w:val="99"/>
    <w:rsid w:val="008C0697"/>
    <w:rPr>
      <w:color w:val="0000FF"/>
      <w:u w:val="single"/>
    </w:rPr>
  </w:style>
  <w:style w:type="paragraph" w:styleId="a4">
    <w:name w:val="Normal (Web)"/>
    <w:aliases w:val="Обычный (Web)1,Обычный (Web)1 Знак,Обычный (Web)"/>
    <w:basedOn w:val="a"/>
    <w:link w:val="a5"/>
    <w:uiPriority w:val="99"/>
    <w:unhideWhenUsed/>
    <w:qFormat/>
    <w:rsid w:val="008C0697"/>
    <w:pPr>
      <w:spacing w:before="100" w:beforeAutospacing="1" w:after="100" w:afterAutospacing="1"/>
    </w:pPr>
  </w:style>
  <w:style w:type="character" w:customStyle="1" w:styleId="a5">
    <w:name w:val="Обычный (веб) Знак"/>
    <w:aliases w:val="Обычный (Web)1 Знак1,Обычный (Web)1 Знак Знак,Обычный (Web) Знак"/>
    <w:link w:val="a4"/>
    <w:locked/>
    <w:rsid w:val="00D577A6"/>
    <w:rPr>
      <w:rFonts w:ascii="Times New Roman" w:eastAsia="Times New Roman" w:hAnsi="Times New Roman" w:cs="Times New Roman"/>
      <w:sz w:val="24"/>
      <w:szCs w:val="24"/>
      <w:lang w:eastAsia="ru-RU"/>
    </w:rPr>
  </w:style>
  <w:style w:type="character" w:styleId="a6">
    <w:name w:val="Strong"/>
    <w:uiPriority w:val="22"/>
    <w:qFormat/>
    <w:rsid w:val="008C0697"/>
    <w:rPr>
      <w:b/>
      <w:bCs/>
    </w:rPr>
  </w:style>
  <w:style w:type="character" w:customStyle="1" w:styleId="apple-converted-space">
    <w:name w:val="apple-converted-space"/>
    <w:basedOn w:val="a0"/>
    <w:rsid w:val="008C0697"/>
  </w:style>
  <w:style w:type="character" w:customStyle="1" w:styleId="a7">
    <w:name w:val="Без интервала Знак"/>
    <w:link w:val="a8"/>
    <w:uiPriority w:val="1"/>
    <w:locked/>
    <w:rsid w:val="00087BFA"/>
    <w:rPr>
      <w:rFonts w:ascii="Calibri" w:eastAsia="Times New Roman" w:hAnsi="Calibri" w:cs="Times New Roman"/>
    </w:rPr>
  </w:style>
  <w:style w:type="paragraph" w:styleId="a8">
    <w:name w:val="No Spacing"/>
    <w:link w:val="a7"/>
    <w:uiPriority w:val="1"/>
    <w:qFormat/>
    <w:rsid w:val="00087BFA"/>
    <w:pPr>
      <w:spacing w:after="0" w:line="240" w:lineRule="auto"/>
    </w:pPr>
    <w:rPr>
      <w:rFonts w:ascii="Calibri" w:eastAsia="Times New Roman" w:hAnsi="Calibri" w:cs="Times New Roman"/>
    </w:rPr>
  </w:style>
  <w:style w:type="paragraph" w:customStyle="1" w:styleId="Title">
    <w:name w:val="Title!Название НПА"/>
    <w:basedOn w:val="a"/>
    <w:rsid w:val="003E4F78"/>
    <w:pPr>
      <w:suppressAutoHyphens/>
      <w:spacing w:before="240" w:after="60"/>
      <w:jc w:val="center"/>
    </w:pPr>
    <w:rPr>
      <w:b/>
      <w:bCs/>
      <w:kern w:val="2"/>
      <w:sz w:val="32"/>
      <w:szCs w:val="32"/>
      <w:lang w:eastAsia="zh-CN"/>
    </w:rPr>
  </w:style>
  <w:style w:type="paragraph" w:styleId="a9">
    <w:name w:val="Balloon Text"/>
    <w:basedOn w:val="a"/>
    <w:link w:val="aa"/>
    <w:semiHidden/>
    <w:unhideWhenUsed/>
    <w:rsid w:val="003E4F78"/>
    <w:rPr>
      <w:rFonts w:ascii="Tahoma" w:hAnsi="Tahoma" w:cs="Tahoma"/>
      <w:sz w:val="16"/>
      <w:szCs w:val="16"/>
    </w:rPr>
  </w:style>
  <w:style w:type="character" w:customStyle="1" w:styleId="aa">
    <w:name w:val="Текст выноски Знак"/>
    <w:basedOn w:val="a0"/>
    <w:link w:val="a9"/>
    <w:semiHidden/>
    <w:rsid w:val="003E4F78"/>
    <w:rPr>
      <w:rFonts w:ascii="Tahoma" w:eastAsia="Times New Roman" w:hAnsi="Tahoma" w:cs="Tahoma"/>
      <w:sz w:val="16"/>
      <w:szCs w:val="16"/>
      <w:lang w:eastAsia="ru-RU"/>
    </w:rPr>
  </w:style>
  <w:style w:type="character" w:styleId="ab">
    <w:name w:val="footnote reference"/>
    <w:aliases w:val="Знак сноски-FN,Ciae niinee-FN,16 Point,Superscript 6 Point,Ciae niinee 1,Çíàê ñíîñêè 1,Çíàê ñíîñêè-FN,Знак сноски 1"/>
    <w:rsid w:val="00D577A6"/>
    <w:rPr>
      <w:rFonts w:cs="Times New Roman"/>
      <w:vertAlign w:val="superscript"/>
    </w:rPr>
  </w:style>
  <w:style w:type="paragraph" w:customStyle="1" w:styleId="ConsPlusNonformat">
    <w:name w:val="ConsPlusNonformat"/>
    <w:uiPriority w:val="99"/>
    <w:rsid w:val="00D577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577A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D577A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D577A6"/>
    <w:rPr>
      <w:rFonts w:ascii="Arial" w:eastAsia="Times New Roman" w:hAnsi="Arial" w:cs="Times New Roman"/>
      <w:lang w:eastAsia="ru-RU"/>
    </w:rPr>
  </w:style>
  <w:style w:type="paragraph" w:styleId="ac">
    <w:name w:val="List Paragraph"/>
    <w:basedOn w:val="a"/>
    <w:uiPriority w:val="34"/>
    <w:qFormat/>
    <w:rsid w:val="00D577A6"/>
    <w:pPr>
      <w:widowControl w:val="0"/>
      <w:ind w:left="708"/>
    </w:pPr>
    <w:rPr>
      <w:szCs w:val="20"/>
    </w:rPr>
  </w:style>
  <w:style w:type="character" w:customStyle="1" w:styleId="blk">
    <w:name w:val="blk"/>
    <w:basedOn w:val="a0"/>
    <w:rsid w:val="00D577A6"/>
  </w:style>
  <w:style w:type="paragraph" w:customStyle="1" w:styleId="ConsPlusTitle">
    <w:name w:val="ConsPlusTitle"/>
    <w:rsid w:val="00757F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uiPriority w:val="99"/>
    <w:qFormat/>
    <w:rsid w:val="00757F1E"/>
    <w:pPr>
      <w:spacing w:after="0" w:line="240" w:lineRule="auto"/>
    </w:pPr>
    <w:rPr>
      <w:rFonts w:ascii="Calibri" w:eastAsia="Times New Roman" w:hAnsi="Calibri" w:cs="Times New Roman"/>
      <w:lang w:eastAsia="ru-RU"/>
    </w:rPr>
  </w:style>
  <w:style w:type="paragraph" w:styleId="ad">
    <w:name w:val="Title"/>
    <w:basedOn w:val="a"/>
    <w:link w:val="ae"/>
    <w:qFormat/>
    <w:rsid w:val="00172660"/>
    <w:pPr>
      <w:jc w:val="center"/>
    </w:pPr>
    <w:rPr>
      <w:szCs w:val="20"/>
    </w:rPr>
  </w:style>
  <w:style w:type="character" w:customStyle="1" w:styleId="ae">
    <w:name w:val="Название Знак"/>
    <w:basedOn w:val="a0"/>
    <w:link w:val="ad"/>
    <w:rsid w:val="00172660"/>
    <w:rPr>
      <w:rFonts w:ascii="Times New Roman" w:eastAsia="Times New Roman" w:hAnsi="Times New Roman" w:cs="Times New Roman"/>
      <w:sz w:val="24"/>
      <w:szCs w:val="20"/>
      <w:lang w:eastAsia="ru-RU"/>
    </w:rPr>
  </w:style>
  <w:style w:type="paragraph" w:styleId="21">
    <w:name w:val="Body Text 2"/>
    <w:basedOn w:val="a"/>
    <w:link w:val="22"/>
    <w:unhideWhenUsed/>
    <w:rsid w:val="00172660"/>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rsid w:val="00172660"/>
    <w:rPr>
      <w:rFonts w:eastAsiaTheme="minorEastAsia"/>
      <w:lang w:eastAsia="ru-RU"/>
    </w:rPr>
  </w:style>
  <w:style w:type="paragraph" w:customStyle="1" w:styleId="ConsNormal">
    <w:name w:val="ConsNormal"/>
    <w:uiPriority w:val="99"/>
    <w:rsid w:val="00172660"/>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
    <w:name w:val="header"/>
    <w:basedOn w:val="a"/>
    <w:link w:val="af0"/>
    <w:unhideWhenUsed/>
    <w:rsid w:val="004B6F87"/>
    <w:pPr>
      <w:tabs>
        <w:tab w:val="center" w:pos="4153"/>
        <w:tab w:val="right" w:pos="8306"/>
      </w:tabs>
      <w:ind w:firstLine="709"/>
      <w:jc w:val="both"/>
    </w:pPr>
    <w:rPr>
      <w:sz w:val="28"/>
      <w:szCs w:val="20"/>
    </w:rPr>
  </w:style>
  <w:style w:type="character" w:customStyle="1" w:styleId="af0">
    <w:name w:val="Верхний колонтитул Знак"/>
    <w:basedOn w:val="a0"/>
    <w:link w:val="af"/>
    <w:rsid w:val="004B6F87"/>
    <w:rPr>
      <w:rFonts w:ascii="Times New Roman" w:eastAsia="Times New Roman" w:hAnsi="Times New Roman" w:cs="Times New Roman"/>
      <w:sz w:val="28"/>
      <w:szCs w:val="20"/>
      <w:lang w:eastAsia="ru-RU"/>
    </w:rPr>
  </w:style>
  <w:style w:type="paragraph" w:customStyle="1" w:styleId="p1">
    <w:name w:val="p1"/>
    <w:basedOn w:val="a"/>
    <w:rsid w:val="004B6F87"/>
    <w:pPr>
      <w:spacing w:before="100" w:beforeAutospacing="1" w:after="100" w:afterAutospacing="1"/>
    </w:pPr>
  </w:style>
  <w:style w:type="paragraph" w:customStyle="1" w:styleId="p2">
    <w:name w:val="p2"/>
    <w:basedOn w:val="a"/>
    <w:rsid w:val="004B6F87"/>
    <w:pPr>
      <w:spacing w:before="100" w:beforeAutospacing="1" w:after="100" w:afterAutospacing="1"/>
    </w:pPr>
  </w:style>
  <w:style w:type="paragraph" w:customStyle="1" w:styleId="western">
    <w:name w:val="western"/>
    <w:basedOn w:val="a"/>
    <w:rsid w:val="004B6F87"/>
    <w:pPr>
      <w:spacing w:before="100" w:beforeAutospacing="1" w:after="100" w:afterAutospacing="1"/>
    </w:pPr>
  </w:style>
  <w:style w:type="character" w:customStyle="1" w:styleId="s1">
    <w:name w:val="s1"/>
    <w:basedOn w:val="a0"/>
    <w:rsid w:val="004B6F87"/>
  </w:style>
  <w:style w:type="character" w:customStyle="1" w:styleId="s4">
    <w:name w:val="s4"/>
    <w:basedOn w:val="a0"/>
    <w:rsid w:val="004B6F87"/>
  </w:style>
  <w:style w:type="character" w:customStyle="1" w:styleId="af1">
    <w:name w:val="Цветовое выделение"/>
    <w:uiPriority w:val="99"/>
    <w:rsid w:val="004B6F87"/>
    <w:rPr>
      <w:b/>
      <w:bCs/>
      <w:color w:val="000080"/>
    </w:rPr>
  </w:style>
  <w:style w:type="character" w:customStyle="1" w:styleId="af2">
    <w:name w:val="Гипертекстовая ссылка"/>
    <w:uiPriority w:val="99"/>
    <w:rsid w:val="004B6F87"/>
    <w:rPr>
      <w:color w:val="106BBE"/>
    </w:rPr>
  </w:style>
  <w:style w:type="paragraph" w:styleId="23">
    <w:name w:val="Body Text Indent 2"/>
    <w:basedOn w:val="a"/>
    <w:link w:val="24"/>
    <w:uiPriority w:val="99"/>
    <w:semiHidden/>
    <w:unhideWhenUsed/>
    <w:rsid w:val="004B6F87"/>
    <w:pPr>
      <w:spacing w:after="120" w:line="480" w:lineRule="auto"/>
      <w:ind w:left="283"/>
    </w:pPr>
  </w:style>
  <w:style w:type="character" w:customStyle="1" w:styleId="24">
    <w:name w:val="Основной текст с отступом 2 Знак"/>
    <w:basedOn w:val="a0"/>
    <w:link w:val="23"/>
    <w:uiPriority w:val="99"/>
    <w:semiHidden/>
    <w:rsid w:val="004B6F87"/>
    <w:rPr>
      <w:rFonts w:ascii="Times New Roman" w:eastAsia="Times New Roman" w:hAnsi="Times New Roman" w:cs="Times New Roman"/>
      <w:sz w:val="24"/>
      <w:szCs w:val="24"/>
      <w:lang w:eastAsia="ru-RU"/>
    </w:rPr>
  </w:style>
  <w:style w:type="paragraph" w:customStyle="1" w:styleId="s10">
    <w:name w:val="s_1"/>
    <w:basedOn w:val="a"/>
    <w:rsid w:val="00B52AA5"/>
    <w:pPr>
      <w:spacing w:before="100" w:beforeAutospacing="1" w:after="100" w:afterAutospacing="1"/>
    </w:pPr>
  </w:style>
  <w:style w:type="character" w:customStyle="1" w:styleId="apple-style-span">
    <w:name w:val="apple-style-span"/>
    <w:basedOn w:val="a0"/>
    <w:uiPriority w:val="99"/>
    <w:rsid w:val="00B52AA5"/>
  </w:style>
  <w:style w:type="paragraph" w:customStyle="1" w:styleId="consplusnormal1">
    <w:name w:val="consplusnormal"/>
    <w:basedOn w:val="a"/>
    <w:rsid w:val="00FC671B"/>
    <w:pPr>
      <w:spacing w:before="100" w:beforeAutospacing="1" w:after="100" w:afterAutospacing="1"/>
    </w:pPr>
  </w:style>
  <w:style w:type="paragraph" w:styleId="af3">
    <w:name w:val="Body Text"/>
    <w:basedOn w:val="a"/>
    <w:link w:val="af4"/>
    <w:unhideWhenUsed/>
    <w:rsid w:val="00FC671B"/>
    <w:pPr>
      <w:spacing w:after="120"/>
    </w:pPr>
  </w:style>
  <w:style w:type="character" w:customStyle="1" w:styleId="af4">
    <w:name w:val="Основной текст Знак"/>
    <w:basedOn w:val="a0"/>
    <w:link w:val="af3"/>
    <w:rsid w:val="00FC671B"/>
    <w:rPr>
      <w:rFonts w:ascii="Times New Roman" w:eastAsia="Times New Roman" w:hAnsi="Times New Roman" w:cs="Times New Roman"/>
      <w:sz w:val="24"/>
      <w:szCs w:val="24"/>
      <w:lang w:eastAsia="ru-RU"/>
    </w:rPr>
  </w:style>
  <w:style w:type="paragraph" w:customStyle="1" w:styleId="12">
    <w:name w:val="заголовок 1"/>
    <w:basedOn w:val="a"/>
    <w:next w:val="a"/>
    <w:uiPriority w:val="99"/>
    <w:rsid w:val="00FC671B"/>
    <w:pPr>
      <w:keepNext/>
      <w:autoSpaceDE w:val="0"/>
      <w:autoSpaceDN w:val="0"/>
      <w:jc w:val="center"/>
      <w:outlineLvl w:val="0"/>
    </w:pPr>
    <w:rPr>
      <w:b/>
      <w:bCs/>
      <w:sz w:val="28"/>
      <w:szCs w:val="28"/>
    </w:rPr>
  </w:style>
  <w:style w:type="paragraph" w:customStyle="1" w:styleId="p8">
    <w:name w:val="p8"/>
    <w:basedOn w:val="a"/>
    <w:rsid w:val="00FC671B"/>
    <w:pPr>
      <w:spacing w:before="100" w:beforeAutospacing="1" w:after="100" w:afterAutospacing="1"/>
    </w:pPr>
  </w:style>
  <w:style w:type="paragraph" w:customStyle="1" w:styleId="p4">
    <w:name w:val="p4"/>
    <w:basedOn w:val="a"/>
    <w:rsid w:val="00FC671B"/>
    <w:pPr>
      <w:spacing w:before="100" w:beforeAutospacing="1" w:after="100" w:afterAutospacing="1"/>
    </w:pPr>
  </w:style>
  <w:style w:type="character" w:customStyle="1" w:styleId="s2">
    <w:name w:val="s2"/>
    <w:basedOn w:val="a0"/>
    <w:rsid w:val="00FC671B"/>
  </w:style>
  <w:style w:type="paragraph" w:customStyle="1" w:styleId="ConsPlusNormal2">
    <w:name w:val="ConsPlusNormal Знак Знак"/>
    <w:link w:val="ConsPlusNormal3"/>
    <w:rsid w:val="00230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230DB7"/>
    <w:rPr>
      <w:rFonts w:ascii="Arial" w:eastAsia="Times New Roman" w:hAnsi="Arial" w:cs="Arial"/>
      <w:sz w:val="20"/>
      <w:szCs w:val="20"/>
      <w:lang w:eastAsia="ru-RU"/>
    </w:rPr>
  </w:style>
  <w:style w:type="paragraph" w:customStyle="1" w:styleId="p31">
    <w:name w:val="p31"/>
    <w:basedOn w:val="a"/>
    <w:rsid w:val="003C338D"/>
    <w:pPr>
      <w:spacing w:before="100" w:beforeAutospacing="1" w:after="100" w:afterAutospacing="1"/>
    </w:pPr>
  </w:style>
  <w:style w:type="paragraph" w:customStyle="1" w:styleId="p30">
    <w:name w:val="p30"/>
    <w:basedOn w:val="a"/>
    <w:rsid w:val="003C338D"/>
    <w:pPr>
      <w:spacing w:before="100" w:beforeAutospacing="1" w:after="100" w:afterAutospacing="1"/>
    </w:pPr>
  </w:style>
  <w:style w:type="character" w:styleId="af5">
    <w:name w:val="annotation reference"/>
    <w:semiHidden/>
    <w:rsid w:val="003C338D"/>
    <w:rPr>
      <w:sz w:val="16"/>
      <w:szCs w:val="16"/>
    </w:rPr>
  </w:style>
  <w:style w:type="paragraph" w:customStyle="1" w:styleId="f">
    <w:name w:val="f"/>
    <w:basedOn w:val="a"/>
    <w:rsid w:val="003C338D"/>
    <w:pPr>
      <w:spacing w:before="100" w:beforeAutospacing="1" w:after="100" w:afterAutospacing="1"/>
    </w:pPr>
  </w:style>
  <w:style w:type="character" w:styleId="af6">
    <w:name w:val="Emphasis"/>
    <w:uiPriority w:val="20"/>
    <w:qFormat/>
    <w:rsid w:val="00C20CFE"/>
    <w:rPr>
      <w:i/>
      <w:iCs/>
    </w:rPr>
  </w:style>
  <w:style w:type="paragraph" w:styleId="HTML">
    <w:name w:val="HTML Preformatted"/>
    <w:basedOn w:val="a"/>
    <w:link w:val="HTML0"/>
    <w:rsid w:val="00C2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0CFE"/>
    <w:rPr>
      <w:rFonts w:ascii="Courier New" w:eastAsia="Times New Roman" w:hAnsi="Courier New" w:cs="Courier New"/>
      <w:sz w:val="20"/>
      <w:szCs w:val="20"/>
      <w:lang w:eastAsia="ru-RU"/>
    </w:rPr>
  </w:style>
  <w:style w:type="character" w:customStyle="1" w:styleId="s100">
    <w:name w:val="s_10"/>
    <w:basedOn w:val="a0"/>
    <w:rsid w:val="00C20CFE"/>
  </w:style>
  <w:style w:type="paragraph" w:customStyle="1" w:styleId="ConsTitle">
    <w:name w:val="ConsTitle"/>
    <w:rsid w:val="00D07FC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ighlightsearch">
    <w:name w:val="highlightsearch"/>
    <w:basedOn w:val="a0"/>
    <w:rsid w:val="00D07FCD"/>
  </w:style>
  <w:style w:type="paragraph" w:customStyle="1" w:styleId="af7">
    <w:name w:val="Прижатый влево"/>
    <w:basedOn w:val="a"/>
    <w:next w:val="a"/>
    <w:rsid w:val="00D07FCD"/>
    <w:pPr>
      <w:autoSpaceDE w:val="0"/>
      <w:autoSpaceDN w:val="0"/>
      <w:adjustRightInd w:val="0"/>
    </w:pPr>
    <w:rPr>
      <w:rFonts w:ascii="Arial" w:hAnsi="Arial" w:cs="Arial"/>
    </w:rPr>
  </w:style>
  <w:style w:type="paragraph" w:styleId="af8">
    <w:name w:val="Body Text Indent"/>
    <w:basedOn w:val="a"/>
    <w:link w:val="af9"/>
    <w:unhideWhenUsed/>
    <w:rsid w:val="00D07FCD"/>
    <w:pPr>
      <w:spacing w:after="120"/>
      <w:ind w:left="283"/>
    </w:pPr>
  </w:style>
  <w:style w:type="character" w:customStyle="1" w:styleId="af9">
    <w:name w:val="Основной текст с отступом Знак"/>
    <w:basedOn w:val="a0"/>
    <w:link w:val="af8"/>
    <w:rsid w:val="00D07FCD"/>
    <w:rPr>
      <w:rFonts w:ascii="Times New Roman" w:eastAsia="Times New Roman" w:hAnsi="Times New Roman" w:cs="Times New Roman"/>
      <w:sz w:val="24"/>
      <w:szCs w:val="24"/>
      <w:lang w:eastAsia="ru-RU"/>
    </w:rPr>
  </w:style>
  <w:style w:type="paragraph" w:customStyle="1" w:styleId="p3">
    <w:name w:val="p3"/>
    <w:basedOn w:val="a"/>
    <w:rsid w:val="00B261F2"/>
    <w:pPr>
      <w:spacing w:before="100" w:beforeAutospacing="1" w:after="100" w:afterAutospacing="1"/>
    </w:pPr>
  </w:style>
  <w:style w:type="character" w:styleId="afa">
    <w:name w:val="page number"/>
    <w:uiPriority w:val="99"/>
    <w:rsid w:val="000F1434"/>
    <w:rPr>
      <w:rFonts w:cs="Times New Roman"/>
    </w:rPr>
  </w:style>
  <w:style w:type="paragraph" w:styleId="afb">
    <w:name w:val="footer"/>
    <w:basedOn w:val="a"/>
    <w:link w:val="afc"/>
    <w:rsid w:val="000F1434"/>
    <w:pPr>
      <w:tabs>
        <w:tab w:val="center" w:pos="4677"/>
        <w:tab w:val="right" w:pos="9355"/>
      </w:tabs>
    </w:pPr>
    <w:rPr>
      <w:lang w:val="x-none" w:eastAsia="x-none"/>
    </w:rPr>
  </w:style>
  <w:style w:type="character" w:customStyle="1" w:styleId="afc">
    <w:name w:val="Нижний колонтитул Знак"/>
    <w:basedOn w:val="a0"/>
    <w:link w:val="afb"/>
    <w:rsid w:val="000F1434"/>
    <w:rPr>
      <w:rFonts w:ascii="Times New Roman" w:eastAsia="Times New Roman" w:hAnsi="Times New Roman" w:cs="Times New Roman"/>
      <w:sz w:val="24"/>
      <w:szCs w:val="24"/>
      <w:lang w:val="x-none" w:eastAsia="x-none"/>
    </w:rPr>
  </w:style>
  <w:style w:type="paragraph" w:customStyle="1" w:styleId="13">
    <w:name w:val="Абзац списка1"/>
    <w:basedOn w:val="a"/>
    <w:rsid w:val="00F0593D"/>
    <w:pPr>
      <w:spacing w:after="200" w:line="276" w:lineRule="auto"/>
      <w:ind w:left="720"/>
      <w:contextualSpacing/>
    </w:pPr>
    <w:rPr>
      <w:rFonts w:ascii="Calibri" w:hAnsi="Calibri"/>
      <w:sz w:val="22"/>
      <w:szCs w:val="22"/>
      <w:lang w:eastAsia="en-US"/>
    </w:rPr>
  </w:style>
  <w:style w:type="table" w:styleId="afd">
    <w:name w:val="Table Grid"/>
    <w:basedOn w:val="a1"/>
    <w:rsid w:val="00F059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F0593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e">
    <w:name w:val="FollowedHyperlink"/>
    <w:basedOn w:val="a0"/>
    <w:uiPriority w:val="99"/>
    <w:semiHidden/>
    <w:unhideWhenUsed/>
    <w:rsid w:val="00F0593D"/>
    <w:rPr>
      <w:color w:val="800080"/>
      <w:u w:val="single"/>
    </w:rPr>
  </w:style>
  <w:style w:type="paragraph" w:customStyle="1" w:styleId="u">
    <w:name w:val="u"/>
    <w:basedOn w:val="a"/>
    <w:rsid w:val="00FD41CD"/>
    <w:pPr>
      <w:spacing w:before="100" w:beforeAutospacing="1" w:after="100" w:afterAutospacing="1"/>
    </w:pPr>
  </w:style>
  <w:style w:type="paragraph" w:customStyle="1" w:styleId="BodyText1bt">
    <w:name w:val="Body Text.Основной текст1.bt.Основной текст Знак"/>
    <w:basedOn w:val="a"/>
    <w:uiPriority w:val="99"/>
    <w:rsid w:val="000D19F7"/>
    <w:pPr>
      <w:autoSpaceDE w:val="0"/>
      <w:autoSpaceDN w:val="0"/>
      <w:spacing w:after="120"/>
    </w:pPr>
    <w:rPr>
      <w:rFonts w:ascii="Arial" w:hAnsi="Arial" w:cs="Arial"/>
    </w:rPr>
  </w:style>
  <w:style w:type="paragraph" w:customStyle="1" w:styleId="BodyText211BodyTextIndent">
    <w:name w:val="Body Text 2.Мой Заголовок 1.Основной текст 1.Нумерованный список !!.Надин стиль.Body Text Indent"/>
    <w:basedOn w:val="a"/>
    <w:uiPriority w:val="99"/>
    <w:rsid w:val="000D19F7"/>
    <w:pPr>
      <w:autoSpaceDE w:val="0"/>
      <w:autoSpaceDN w:val="0"/>
      <w:jc w:val="both"/>
    </w:pPr>
    <w:rPr>
      <w:sz w:val="28"/>
      <w:szCs w:val="28"/>
    </w:rPr>
  </w:style>
  <w:style w:type="paragraph" w:customStyle="1" w:styleId="msonormalmailrucssattributepostfix">
    <w:name w:val="msonormal_mailru_css_attribute_postfix"/>
    <w:basedOn w:val="a"/>
    <w:rsid w:val="00AD39C6"/>
    <w:pPr>
      <w:spacing w:before="100" w:beforeAutospacing="1" w:after="100" w:afterAutospacing="1"/>
    </w:pPr>
  </w:style>
  <w:style w:type="paragraph" w:customStyle="1" w:styleId="s1mailrucssattributepostfix">
    <w:name w:val="s1_mailru_css_attribute_postfix"/>
    <w:basedOn w:val="a"/>
    <w:rsid w:val="00AD39C6"/>
    <w:pPr>
      <w:spacing w:before="100" w:beforeAutospacing="1" w:after="100" w:afterAutospacing="1"/>
    </w:pPr>
  </w:style>
  <w:style w:type="paragraph" w:customStyle="1" w:styleId="ConsPlusTitlePage">
    <w:name w:val="ConsPlusTitlePage"/>
    <w:rsid w:val="00EE62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topleveltextcentertext">
    <w:name w:val="headertext topleveltext centertext"/>
    <w:basedOn w:val="a"/>
    <w:rsid w:val="00B5279E"/>
    <w:pPr>
      <w:spacing w:before="100" w:beforeAutospacing="1" w:after="100" w:afterAutospacing="1"/>
      <w:ind w:firstLine="709"/>
      <w:jc w:val="both"/>
    </w:pPr>
  </w:style>
  <w:style w:type="paragraph" w:customStyle="1" w:styleId="formattexttopleveltext">
    <w:name w:val="formattext topleveltext"/>
    <w:basedOn w:val="a"/>
    <w:rsid w:val="00B5279E"/>
    <w:pPr>
      <w:spacing w:before="100" w:beforeAutospacing="1" w:after="100" w:afterAutospacing="1"/>
      <w:ind w:firstLine="709"/>
      <w:jc w:val="both"/>
    </w:pPr>
  </w:style>
  <w:style w:type="paragraph" w:customStyle="1" w:styleId="formattexttopleveltextcentertext">
    <w:name w:val="formattext topleveltext centertext"/>
    <w:basedOn w:val="a"/>
    <w:rsid w:val="00B5279E"/>
    <w:pPr>
      <w:spacing w:before="100" w:beforeAutospacing="1" w:after="100" w:afterAutospacing="1"/>
      <w:ind w:firstLine="709"/>
      <w:jc w:val="both"/>
    </w:pPr>
  </w:style>
  <w:style w:type="paragraph" w:customStyle="1" w:styleId="aff">
    <w:name w:val="Текст в заданном формате"/>
    <w:basedOn w:val="a"/>
    <w:rsid w:val="00B5279E"/>
    <w:pPr>
      <w:suppressAutoHyphens/>
      <w:ind w:firstLine="709"/>
      <w:jc w:val="both"/>
    </w:pPr>
    <w:rPr>
      <w:rFonts w:ascii="Courier New" w:eastAsia="Courier New" w:hAnsi="Courier New" w:cs="Courier New"/>
      <w:sz w:val="20"/>
      <w:szCs w:val="20"/>
      <w:lang w:eastAsia="ar-SA"/>
    </w:rPr>
  </w:style>
  <w:style w:type="character" w:customStyle="1" w:styleId="aff0">
    <w:name w:val="Основной текст_"/>
    <w:link w:val="14"/>
    <w:rsid w:val="007B4E9B"/>
    <w:rPr>
      <w:rFonts w:ascii="Times New Roman" w:eastAsia="Times New Roman" w:hAnsi="Times New Roman"/>
      <w:sz w:val="27"/>
      <w:szCs w:val="27"/>
      <w:shd w:val="clear" w:color="auto" w:fill="FFFFFF"/>
    </w:rPr>
  </w:style>
  <w:style w:type="paragraph" w:customStyle="1" w:styleId="14">
    <w:name w:val="Основной текст1"/>
    <w:basedOn w:val="a"/>
    <w:link w:val="aff0"/>
    <w:rsid w:val="007B4E9B"/>
    <w:pPr>
      <w:widowControl w:val="0"/>
      <w:shd w:val="clear" w:color="auto" w:fill="FFFFFF"/>
      <w:spacing w:line="624" w:lineRule="exact"/>
      <w:jc w:val="center"/>
    </w:pPr>
    <w:rPr>
      <w:rFonts w:cstheme="minorBidi"/>
      <w:sz w:val="27"/>
      <w:szCs w:val="27"/>
      <w:lang w:eastAsia="en-US"/>
    </w:rPr>
  </w:style>
  <w:style w:type="paragraph" w:customStyle="1" w:styleId="aff1">
    <w:name w:val="Заголовок"/>
    <w:basedOn w:val="a"/>
    <w:next w:val="af3"/>
    <w:rsid w:val="007B4E9B"/>
    <w:pPr>
      <w:keepNext/>
      <w:suppressAutoHyphens/>
      <w:spacing w:before="240" w:after="120"/>
    </w:pPr>
    <w:rPr>
      <w:rFonts w:ascii="Arial" w:eastAsia="Lucida Sans Unicode" w:hAnsi="Arial" w:cs="Tahoma"/>
      <w:sz w:val="28"/>
      <w:szCs w:val="28"/>
      <w:lang w:eastAsia="ar-SA"/>
    </w:rPr>
  </w:style>
  <w:style w:type="paragraph" w:customStyle="1" w:styleId="revannmailrucssattributepostfix">
    <w:name w:val="rev_ann_mailru_css_attribute_postfix"/>
    <w:basedOn w:val="a"/>
    <w:rsid w:val="00C574AE"/>
    <w:pPr>
      <w:spacing w:before="100" w:beforeAutospacing="1" w:after="100" w:afterAutospacing="1"/>
    </w:pPr>
  </w:style>
  <w:style w:type="paragraph" w:customStyle="1" w:styleId="Pa3">
    <w:name w:val="Pa3"/>
    <w:basedOn w:val="a"/>
    <w:next w:val="a"/>
    <w:uiPriority w:val="99"/>
    <w:rsid w:val="00DE1DDC"/>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DE1DD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DE1DD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DE1DDC"/>
    <w:pPr>
      <w:autoSpaceDE w:val="0"/>
      <w:autoSpaceDN w:val="0"/>
      <w:adjustRightInd w:val="0"/>
      <w:spacing w:line="181" w:lineRule="atLeast"/>
    </w:pPr>
    <w:rPr>
      <w:rFonts w:ascii="OctavaC" w:hAnsi="OctavaC"/>
    </w:rPr>
  </w:style>
  <w:style w:type="paragraph" w:styleId="aff2">
    <w:name w:val="footnote text"/>
    <w:basedOn w:val="a"/>
    <w:link w:val="aff3"/>
    <w:semiHidden/>
    <w:unhideWhenUsed/>
    <w:rsid w:val="00DE1DDC"/>
    <w:rPr>
      <w:sz w:val="20"/>
      <w:szCs w:val="20"/>
    </w:rPr>
  </w:style>
  <w:style w:type="character" w:customStyle="1" w:styleId="aff3">
    <w:name w:val="Текст сноски Знак"/>
    <w:basedOn w:val="a0"/>
    <w:link w:val="aff2"/>
    <w:semiHidden/>
    <w:rsid w:val="00DE1DDC"/>
    <w:rPr>
      <w:rFonts w:ascii="Times New Roman" w:eastAsia="Times New Roman" w:hAnsi="Times New Roman" w:cs="Times New Roman"/>
      <w:sz w:val="20"/>
      <w:szCs w:val="20"/>
      <w:lang w:eastAsia="ru-RU"/>
    </w:rPr>
  </w:style>
  <w:style w:type="paragraph" w:customStyle="1" w:styleId="xl69">
    <w:name w:val="xl69"/>
    <w:basedOn w:val="a"/>
    <w:rsid w:val="00DE1DDC"/>
    <w:pPr>
      <w:spacing w:before="100" w:beforeAutospacing="1" w:after="100" w:afterAutospacing="1"/>
      <w:textAlignment w:val="center"/>
    </w:pPr>
    <w:rPr>
      <w:sz w:val="22"/>
      <w:szCs w:val="22"/>
    </w:rPr>
  </w:style>
  <w:style w:type="paragraph" w:customStyle="1" w:styleId="xl70">
    <w:name w:val="xl70"/>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71">
    <w:name w:val="xl71"/>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2">
    <w:name w:val="xl72"/>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3">
    <w:name w:val="xl73"/>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4">
    <w:name w:val="xl74"/>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5">
    <w:name w:val="xl75"/>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6">
    <w:name w:val="xl76"/>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8">
    <w:name w:val="xl78"/>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9">
    <w:name w:val="xl79"/>
    <w:basedOn w:val="a"/>
    <w:rsid w:val="00DE1DDC"/>
    <w:pPr>
      <w:spacing w:before="100" w:beforeAutospacing="1" w:after="100" w:afterAutospacing="1"/>
      <w:textAlignment w:val="center"/>
    </w:pPr>
    <w:rPr>
      <w:b/>
      <w:bCs/>
      <w:sz w:val="22"/>
      <w:szCs w:val="22"/>
    </w:rPr>
  </w:style>
  <w:style w:type="paragraph" w:customStyle="1" w:styleId="xl80">
    <w:name w:val="xl80"/>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1">
    <w:name w:val="xl81"/>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2">
    <w:name w:val="xl82"/>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3">
    <w:name w:val="xl83"/>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4">
    <w:name w:val="xl84"/>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5">
    <w:name w:val="xl85"/>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6">
    <w:name w:val="xl86"/>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7">
    <w:name w:val="xl87"/>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2"/>
      <w:szCs w:val="22"/>
    </w:rPr>
  </w:style>
  <w:style w:type="paragraph" w:customStyle="1" w:styleId="xl88">
    <w:name w:val="xl88"/>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89">
    <w:name w:val="xl89"/>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0">
    <w:name w:val="xl90"/>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1">
    <w:name w:val="xl91"/>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2">
    <w:name w:val="xl92"/>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3">
    <w:name w:val="xl93"/>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4">
    <w:name w:val="xl94"/>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5">
    <w:name w:val="xl95"/>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6">
    <w:name w:val="xl96"/>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97">
    <w:name w:val="xl97"/>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b/>
      <w:bCs/>
      <w:sz w:val="22"/>
      <w:szCs w:val="22"/>
    </w:rPr>
  </w:style>
  <w:style w:type="paragraph" w:customStyle="1" w:styleId="xl98">
    <w:name w:val="xl98"/>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99">
    <w:name w:val="xl99"/>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100">
    <w:name w:val="xl100"/>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01">
    <w:name w:val="xl101"/>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sz w:val="22"/>
      <w:szCs w:val="22"/>
    </w:rPr>
  </w:style>
  <w:style w:type="paragraph" w:customStyle="1" w:styleId="xl102">
    <w:name w:val="xl102"/>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sz w:val="22"/>
      <w:szCs w:val="22"/>
    </w:rPr>
  </w:style>
  <w:style w:type="paragraph" w:customStyle="1" w:styleId="xl103">
    <w:name w:val="xl103"/>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4">
    <w:name w:val="xl104"/>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5">
    <w:name w:val="xl105"/>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107">
    <w:name w:val="xl107"/>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108">
    <w:name w:val="xl108"/>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styleId="aff4">
    <w:name w:val="caption"/>
    <w:basedOn w:val="a"/>
    <w:next w:val="a"/>
    <w:qFormat/>
    <w:rsid w:val="00B969CE"/>
    <w:pPr>
      <w:overflowPunct w:val="0"/>
      <w:autoSpaceDE w:val="0"/>
      <w:autoSpaceDN w:val="0"/>
      <w:adjustRightInd w:val="0"/>
      <w:spacing w:line="360" w:lineRule="auto"/>
      <w:jc w:val="center"/>
    </w:pPr>
    <w:rPr>
      <w:b/>
      <w:smallCaps/>
      <w:sz w:val="28"/>
      <w:szCs w:val="20"/>
    </w:rPr>
  </w:style>
  <w:style w:type="paragraph" w:customStyle="1" w:styleId="25">
    <w:name w:val="Текст2"/>
    <w:basedOn w:val="a"/>
    <w:rsid w:val="00B969CE"/>
    <w:pPr>
      <w:suppressAutoHyphens/>
    </w:pPr>
    <w:rPr>
      <w:rFonts w:ascii="Courier New" w:hAnsi="Courier New" w:cs="Courier New"/>
      <w:sz w:val="20"/>
      <w:szCs w:val="20"/>
      <w:lang w:eastAsia="zh-CN"/>
    </w:rPr>
  </w:style>
  <w:style w:type="paragraph" w:customStyle="1" w:styleId="15">
    <w:name w:val="Стиль1"/>
    <w:basedOn w:val="a"/>
    <w:link w:val="16"/>
    <w:qFormat/>
    <w:rsid w:val="00B969CE"/>
    <w:pPr>
      <w:autoSpaceDE w:val="0"/>
      <w:autoSpaceDN w:val="0"/>
      <w:adjustRightInd w:val="0"/>
      <w:ind w:firstLine="709"/>
      <w:jc w:val="both"/>
    </w:pPr>
    <w:rPr>
      <w:lang w:val="x-none" w:eastAsia="x-none"/>
    </w:rPr>
  </w:style>
  <w:style w:type="character" w:customStyle="1" w:styleId="16">
    <w:name w:val="Стиль1 Знак"/>
    <w:link w:val="15"/>
    <w:rsid w:val="00B969CE"/>
    <w:rPr>
      <w:rFonts w:ascii="Times New Roman" w:eastAsia="Times New Roman" w:hAnsi="Times New Roman" w:cs="Times New Roman"/>
      <w:sz w:val="24"/>
      <w:szCs w:val="24"/>
      <w:lang w:val="x-none" w:eastAsia="x-none"/>
    </w:rPr>
  </w:style>
  <w:style w:type="paragraph" w:customStyle="1" w:styleId="26">
    <w:name w:val="Абзац списка2"/>
    <w:basedOn w:val="a"/>
    <w:rsid w:val="00B969CE"/>
    <w:pPr>
      <w:spacing w:after="200" w:line="276" w:lineRule="auto"/>
      <w:ind w:left="720"/>
    </w:pPr>
    <w:rPr>
      <w:rFonts w:ascii="Calibri" w:eastAsia="Calibri" w:hAnsi="Calibri"/>
      <w:sz w:val="22"/>
      <w:szCs w:val="22"/>
    </w:rPr>
  </w:style>
  <w:style w:type="paragraph" w:customStyle="1" w:styleId="unformattext">
    <w:name w:val="unformattext"/>
    <w:basedOn w:val="a"/>
    <w:rsid w:val="00B969CE"/>
    <w:pPr>
      <w:spacing w:before="100" w:beforeAutospacing="1" w:after="100" w:afterAutospacing="1"/>
    </w:pPr>
  </w:style>
  <w:style w:type="paragraph" w:customStyle="1" w:styleId="Heading">
    <w:name w:val="Heading"/>
    <w:rsid w:val="006D762A"/>
    <w:pPr>
      <w:autoSpaceDE w:val="0"/>
      <w:autoSpaceDN w:val="0"/>
      <w:adjustRightInd w:val="0"/>
      <w:spacing w:after="0" w:line="240" w:lineRule="auto"/>
    </w:pPr>
    <w:rPr>
      <w:rFonts w:ascii="Arial" w:eastAsia="Times New Roman" w:hAnsi="Arial" w:cs="Arial"/>
      <w:b/>
      <w:bCs/>
      <w:lang w:eastAsia="ru-RU"/>
    </w:rPr>
  </w:style>
  <w:style w:type="paragraph" w:customStyle="1" w:styleId="xl109">
    <w:name w:val="xl109"/>
    <w:basedOn w:val="a"/>
    <w:rsid w:val="00CB56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2"/>
      <w:szCs w:val="22"/>
    </w:rPr>
  </w:style>
  <w:style w:type="paragraph" w:customStyle="1" w:styleId="aff5">
    <w:name w:val="Нормальный (таблица)"/>
    <w:basedOn w:val="a"/>
    <w:next w:val="a"/>
    <w:uiPriority w:val="99"/>
    <w:rsid w:val="005432C2"/>
    <w:pPr>
      <w:widowControl w:val="0"/>
      <w:autoSpaceDE w:val="0"/>
      <w:autoSpaceDN w:val="0"/>
      <w:adjustRightInd w:val="0"/>
      <w:jc w:val="both"/>
    </w:pPr>
    <w:rPr>
      <w:rFonts w:ascii="Times New Roman CYR" w:hAnsi="Times New Roman CYR" w:cs="Times New Roman CYR"/>
    </w:rPr>
  </w:style>
  <w:style w:type="paragraph" w:customStyle="1" w:styleId="xl110">
    <w:name w:val="xl110"/>
    <w:basedOn w:val="a"/>
    <w:rsid w:val="005F1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ConsNonformat">
    <w:name w:val="ConsNonformat"/>
    <w:rsid w:val="00E20D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5778">
      <w:bodyDiv w:val="1"/>
      <w:marLeft w:val="0"/>
      <w:marRight w:val="0"/>
      <w:marTop w:val="0"/>
      <w:marBottom w:val="0"/>
      <w:divBdr>
        <w:top w:val="none" w:sz="0" w:space="0" w:color="auto"/>
        <w:left w:val="none" w:sz="0" w:space="0" w:color="auto"/>
        <w:bottom w:val="none" w:sz="0" w:space="0" w:color="auto"/>
        <w:right w:val="none" w:sz="0" w:space="0" w:color="auto"/>
      </w:divBdr>
    </w:div>
    <w:div w:id="78992558">
      <w:bodyDiv w:val="1"/>
      <w:marLeft w:val="0"/>
      <w:marRight w:val="0"/>
      <w:marTop w:val="0"/>
      <w:marBottom w:val="0"/>
      <w:divBdr>
        <w:top w:val="none" w:sz="0" w:space="0" w:color="auto"/>
        <w:left w:val="none" w:sz="0" w:space="0" w:color="auto"/>
        <w:bottom w:val="none" w:sz="0" w:space="0" w:color="auto"/>
        <w:right w:val="none" w:sz="0" w:space="0" w:color="auto"/>
      </w:divBdr>
    </w:div>
    <w:div w:id="79058873">
      <w:bodyDiv w:val="1"/>
      <w:marLeft w:val="0"/>
      <w:marRight w:val="0"/>
      <w:marTop w:val="0"/>
      <w:marBottom w:val="0"/>
      <w:divBdr>
        <w:top w:val="none" w:sz="0" w:space="0" w:color="auto"/>
        <w:left w:val="none" w:sz="0" w:space="0" w:color="auto"/>
        <w:bottom w:val="none" w:sz="0" w:space="0" w:color="auto"/>
        <w:right w:val="none" w:sz="0" w:space="0" w:color="auto"/>
      </w:divBdr>
    </w:div>
    <w:div w:id="87778245">
      <w:bodyDiv w:val="1"/>
      <w:marLeft w:val="0"/>
      <w:marRight w:val="0"/>
      <w:marTop w:val="0"/>
      <w:marBottom w:val="0"/>
      <w:divBdr>
        <w:top w:val="none" w:sz="0" w:space="0" w:color="auto"/>
        <w:left w:val="none" w:sz="0" w:space="0" w:color="auto"/>
        <w:bottom w:val="none" w:sz="0" w:space="0" w:color="auto"/>
        <w:right w:val="none" w:sz="0" w:space="0" w:color="auto"/>
      </w:divBdr>
    </w:div>
    <w:div w:id="100689471">
      <w:bodyDiv w:val="1"/>
      <w:marLeft w:val="0"/>
      <w:marRight w:val="0"/>
      <w:marTop w:val="0"/>
      <w:marBottom w:val="0"/>
      <w:divBdr>
        <w:top w:val="none" w:sz="0" w:space="0" w:color="auto"/>
        <w:left w:val="none" w:sz="0" w:space="0" w:color="auto"/>
        <w:bottom w:val="none" w:sz="0" w:space="0" w:color="auto"/>
        <w:right w:val="none" w:sz="0" w:space="0" w:color="auto"/>
      </w:divBdr>
    </w:div>
    <w:div w:id="108086522">
      <w:bodyDiv w:val="1"/>
      <w:marLeft w:val="0"/>
      <w:marRight w:val="0"/>
      <w:marTop w:val="0"/>
      <w:marBottom w:val="0"/>
      <w:divBdr>
        <w:top w:val="none" w:sz="0" w:space="0" w:color="auto"/>
        <w:left w:val="none" w:sz="0" w:space="0" w:color="auto"/>
        <w:bottom w:val="none" w:sz="0" w:space="0" w:color="auto"/>
        <w:right w:val="none" w:sz="0" w:space="0" w:color="auto"/>
      </w:divBdr>
    </w:div>
    <w:div w:id="138765229">
      <w:bodyDiv w:val="1"/>
      <w:marLeft w:val="0"/>
      <w:marRight w:val="0"/>
      <w:marTop w:val="0"/>
      <w:marBottom w:val="0"/>
      <w:divBdr>
        <w:top w:val="none" w:sz="0" w:space="0" w:color="auto"/>
        <w:left w:val="none" w:sz="0" w:space="0" w:color="auto"/>
        <w:bottom w:val="none" w:sz="0" w:space="0" w:color="auto"/>
        <w:right w:val="none" w:sz="0" w:space="0" w:color="auto"/>
      </w:divBdr>
    </w:div>
    <w:div w:id="168493264">
      <w:bodyDiv w:val="1"/>
      <w:marLeft w:val="0"/>
      <w:marRight w:val="0"/>
      <w:marTop w:val="0"/>
      <w:marBottom w:val="0"/>
      <w:divBdr>
        <w:top w:val="none" w:sz="0" w:space="0" w:color="auto"/>
        <w:left w:val="none" w:sz="0" w:space="0" w:color="auto"/>
        <w:bottom w:val="none" w:sz="0" w:space="0" w:color="auto"/>
        <w:right w:val="none" w:sz="0" w:space="0" w:color="auto"/>
      </w:divBdr>
    </w:div>
    <w:div w:id="180779274">
      <w:bodyDiv w:val="1"/>
      <w:marLeft w:val="0"/>
      <w:marRight w:val="0"/>
      <w:marTop w:val="0"/>
      <w:marBottom w:val="0"/>
      <w:divBdr>
        <w:top w:val="none" w:sz="0" w:space="0" w:color="auto"/>
        <w:left w:val="none" w:sz="0" w:space="0" w:color="auto"/>
        <w:bottom w:val="none" w:sz="0" w:space="0" w:color="auto"/>
        <w:right w:val="none" w:sz="0" w:space="0" w:color="auto"/>
      </w:divBdr>
    </w:div>
    <w:div w:id="229001986">
      <w:bodyDiv w:val="1"/>
      <w:marLeft w:val="0"/>
      <w:marRight w:val="0"/>
      <w:marTop w:val="0"/>
      <w:marBottom w:val="0"/>
      <w:divBdr>
        <w:top w:val="none" w:sz="0" w:space="0" w:color="auto"/>
        <w:left w:val="none" w:sz="0" w:space="0" w:color="auto"/>
        <w:bottom w:val="none" w:sz="0" w:space="0" w:color="auto"/>
        <w:right w:val="none" w:sz="0" w:space="0" w:color="auto"/>
      </w:divBdr>
    </w:div>
    <w:div w:id="246966658">
      <w:bodyDiv w:val="1"/>
      <w:marLeft w:val="0"/>
      <w:marRight w:val="0"/>
      <w:marTop w:val="0"/>
      <w:marBottom w:val="0"/>
      <w:divBdr>
        <w:top w:val="none" w:sz="0" w:space="0" w:color="auto"/>
        <w:left w:val="none" w:sz="0" w:space="0" w:color="auto"/>
        <w:bottom w:val="none" w:sz="0" w:space="0" w:color="auto"/>
        <w:right w:val="none" w:sz="0" w:space="0" w:color="auto"/>
      </w:divBdr>
    </w:div>
    <w:div w:id="313068582">
      <w:bodyDiv w:val="1"/>
      <w:marLeft w:val="0"/>
      <w:marRight w:val="0"/>
      <w:marTop w:val="0"/>
      <w:marBottom w:val="0"/>
      <w:divBdr>
        <w:top w:val="none" w:sz="0" w:space="0" w:color="auto"/>
        <w:left w:val="none" w:sz="0" w:space="0" w:color="auto"/>
        <w:bottom w:val="none" w:sz="0" w:space="0" w:color="auto"/>
        <w:right w:val="none" w:sz="0" w:space="0" w:color="auto"/>
      </w:divBdr>
    </w:div>
    <w:div w:id="325138018">
      <w:bodyDiv w:val="1"/>
      <w:marLeft w:val="0"/>
      <w:marRight w:val="0"/>
      <w:marTop w:val="0"/>
      <w:marBottom w:val="0"/>
      <w:divBdr>
        <w:top w:val="none" w:sz="0" w:space="0" w:color="auto"/>
        <w:left w:val="none" w:sz="0" w:space="0" w:color="auto"/>
        <w:bottom w:val="none" w:sz="0" w:space="0" w:color="auto"/>
        <w:right w:val="none" w:sz="0" w:space="0" w:color="auto"/>
      </w:divBdr>
    </w:div>
    <w:div w:id="343676564">
      <w:bodyDiv w:val="1"/>
      <w:marLeft w:val="0"/>
      <w:marRight w:val="0"/>
      <w:marTop w:val="0"/>
      <w:marBottom w:val="0"/>
      <w:divBdr>
        <w:top w:val="none" w:sz="0" w:space="0" w:color="auto"/>
        <w:left w:val="none" w:sz="0" w:space="0" w:color="auto"/>
        <w:bottom w:val="none" w:sz="0" w:space="0" w:color="auto"/>
        <w:right w:val="none" w:sz="0" w:space="0" w:color="auto"/>
      </w:divBdr>
    </w:div>
    <w:div w:id="375349799">
      <w:bodyDiv w:val="1"/>
      <w:marLeft w:val="0"/>
      <w:marRight w:val="0"/>
      <w:marTop w:val="0"/>
      <w:marBottom w:val="0"/>
      <w:divBdr>
        <w:top w:val="none" w:sz="0" w:space="0" w:color="auto"/>
        <w:left w:val="none" w:sz="0" w:space="0" w:color="auto"/>
        <w:bottom w:val="none" w:sz="0" w:space="0" w:color="auto"/>
        <w:right w:val="none" w:sz="0" w:space="0" w:color="auto"/>
      </w:divBdr>
    </w:div>
    <w:div w:id="403068411">
      <w:bodyDiv w:val="1"/>
      <w:marLeft w:val="0"/>
      <w:marRight w:val="0"/>
      <w:marTop w:val="0"/>
      <w:marBottom w:val="0"/>
      <w:divBdr>
        <w:top w:val="none" w:sz="0" w:space="0" w:color="auto"/>
        <w:left w:val="none" w:sz="0" w:space="0" w:color="auto"/>
        <w:bottom w:val="none" w:sz="0" w:space="0" w:color="auto"/>
        <w:right w:val="none" w:sz="0" w:space="0" w:color="auto"/>
      </w:divBdr>
    </w:div>
    <w:div w:id="404494653">
      <w:bodyDiv w:val="1"/>
      <w:marLeft w:val="0"/>
      <w:marRight w:val="0"/>
      <w:marTop w:val="0"/>
      <w:marBottom w:val="0"/>
      <w:divBdr>
        <w:top w:val="none" w:sz="0" w:space="0" w:color="auto"/>
        <w:left w:val="none" w:sz="0" w:space="0" w:color="auto"/>
        <w:bottom w:val="none" w:sz="0" w:space="0" w:color="auto"/>
        <w:right w:val="none" w:sz="0" w:space="0" w:color="auto"/>
      </w:divBdr>
    </w:div>
    <w:div w:id="425150487">
      <w:bodyDiv w:val="1"/>
      <w:marLeft w:val="0"/>
      <w:marRight w:val="0"/>
      <w:marTop w:val="0"/>
      <w:marBottom w:val="0"/>
      <w:divBdr>
        <w:top w:val="none" w:sz="0" w:space="0" w:color="auto"/>
        <w:left w:val="none" w:sz="0" w:space="0" w:color="auto"/>
        <w:bottom w:val="none" w:sz="0" w:space="0" w:color="auto"/>
        <w:right w:val="none" w:sz="0" w:space="0" w:color="auto"/>
      </w:divBdr>
    </w:div>
    <w:div w:id="468790393">
      <w:bodyDiv w:val="1"/>
      <w:marLeft w:val="0"/>
      <w:marRight w:val="0"/>
      <w:marTop w:val="0"/>
      <w:marBottom w:val="0"/>
      <w:divBdr>
        <w:top w:val="none" w:sz="0" w:space="0" w:color="auto"/>
        <w:left w:val="none" w:sz="0" w:space="0" w:color="auto"/>
        <w:bottom w:val="none" w:sz="0" w:space="0" w:color="auto"/>
        <w:right w:val="none" w:sz="0" w:space="0" w:color="auto"/>
      </w:divBdr>
    </w:div>
    <w:div w:id="469640086">
      <w:bodyDiv w:val="1"/>
      <w:marLeft w:val="0"/>
      <w:marRight w:val="0"/>
      <w:marTop w:val="0"/>
      <w:marBottom w:val="0"/>
      <w:divBdr>
        <w:top w:val="none" w:sz="0" w:space="0" w:color="auto"/>
        <w:left w:val="none" w:sz="0" w:space="0" w:color="auto"/>
        <w:bottom w:val="none" w:sz="0" w:space="0" w:color="auto"/>
        <w:right w:val="none" w:sz="0" w:space="0" w:color="auto"/>
      </w:divBdr>
    </w:div>
    <w:div w:id="476531069">
      <w:bodyDiv w:val="1"/>
      <w:marLeft w:val="0"/>
      <w:marRight w:val="0"/>
      <w:marTop w:val="0"/>
      <w:marBottom w:val="0"/>
      <w:divBdr>
        <w:top w:val="none" w:sz="0" w:space="0" w:color="auto"/>
        <w:left w:val="none" w:sz="0" w:space="0" w:color="auto"/>
        <w:bottom w:val="none" w:sz="0" w:space="0" w:color="auto"/>
        <w:right w:val="none" w:sz="0" w:space="0" w:color="auto"/>
      </w:divBdr>
    </w:div>
    <w:div w:id="491456114">
      <w:bodyDiv w:val="1"/>
      <w:marLeft w:val="0"/>
      <w:marRight w:val="0"/>
      <w:marTop w:val="0"/>
      <w:marBottom w:val="0"/>
      <w:divBdr>
        <w:top w:val="none" w:sz="0" w:space="0" w:color="auto"/>
        <w:left w:val="none" w:sz="0" w:space="0" w:color="auto"/>
        <w:bottom w:val="none" w:sz="0" w:space="0" w:color="auto"/>
        <w:right w:val="none" w:sz="0" w:space="0" w:color="auto"/>
      </w:divBdr>
    </w:div>
    <w:div w:id="524440189">
      <w:bodyDiv w:val="1"/>
      <w:marLeft w:val="0"/>
      <w:marRight w:val="0"/>
      <w:marTop w:val="0"/>
      <w:marBottom w:val="0"/>
      <w:divBdr>
        <w:top w:val="none" w:sz="0" w:space="0" w:color="auto"/>
        <w:left w:val="none" w:sz="0" w:space="0" w:color="auto"/>
        <w:bottom w:val="none" w:sz="0" w:space="0" w:color="auto"/>
        <w:right w:val="none" w:sz="0" w:space="0" w:color="auto"/>
      </w:divBdr>
    </w:div>
    <w:div w:id="555626867">
      <w:bodyDiv w:val="1"/>
      <w:marLeft w:val="0"/>
      <w:marRight w:val="0"/>
      <w:marTop w:val="0"/>
      <w:marBottom w:val="0"/>
      <w:divBdr>
        <w:top w:val="none" w:sz="0" w:space="0" w:color="auto"/>
        <w:left w:val="none" w:sz="0" w:space="0" w:color="auto"/>
        <w:bottom w:val="none" w:sz="0" w:space="0" w:color="auto"/>
        <w:right w:val="none" w:sz="0" w:space="0" w:color="auto"/>
      </w:divBdr>
    </w:div>
    <w:div w:id="555816854">
      <w:bodyDiv w:val="1"/>
      <w:marLeft w:val="0"/>
      <w:marRight w:val="0"/>
      <w:marTop w:val="0"/>
      <w:marBottom w:val="0"/>
      <w:divBdr>
        <w:top w:val="none" w:sz="0" w:space="0" w:color="auto"/>
        <w:left w:val="none" w:sz="0" w:space="0" w:color="auto"/>
        <w:bottom w:val="none" w:sz="0" w:space="0" w:color="auto"/>
        <w:right w:val="none" w:sz="0" w:space="0" w:color="auto"/>
      </w:divBdr>
    </w:div>
    <w:div w:id="583490375">
      <w:bodyDiv w:val="1"/>
      <w:marLeft w:val="0"/>
      <w:marRight w:val="0"/>
      <w:marTop w:val="0"/>
      <w:marBottom w:val="0"/>
      <w:divBdr>
        <w:top w:val="none" w:sz="0" w:space="0" w:color="auto"/>
        <w:left w:val="none" w:sz="0" w:space="0" w:color="auto"/>
        <w:bottom w:val="none" w:sz="0" w:space="0" w:color="auto"/>
        <w:right w:val="none" w:sz="0" w:space="0" w:color="auto"/>
      </w:divBdr>
    </w:div>
    <w:div w:id="584612812">
      <w:bodyDiv w:val="1"/>
      <w:marLeft w:val="0"/>
      <w:marRight w:val="0"/>
      <w:marTop w:val="0"/>
      <w:marBottom w:val="0"/>
      <w:divBdr>
        <w:top w:val="none" w:sz="0" w:space="0" w:color="auto"/>
        <w:left w:val="none" w:sz="0" w:space="0" w:color="auto"/>
        <w:bottom w:val="none" w:sz="0" w:space="0" w:color="auto"/>
        <w:right w:val="none" w:sz="0" w:space="0" w:color="auto"/>
      </w:divBdr>
    </w:div>
    <w:div w:id="603657037">
      <w:bodyDiv w:val="1"/>
      <w:marLeft w:val="0"/>
      <w:marRight w:val="0"/>
      <w:marTop w:val="0"/>
      <w:marBottom w:val="0"/>
      <w:divBdr>
        <w:top w:val="none" w:sz="0" w:space="0" w:color="auto"/>
        <w:left w:val="none" w:sz="0" w:space="0" w:color="auto"/>
        <w:bottom w:val="none" w:sz="0" w:space="0" w:color="auto"/>
        <w:right w:val="none" w:sz="0" w:space="0" w:color="auto"/>
      </w:divBdr>
    </w:div>
    <w:div w:id="614943587">
      <w:bodyDiv w:val="1"/>
      <w:marLeft w:val="0"/>
      <w:marRight w:val="0"/>
      <w:marTop w:val="0"/>
      <w:marBottom w:val="0"/>
      <w:divBdr>
        <w:top w:val="none" w:sz="0" w:space="0" w:color="auto"/>
        <w:left w:val="none" w:sz="0" w:space="0" w:color="auto"/>
        <w:bottom w:val="none" w:sz="0" w:space="0" w:color="auto"/>
        <w:right w:val="none" w:sz="0" w:space="0" w:color="auto"/>
      </w:divBdr>
    </w:div>
    <w:div w:id="615792948">
      <w:bodyDiv w:val="1"/>
      <w:marLeft w:val="0"/>
      <w:marRight w:val="0"/>
      <w:marTop w:val="0"/>
      <w:marBottom w:val="0"/>
      <w:divBdr>
        <w:top w:val="none" w:sz="0" w:space="0" w:color="auto"/>
        <w:left w:val="none" w:sz="0" w:space="0" w:color="auto"/>
        <w:bottom w:val="none" w:sz="0" w:space="0" w:color="auto"/>
        <w:right w:val="none" w:sz="0" w:space="0" w:color="auto"/>
      </w:divBdr>
    </w:div>
    <w:div w:id="618490935">
      <w:bodyDiv w:val="1"/>
      <w:marLeft w:val="0"/>
      <w:marRight w:val="0"/>
      <w:marTop w:val="0"/>
      <w:marBottom w:val="0"/>
      <w:divBdr>
        <w:top w:val="none" w:sz="0" w:space="0" w:color="auto"/>
        <w:left w:val="none" w:sz="0" w:space="0" w:color="auto"/>
        <w:bottom w:val="none" w:sz="0" w:space="0" w:color="auto"/>
        <w:right w:val="none" w:sz="0" w:space="0" w:color="auto"/>
      </w:divBdr>
    </w:div>
    <w:div w:id="625308486">
      <w:bodyDiv w:val="1"/>
      <w:marLeft w:val="0"/>
      <w:marRight w:val="0"/>
      <w:marTop w:val="0"/>
      <w:marBottom w:val="0"/>
      <w:divBdr>
        <w:top w:val="none" w:sz="0" w:space="0" w:color="auto"/>
        <w:left w:val="none" w:sz="0" w:space="0" w:color="auto"/>
        <w:bottom w:val="none" w:sz="0" w:space="0" w:color="auto"/>
        <w:right w:val="none" w:sz="0" w:space="0" w:color="auto"/>
      </w:divBdr>
    </w:div>
    <w:div w:id="634679159">
      <w:bodyDiv w:val="1"/>
      <w:marLeft w:val="0"/>
      <w:marRight w:val="0"/>
      <w:marTop w:val="0"/>
      <w:marBottom w:val="0"/>
      <w:divBdr>
        <w:top w:val="none" w:sz="0" w:space="0" w:color="auto"/>
        <w:left w:val="none" w:sz="0" w:space="0" w:color="auto"/>
        <w:bottom w:val="none" w:sz="0" w:space="0" w:color="auto"/>
        <w:right w:val="none" w:sz="0" w:space="0" w:color="auto"/>
      </w:divBdr>
    </w:div>
    <w:div w:id="642927459">
      <w:bodyDiv w:val="1"/>
      <w:marLeft w:val="0"/>
      <w:marRight w:val="0"/>
      <w:marTop w:val="0"/>
      <w:marBottom w:val="0"/>
      <w:divBdr>
        <w:top w:val="none" w:sz="0" w:space="0" w:color="auto"/>
        <w:left w:val="none" w:sz="0" w:space="0" w:color="auto"/>
        <w:bottom w:val="none" w:sz="0" w:space="0" w:color="auto"/>
        <w:right w:val="none" w:sz="0" w:space="0" w:color="auto"/>
      </w:divBdr>
    </w:div>
    <w:div w:id="669482719">
      <w:bodyDiv w:val="1"/>
      <w:marLeft w:val="0"/>
      <w:marRight w:val="0"/>
      <w:marTop w:val="0"/>
      <w:marBottom w:val="0"/>
      <w:divBdr>
        <w:top w:val="none" w:sz="0" w:space="0" w:color="auto"/>
        <w:left w:val="none" w:sz="0" w:space="0" w:color="auto"/>
        <w:bottom w:val="none" w:sz="0" w:space="0" w:color="auto"/>
        <w:right w:val="none" w:sz="0" w:space="0" w:color="auto"/>
      </w:divBdr>
    </w:div>
    <w:div w:id="675041814">
      <w:bodyDiv w:val="1"/>
      <w:marLeft w:val="0"/>
      <w:marRight w:val="0"/>
      <w:marTop w:val="0"/>
      <w:marBottom w:val="0"/>
      <w:divBdr>
        <w:top w:val="none" w:sz="0" w:space="0" w:color="auto"/>
        <w:left w:val="none" w:sz="0" w:space="0" w:color="auto"/>
        <w:bottom w:val="none" w:sz="0" w:space="0" w:color="auto"/>
        <w:right w:val="none" w:sz="0" w:space="0" w:color="auto"/>
      </w:divBdr>
    </w:div>
    <w:div w:id="695231237">
      <w:bodyDiv w:val="1"/>
      <w:marLeft w:val="0"/>
      <w:marRight w:val="0"/>
      <w:marTop w:val="0"/>
      <w:marBottom w:val="0"/>
      <w:divBdr>
        <w:top w:val="none" w:sz="0" w:space="0" w:color="auto"/>
        <w:left w:val="none" w:sz="0" w:space="0" w:color="auto"/>
        <w:bottom w:val="none" w:sz="0" w:space="0" w:color="auto"/>
        <w:right w:val="none" w:sz="0" w:space="0" w:color="auto"/>
      </w:divBdr>
    </w:div>
    <w:div w:id="734595945">
      <w:bodyDiv w:val="1"/>
      <w:marLeft w:val="0"/>
      <w:marRight w:val="0"/>
      <w:marTop w:val="0"/>
      <w:marBottom w:val="0"/>
      <w:divBdr>
        <w:top w:val="none" w:sz="0" w:space="0" w:color="auto"/>
        <w:left w:val="none" w:sz="0" w:space="0" w:color="auto"/>
        <w:bottom w:val="none" w:sz="0" w:space="0" w:color="auto"/>
        <w:right w:val="none" w:sz="0" w:space="0" w:color="auto"/>
      </w:divBdr>
    </w:div>
    <w:div w:id="827868580">
      <w:bodyDiv w:val="1"/>
      <w:marLeft w:val="0"/>
      <w:marRight w:val="0"/>
      <w:marTop w:val="0"/>
      <w:marBottom w:val="0"/>
      <w:divBdr>
        <w:top w:val="none" w:sz="0" w:space="0" w:color="auto"/>
        <w:left w:val="none" w:sz="0" w:space="0" w:color="auto"/>
        <w:bottom w:val="none" w:sz="0" w:space="0" w:color="auto"/>
        <w:right w:val="none" w:sz="0" w:space="0" w:color="auto"/>
      </w:divBdr>
    </w:div>
    <w:div w:id="881750272">
      <w:bodyDiv w:val="1"/>
      <w:marLeft w:val="0"/>
      <w:marRight w:val="0"/>
      <w:marTop w:val="0"/>
      <w:marBottom w:val="0"/>
      <w:divBdr>
        <w:top w:val="none" w:sz="0" w:space="0" w:color="auto"/>
        <w:left w:val="none" w:sz="0" w:space="0" w:color="auto"/>
        <w:bottom w:val="none" w:sz="0" w:space="0" w:color="auto"/>
        <w:right w:val="none" w:sz="0" w:space="0" w:color="auto"/>
      </w:divBdr>
    </w:div>
    <w:div w:id="907038232">
      <w:bodyDiv w:val="1"/>
      <w:marLeft w:val="0"/>
      <w:marRight w:val="0"/>
      <w:marTop w:val="0"/>
      <w:marBottom w:val="0"/>
      <w:divBdr>
        <w:top w:val="none" w:sz="0" w:space="0" w:color="auto"/>
        <w:left w:val="none" w:sz="0" w:space="0" w:color="auto"/>
        <w:bottom w:val="none" w:sz="0" w:space="0" w:color="auto"/>
        <w:right w:val="none" w:sz="0" w:space="0" w:color="auto"/>
      </w:divBdr>
    </w:div>
    <w:div w:id="917255312">
      <w:bodyDiv w:val="1"/>
      <w:marLeft w:val="0"/>
      <w:marRight w:val="0"/>
      <w:marTop w:val="0"/>
      <w:marBottom w:val="0"/>
      <w:divBdr>
        <w:top w:val="none" w:sz="0" w:space="0" w:color="auto"/>
        <w:left w:val="none" w:sz="0" w:space="0" w:color="auto"/>
        <w:bottom w:val="none" w:sz="0" w:space="0" w:color="auto"/>
        <w:right w:val="none" w:sz="0" w:space="0" w:color="auto"/>
      </w:divBdr>
    </w:div>
    <w:div w:id="917860005">
      <w:bodyDiv w:val="1"/>
      <w:marLeft w:val="0"/>
      <w:marRight w:val="0"/>
      <w:marTop w:val="0"/>
      <w:marBottom w:val="0"/>
      <w:divBdr>
        <w:top w:val="none" w:sz="0" w:space="0" w:color="auto"/>
        <w:left w:val="none" w:sz="0" w:space="0" w:color="auto"/>
        <w:bottom w:val="none" w:sz="0" w:space="0" w:color="auto"/>
        <w:right w:val="none" w:sz="0" w:space="0" w:color="auto"/>
      </w:divBdr>
    </w:div>
    <w:div w:id="925461893">
      <w:bodyDiv w:val="1"/>
      <w:marLeft w:val="0"/>
      <w:marRight w:val="0"/>
      <w:marTop w:val="0"/>
      <w:marBottom w:val="0"/>
      <w:divBdr>
        <w:top w:val="none" w:sz="0" w:space="0" w:color="auto"/>
        <w:left w:val="none" w:sz="0" w:space="0" w:color="auto"/>
        <w:bottom w:val="none" w:sz="0" w:space="0" w:color="auto"/>
        <w:right w:val="none" w:sz="0" w:space="0" w:color="auto"/>
      </w:divBdr>
    </w:div>
    <w:div w:id="936444409">
      <w:bodyDiv w:val="1"/>
      <w:marLeft w:val="0"/>
      <w:marRight w:val="0"/>
      <w:marTop w:val="0"/>
      <w:marBottom w:val="0"/>
      <w:divBdr>
        <w:top w:val="none" w:sz="0" w:space="0" w:color="auto"/>
        <w:left w:val="none" w:sz="0" w:space="0" w:color="auto"/>
        <w:bottom w:val="none" w:sz="0" w:space="0" w:color="auto"/>
        <w:right w:val="none" w:sz="0" w:space="0" w:color="auto"/>
      </w:divBdr>
    </w:div>
    <w:div w:id="965040821">
      <w:bodyDiv w:val="1"/>
      <w:marLeft w:val="0"/>
      <w:marRight w:val="0"/>
      <w:marTop w:val="0"/>
      <w:marBottom w:val="0"/>
      <w:divBdr>
        <w:top w:val="none" w:sz="0" w:space="0" w:color="auto"/>
        <w:left w:val="none" w:sz="0" w:space="0" w:color="auto"/>
        <w:bottom w:val="none" w:sz="0" w:space="0" w:color="auto"/>
        <w:right w:val="none" w:sz="0" w:space="0" w:color="auto"/>
      </w:divBdr>
    </w:div>
    <w:div w:id="991376193">
      <w:bodyDiv w:val="1"/>
      <w:marLeft w:val="0"/>
      <w:marRight w:val="0"/>
      <w:marTop w:val="0"/>
      <w:marBottom w:val="0"/>
      <w:divBdr>
        <w:top w:val="none" w:sz="0" w:space="0" w:color="auto"/>
        <w:left w:val="none" w:sz="0" w:space="0" w:color="auto"/>
        <w:bottom w:val="none" w:sz="0" w:space="0" w:color="auto"/>
        <w:right w:val="none" w:sz="0" w:space="0" w:color="auto"/>
      </w:divBdr>
    </w:div>
    <w:div w:id="1006052140">
      <w:bodyDiv w:val="1"/>
      <w:marLeft w:val="0"/>
      <w:marRight w:val="0"/>
      <w:marTop w:val="0"/>
      <w:marBottom w:val="0"/>
      <w:divBdr>
        <w:top w:val="none" w:sz="0" w:space="0" w:color="auto"/>
        <w:left w:val="none" w:sz="0" w:space="0" w:color="auto"/>
        <w:bottom w:val="none" w:sz="0" w:space="0" w:color="auto"/>
        <w:right w:val="none" w:sz="0" w:space="0" w:color="auto"/>
      </w:divBdr>
    </w:div>
    <w:div w:id="1019545626">
      <w:bodyDiv w:val="1"/>
      <w:marLeft w:val="0"/>
      <w:marRight w:val="0"/>
      <w:marTop w:val="0"/>
      <w:marBottom w:val="0"/>
      <w:divBdr>
        <w:top w:val="none" w:sz="0" w:space="0" w:color="auto"/>
        <w:left w:val="none" w:sz="0" w:space="0" w:color="auto"/>
        <w:bottom w:val="none" w:sz="0" w:space="0" w:color="auto"/>
        <w:right w:val="none" w:sz="0" w:space="0" w:color="auto"/>
      </w:divBdr>
    </w:div>
    <w:div w:id="1024864356">
      <w:bodyDiv w:val="1"/>
      <w:marLeft w:val="0"/>
      <w:marRight w:val="0"/>
      <w:marTop w:val="0"/>
      <w:marBottom w:val="0"/>
      <w:divBdr>
        <w:top w:val="none" w:sz="0" w:space="0" w:color="auto"/>
        <w:left w:val="none" w:sz="0" w:space="0" w:color="auto"/>
        <w:bottom w:val="none" w:sz="0" w:space="0" w:color="auto"/>
        <w:right w:val="none" w:sz="0" w:space="0" w:color="auto"/>
      </w:divBdr>
    </w:div>
    <w:div w:id="1027484563">
      <w:bodyDiv w:val="1"/>
      <w:marLeft w:val="0"/>
      <w:marRight w:val="0"/>
      <w:marTop w:val="0"/>
      <w:marBottom w:val="0"/>
      <w:divBdr>
        <w:top w:val="none" w:sz="0" w:space="0" w:color="auto"/>
        <w:left w:val="none" w:sz="0" w:space="0" w:color="auto"/>
        <w:bottom w:val="none" w:sz="0" w:space="0" w:color="auto"/>
        <w:right w:val="none" w:sz="0" w:space="0" w:color="auto"/>
      </w:divBdr>
    </w:div>
    <w:div w:id="1037898011">
      <w:bodyDiv w:val="1"/>
      <w:marLeft w:val="0"/>
      <w:marRight w:val="0"/>
      <w:marTop w:val="0"/>
      <w:marBottom w:val="0"/>
      <w:divBdr>
        <w:top w:val="none" w:sz="0" w:space="0" w:color="auto"/>
        <w:left w:val="none" w:sz="0" w:space="0" w:color="auto"/>
        <w:bottom w:val="none" w:sz="0" w:space="0" w:color="auto"/>
        <w:right w:val="none" w:sz="0" w:space="0" w:color="auto"/>
      </w:divBdr>
    </w:div>
    <w:div w:id="1055279974">
      <w:bodyDiv w:val="1"/>
      <w:marLeft w:val="0"/>
      <w:marRight w:val="0"/>
      <w:marTop w:val="0"/>
      <w:marBottom w:val="0"/>
      <w:divBdr>
        <w:top w:val="none" w:sz="0" w:space="0" w:color="auto"/>
        <w:left w:val="none" w:sz="0" w:space="0" w:color="auto"/>
        <w:bottom w:val="none" w:sz="0" w:space="0" w:color="auto"/>
        <w:right w:val="none" w:sz="0" w:space="0" w:color="auto"/>
      </w:divBdr>
    </w:div>
    <w:div w:id="1084257517">
      <w:bodyDiv w:val="1"/>
      <w:marLeft w:val="0"/>
      <w:marRight w:val="0"/>
      <w:marTop w:val="0"/>
      <w:marBottom w:val="0"/>
      <w:divBdr>
        <w:top w:val="none" w:sz="0" w:space="0" w:color="auto"/>
        <w:left w:val="none" w:sz="0" w:space="0" w:color="auto"/>
        <w:bottom w:val="none" w:sz="0" w:space="0" w:color="auto"/>
        <w:right w:val="none" w:sz="0" w:space="0" w:color="auto"/>
      </w:divBdr>
    </w:div>
    <w:div w:id="1085104299">
      <w:bodyDiv w:val="1"/>
      <w:marLeft w:val="0"/>
      <w:marRight w:val="0"/>
      <w:marTop w:val="0"/>
      <w:marBottom w:val="0"/>
      <w:divBdr>
        <w:top w:val="none" w:sz="0" w:space="0" w:color="auto"/>
        <w:left w:val="none" w:sz="0" w:space="0" w:color="auto"/>
        <w:bottom w:val="none" w:sz="0" w:space="0" w:color="auto"/>
        <w:right w:val="none" w:sz="0" w:space="0" w:color="auto"/>
      </w:divBdr>
    </w:div>
    <w:div w:id="1094210658">
      <w:bodyDiv w:val="1"/>
      <w:marLeft w:val="0"/>
      <w:marRight w:val="0"/>
      <w:marTop w:val="0"/>
      <w:marBottom w:val="0"/>
      <w:divBdr>
        <w:top w:val="none" w:sz="0" w:space="0" w:color="auto"/>
        <w:left w:val="none" w:sz="0" w:space="0" w:color="auto"/>
        <w:bottom w:val="none" w:sz="0" w:space="0" w:color="auto"/>
        <w:right w:val="none" w:sz="0" w:space="0" w:color="auto"/>
      </w:divBdr>
    </w:div>
    <w:div w:id="1119106244">
      <w:bodyDiv w:val="1"/>
      <w:marLeft w:val="0"/>
      <w:marRight w:val="0"/>
      <w:marTop w:val="0"/>
      <w:marBottom w:val="0"/>
      <w:divBdr>
        <w:top w:val="none" w:sz="0" w:space="0" w:color="auto"/>
        <w:left w:val="none" w:sz="0" w:space="0" w:color="auto"/>
        <w:bottom w:val="none" w:sz="0" w:space="0" w:color="auto"/>
        <w:right w:val="none" w:sz="0" w:space="0" w:color="auto"/>
      </w:divBdr>
    </w:div>
    <w:div w:id="1202402930">
      <w:bodyDiv w:val="1"/>
      <w:marLeft w:val="0"/>
      <w:marRight w:val="0"/>
      <w:marTop w:val="0"/>
      <w:marBottom w:val="0"/>
      <w:divBdr>
        <w:top w:val="none" w:sz="0" w:space="0" w:color="auto"/>
        <w:left w:val="none" w:sz="0" w:space="0" w:color="auto"/>
        <w:bottom w:val="none" w:sz="0" w:space="0" w:color="auto"/>
        <w:right w:val="none" w:sz="0" w:space="0" w:color="auto"/>
      </w:divBdr>
    </w:div>
    <w:div w:id="1230385001">
      <w:bodyDiv w:val="1"/>
      <w:marLeft w:val="0"/>
      <w:marRight w:val="0"/>
      <w:marTop w:val="0"/>
      <w:marBottom w:val="0"/>
      <w:divBdr>
        <w:top w:val="none" w:sz="0" w:space="0" w:color="auto"/>
        <w:left w:val="none" w:sz="0" w:space="0" w:color="auto"/>
        <w:bottom w:val="none" w:sz="0" w:space="0" w:color="auto"/>
        <w:right w:val="none" w:sz="0" w:space="0" w:color="auto"/>
      </w:divBdr>
    </w:div>
    <w:div w:id="1246956723">
      <w:bodyDiv w:val="1"/>
      <w:marLeft w:val="0"/>
      <w:marRight w:val="0"/>
      <w:marTop w:val="0"/>
      <w:marBottom w:val="0"/>
      <w:divBdr>
        <w:top w:val="none" w:sz="0" w:space="0" w:color="auto"/>
        <w:left w:val="none" w:sz="0" w:space="0" w:color="auto"/>
        <w:bottom w:val="none" w:sz="0" w:space="0" w:color="auto"/>
        <w:right w:val="none" w:sz="0" w:space="0" w:color="auto"/>
      </w:divBdr>
    </w:div>
    <w:div w:id="1252469481">
      <w:bodyDiv w:val="1"/>
      <w:marLeft w:val="0"/>
      <w:marRight w:val="0"/>
      <w:marTop w:val="0"/>
      <w:marBottom w:val="0"/>
      <w:divBdr>
        <w:top w:val="none" w:sz="0" w:space="0" w:color="auto"/>
        <w:left w:val="none" w:sz="0" w:space="0" w:color="auto"/>
        <w:bottom w:val="none" w:sz="0" w:space="0" w:color="auto"/>
        <w:right w:val="none" w:sz="0" w:space="0" w:color="auto"/>
      </w:divBdr>
    </w:div>
    <w:div w:id="1263107546">
      <w:bodyDiv w:val="1"/>
      <w:marLeft w:val="0"/>
      <w:marRight w:val="0"/>
      <w:marTop w:val="0"/>
      <w:marBottom w:val="0"/>
      <w:divBdr>
        <w:top w:val="none" w:sz="0" w:space="0" w:color="auto"/>
        <w:left w:val="none" w:sz="0" w:space="0" w:color="auto"/>
        <w:bottom w:val="none" w:sz="0" w:space="0" w:color="auto"/>
        <w:right w:val="none" w:sz="0" w:space="0" w:color="auto"/>
      </w:divBdr>
    </w:div>
    <w:div w:id="1303267652">
      <w:bodyDiv w:val="1"/>
      <w:marLeft w:val="0"/>
      <w:marRight w:val="0"/>
      <w:marTop w:val="0"/>
      <w:marBottom w:val="0"/>
      <w:divBdr>
        <w:top w:val="none" w:sz="0" w:space="0" w:color="auto"/>
        <w:left w:val="none" w:sz="0" w:space="0" w:color="auto"/>
        <w:bottom w:val="none" w:sz="0" w:space="0" w:color="auto"/>
        <w:right w:val="none" w:sz="0" w:space="0" w:color="auto"/>
      </w:divBdr>
    </w:div>
    <w:div w:id="1355841331">
      <w:bodyDiv w:val="1"/>
      <w:marLeft w:val="0"/>
      <w:marRight w:val="0"/>
      <w:marTop w:val="0"/>
      <w:marBottom w:val="0"/>
      <w:divBdr>
        <w:top w:val="none" w:sz="0" w:space="0" w:color="auto"/>
        <w:left w:val="none" w:sz="0" w:space="0" w:color="auto"/>
        <w:bottom w:val="none" w:sz="0" w:space="0" w:color="auto"/>
        <w:right w:val="none" w:sz="0" w:space="0" w:color="auto"/>
      </w:divBdr>
    </w:div>
    <w:div w:id="1370061796">
      <w:bodyDiv w:val="1"/>
      <w:marLeft w:val="0"/>
      <w:marRight w:val="0"/>
      <w:marTop w:val="0"/>
      <w:marBottom w:val="0"/>
      <w:divBdr>
        <w:top w:val="none" w:sz="0" w:space="0" w:color="auto"/>
        <w:left w:val="none" w:sz="0" w:space="0" w:color="auto"/>
        <w:bottom w:val="none" w:sz="0" w:space="0" w:color="auto"/>
        <w:right w:val="none" w:sz="0" w:space="0" w:color="auto"/>
      </w:divBdr>
    </w:div>
    <w:div w:id="1388996999">
      <w:bodyDiv w:val="1"/>
      <w:marLeft w:val="0"/>
      <w:marRight w:val="0"/>
      <w:marTop w:val="0"/>
      <w:marBottom w:val="0"/>
      <w:divBdr>
        <w:top w:val="none" w:sz="0" w:space="0" w:color="auto"/>
        <w:left w:val="none" w:sz="0" w:space="0" w:color="auto"/>
        <w:bottom w:val="none" w:sz="0" w:space="0" w:color="auto"/>
        <w:right w:val="none" w:sz="0" w:space="0" w:color="auto"/>
      </w:divBdr>
    </w:div>
    <w:div w:id="1392998829">
      <w:bodyDiv w:val="1"/>
      <w:marLeft w:val="0"/>
      <w:marRight w:val="0"/>
      <w:marTop w:val="0"/>
      <w:marBottom w:val="0"/>
      <w:divBdr>
        <w:top w:val="none" w:sz="0" w:space="0" w:color="auto"/>
        <w:left w:val="none" w:sz="0" w:space="0" w:color="auto"/>
        <w:bottom w:val="none" w:sz="0" w:space="0" w:color="auto"/>
        <w:right w:val="none" w:sz="0" w:space="0" w:color="auto"/>
      </w:divBdr>
    </w:div>
    <w:div w:id="1397974731">
      <w:bodyDiv w:val="1"/>
      <w:marLeft w:val="0"/>
      <w:marRight w:val="0"/>
      <w:marTop w:val="0"/>
      <w:marBottom w:val="0"/>
      <w:divBdr>
        <w:top w:val="none" w:sz="0" w:space="0" w:color="auto"/>
        <w:left w:val="none" w:sz="0" w:space="0" w:color="auto"/>
        <w:bottom w:val="none" w:sz="0" w:space="0" w:color="auto"/>
        <w:right w:val="none" w:sz="0" w:space="0" w:color="auto"/>
      </w:divBdr>
    </w:div>
    <w:div w:id="1412695346">
      <w:bodyDiv w:val="1"/>
      <w:marLeft w:val="0"/>
      <w:marRight w:val="0"/>
      <w:marTop w:val="0"/>
      <w:marBottom w:val="0"/>
      <w:divBdr>
        <w:top w:val="none" w:sz="0" w:space="0" w:color="auto"/>
        <w:left w:val="none" w:sz="0" w:space="0" w:color="auto"/>
        <w:bottom w:val="none" w:sz="0" w:space="0" w:color="auto"/>
        <w:right w:val="none" w:sz="0" w:space="0" w:color="auto"/>
      </w:divBdr>
    </w:div>
    <w:div w:id="1415857812">
      <w:bodyDiv w:val="1"/>
      <w:marLeft w:val="0"/>
      <w:marRight w:val="0"/>
      <w:marTop w:val="0"/>
      <w:marBottom w:val="0"/>
      <w:divBdr>
        <w:top w:val="none" w:sz="0" w:space="0" w:color="auto"/>
        <w:left w:val="none" w:sz="0" w:space="0" w:color="auto"/>
        <w:bottom w:val="none" w:sz="0" w:space="0" w:color="auto"/>
        <w:right w:val="none" w:sz="0" w:space="0" w:color="auto"/>
      </w:divBdr>
    </w:div>
    <w:div w:id="1464544353">
      <w:bodyDiv w:val="1"/>
      <w:marLeft w:val="0"/>
      <w:marRight w:val="0"/>
      <w:marTop w:val="0"/>
      <w:marBottom w:val="0"/>
      <w:divBdr>
        <w:top w:val="none" w:sz="0" w:space="0" w:color="auto"/>
        <w:left w:val="none" w:sz="0" w:space="0" w:color="auto"/>
        <w:bottom w:val="none" w:sz="0" w:space="0" w:color="auto"/>
        <w:right w:val="none" w:sz="0" w:space="0" w:color="auto"/>
      </w:divBdr>
    </w:div>
    <w:div w:id="1505626179">
      <w:bodyDiv w:val="1"/>
      <w:marLeft w:val="0"/>
      <w:marRight w:val="0"/>
      <w:marTop w:val="0"/>
      <w:marBottom w:val="0"/>
      <w:divBdr>
        <w:top w:val="none" w:sz="0" w:space="0" w:color="auto"/>
        <w:left w:val="none" w:sz="0" w:space="0" w:color="auto"/>
        <w:bottom w:val="none" w:sz="0" w:space="0" w:color="auto"/>
        <w:right w:val="none" w:sz="0" w:space="0" w:color="auto"/>
      </w:divBdr>
    </w:div>
    <w:div w:id="1513953607">
      <w:bodyDiv w:val="1"/>
      <w:marLeft w:val="0"/>
      <w:marRight w:val="0"/>
      <w:marTop w:val="0"/>
      <w:marBottom w:val="0"/>
      <w:divBdr>
        <w:top w:val="none" w:sz="0" w:space="0" w:color="auto"/>
        <w:left w:val="none" w:sz="0" w:space="0" w:color="auto"/>
        <w:bottom w:val="none" w:sz="0" w:space="0" w:color="auto"/>
        <w:right w:val="none" w:sz="0" w:space="0" w:color="auto"/>
      </w:divBdr>
    </w:div>
    <w:div w:id="1610434920">
      <w:bodyDiv w:val="1"/>
      <w:marLeft w:val="0"/>
      <w:marRight w:val="0"/>
      <w:marTop w:val="0"/>
      <w:marBottom w:val="0"/>
      <w:divBdr>
        <w:top w:val="none" w:sz="0" w:space="0" w:color="auto"/>
        <w:left w:val="none" w:sz="0" w:space="0" w:color="auto"/>
        <w:bottom w:val="none" w:sz="0" w:space="0" w:color="auto"/>
        <w:right w:val="none" w:sz="0" w:space="0" w:color="auto"/>
      </w:divBdr>
    </w:div>
    <w:div w:id="1626350067">
      <w:bodyDiv w:val="1"/>
      <w:marLeft w:val="0"/>
      <w:marRight w:val="0"/>
      <w:marTop w:val="0"/>
      <w:marBottom w:val="0"/>
      <w:divBdr>
        <w:top w:val="none" w:sz="0" w:space="0" w:color="auto"/>
        <w:left w:val="none" w:sz="0" w:space="0" w:color="auto"/>
        <w:bottom w:val="none" w:sz="0" w:space="0" w:color="auto"/>
        <w:right w:val="none" w:sz="0" w:space="0" w:color="auto"/>
      </w:divBdr>
    </w:div>
    <w:div w:id="1627614320">
      <w:bodyDiv w:val="1"/>
      <w:marLeft w:val="0"/>
      <w:marRight w:val="0"/>
      <w:marTop w:val="0"/>
      <w:marBottom w:val="0"/>
      <w:divBdr>
        <w:top w:val="none" w:sz="0" w:space="0" w:color="auto"/>
        <w:left w:val="none" w:sz="0" w:space="0" w:color="auto"/>
        <w:bottom w:val="none" w:sz="0" w:space="0" w:color="auto"/>
        <w:right w:val="none" w:sz="0" w:space="0" w:color="auto"/>
      </w:divBdr>
    </w:div>
    <w:div w:id="1656373455">
      <w:bodyDiv w:val="1"/>
      <w:marLeft w:val="0"/>
      <w:marRight w:val="0"/>
      <w:marTop w:val="0"/>
      <w:marBottom w:val="0"/>
      <w:divBdr>
        <w:top w:val="none" w:sz="0" w:space="0" w:color="auto"/>
        <w:left w:val="none" w:sz="0" w:space="0" w:color="auto"/>
        <w:bottom w:val="none" w:sz="0" w:space="0" w:color="auto"/>
        <w:right w:val="none" w:sz="0" w:space="0" w:color="auto"/>
      </w:divBdr>
    </w:div>
    <w:div w:id="1667392915">
      <w:bodyDiv w:val="1"/>
      <w:marLeft w:val="0"/>
      <w:marRight w:val="0"/>
      <w:marTop w:val="0"/>
      <w:marBottom w:val="0"/>
      <w:divBdr>
        <w:top w:val="none" w:sz="0" w:space="0" w:color="auto"/>
        <w:left w:val="none" w:sz="0" w:space="0" w:color="auto"/>
        <w:bottom w:val="none" w:sz="0" w:space="0" w:color="auto"/>
        <w:right w:val="none" w:sz="0" w:space="0" w:color="auto"/>
      </w:divBdr>
    </w:div>
    <w:div w:id="1678919685">
      <w:bodyDiv w:val="1"/>
      <w:marLeft w:val="0"/>
      <w:marRight w:val="0"/>
      <w:marTop w:val="0"/>
      <w:marBottom w:val="0"/>
      <w:divBdr>
        <w:top w:val="none" w:sz="0" w:space="0" w:color="auto"/>
        <w:left w:val="none" w:sz="0" w:space="0" w:color="auto"/>
        <w:bottom w:val="none" w:sz="0" w:space="0" w:color="auto"/>
        <w:right w:val="none" w:sz="0" w:space="0" w:color="auto"/>
      </w:divBdr>
    </w:div>
    <w:div w:id="1682732018">
      <w:bodyDiv w:val="1"/>
      <w:marLeft w:val="0"/>
      <w:marRight w:val="0"/>
      <w:marTop w:val="0"/>
      <w:marBottom w:val="0"/>
      <w:divBdr>
        <w:top w:val="none" w:sz="0" w:space="0" w:color="auto"/>
        <w:left w:val="none" w:sz="0" w:space="0" w:color="auto"/>
        <w:bottom w:val="none" w:sz="0" w:space="0" w:color="auto"/>
        <w:right w:val="none" w:sz="0" w:space="0" w:color="auto"/>
      </w:divBdr>
    </w:div>
    <w:div w:id="1691681977">
      <w:bodyDiv w:val="1"/>
      <w:marLeft w:val="0"/>
      <w:marRight w:val="0"/>
      <w:marTop w:val="0"/>
      <w:marBottom w:val="0"/>
      <w:divBdr>
        <w:top w:val="none" w:sz="0" w:space="0" w:color="auto"/>
        <w:left w:val="none" w:sz="0" w:space="0" w:color="auto"/>
        <w:bottom w:val="none" w:sz="0" w:space="0" w:color="auto"/>
        <w:right w:val="none" w:sz="0" w:space="0" w:color="auto"/>
      </w:divBdr>
    </w:div>
    <w:div w:id="1698196761">
      <w:bodyDiv w:val="1"/>
      <w:marLeft w:val="0"/>
      <w:marRight w:val="0"/>
      <w:marTop w:val="0"/>
      <w:marBottom w:val="0"/>
      <w:divBdr>
        <w:top w:val="none" w:sz="0" w:space="0" w:color="auto"/>
        <w:left w:val="none" w:sz="0" w:space="0" w:color="auto"/>
        <w:bottom w:val="none" w:sz="0" w:space="0" w:color="auto"/>
        <w:right w:val="none" w:sz="0" w:space="0" w:color="auto"/>
      </w:divBdr>
    </w:div>
    <w:div w:id="1705716574">
      <w:bodyDiv w:val="1"/>
      <w:marLeft w:val="0"/>
      <w:marRight w:val="0"/>
      <w:marTop w:val="0"/>
      <w:marBottom w:val="0"/>
      <w:divBdr>
        <w:top w:val="none" w:sz="0" w:space="0" w:color="auto"/>
        <w:left w:val="none" w:sz="0" w:space="0" w:color="auto"/>
        <w:bottom w:val="none" w:sz="0" w:space="0" w:color="auto"/>
        <w:right w:val="none" w:sz="0" w:space="0" w:color="auto"/>
      </w:divBdr>
    </w:div>
    <w:div w:id="1729526066">
      <w:bodyDiv w:val="1"/>
      <w:marLeft w:val="0"/>
      <w:marRight w:val="0"/>
      <w:marTop w:val="0"/>
      <w:marBottom w:val="0"/>
      <w:divBdr>
        <w:top w:val="none" w:sz="0" w:space="0" w:color="auto"/>
        <w:left w:val="none" w:sz="0" w:space="0" w:color="auto"/>
        <w:bottom w:val="none" w:sz="0" w:space="0" w:color="auto"/>
        <w:right w:val="none" w:sz="0" w:space="0" w:color="auto"/>
      </w:divBdr>
    </w:div>
    <w:div w:id="1731928742">
      <w:bodyDiv w:val="1"/>
      <w:marLeft w:val="0"/>
      <w:marRight w:val="0"/>
      <w:marTop w:val="0"/>
      <w:marBottom w:val="0"/>
      <w:divBdr>
        <w:top w:val="none" w:sz="0" w:space="0" w:color="auto"/>
        <w:left w:val="none" w:sz="0" w:space="0" w:color="auto"/>
        <w:bottom w:val="none" w:sz="0" w:space="0" w:color="auto"/>
        <w:right w:val="none" w:sz="0" w:space="0" w:color="auto"/>
      </w:divBdr>
    </w:div>
    <w:div w:id="1754740202">
      <w:bodyDiv w:val="1"/>
      <w:marLeft w:val="0"/>
      <w:marRight w:val="0"/>
      <w:marTop w:val="0"/>
      <w:marBottom w:val="0"/>
      <w:divBdr>
        <w:top w:val="none" w:sz="0" w:space="0" w:color="auto"/>
        <w:left w:val="none" w:sz="0" w:space="0" w:color="auto"/>
        <w:bottom w:val="none" w:sz="0" w:space="0" w:color="auto"/>
        <w:right w:val="none" w:sz="0" w:space="0" w:color="auto"/>
      </w:divBdr>
    </w:div>
    <w:div w:id="1822379173">
      <w:bodyDiv w:val="1"/>
      <w:marLeft w:val="0"/>
      <w:marRight w:val="0"/>
      <w:marTop w:val="0"/>
      <w:marBottom w:val="0"/>
      <w:divBdr>
        <w:top w:val="none" w:sz="0" w:space="0" w:color="auto"/>
        <w:left w:val="none" w:sz="0" w:space="0" w:color="auto"/>
        <w:bottom w:val="none" w:sz="0" w:space="0" w:color="auto"/>
        <w:right w:val="none" w:sz="0" w:space="0" w:color="auto"/>
      </w:divBdr>
    </w:div>
    <w:div w:id="1868829782">
      <w:bodyDiv w:val="1"/>
      <w:marLeft w:val="0"/>
      <w:marRight w:val="0"/>
      <w:marTop w:val="0"/>
      <w:marBottom w:val="0"/>
      <w:divBdr>
        <w:top w:val="none" w:sz="0" w:space="0" w:color="auto"/>
        <w:left w:val="none" w:sz="0" w:space="0" w:color="auto"/>
        <w:bottom w:val="none" w:sz="0" w:space="0" w:color="auto"/>
        <w:right w:val="none" w:sz="0" w:space="0" w:color="auto"/>
      </w:divBdr>
    </w:div>
    <w:div w:id="1893421522">
      <w:bodyDiv w:val="1"/>
      <w:marLeft w:val="0"/>
      <w:marRight w:val="0"/>
      <w:marTop w:val="0"/>
      <w:marBottom w:val="0"/>
      <w:divBdr>
        <w:top w:val="none" w:sz="0" w:space="0" w:color="auto"/>
        <w:left w:val="none" w:sz="0" w:space="0" w:color="auto"/>
        <w:bottom w:val="none" w:sz="0" w:space="0" w:color="auto"/>
        <w:right w:val="none" w:sz="0" w:space="0" w:color="auto"/>
      </w:divBdr>
    </w:div>
    <w:div w:id="1896232361">
      <w:bodyDiv w:val="1"/>
      <w:marLeft w:val="0"/>
      <w:marRight w:val="0"/>
      <w:marTop w:val="0"/>
      <w:marBottom w:val="0"/>
      <w:divBdr>
        <w:top w:val="none" w:sz="0" w:space="0" w:color="auto"/>
        <w:left w:val="none" w:sz="0" w:space="0" w:color="auto"/>
        <w:bottom w:val="none" w:sz="0" w:space="0" w:color="auto"/>
        <w:right w:val="none" w:sz="0" w:space="0" w:color="auto"/>
      </w:divBdr>
    </w:div>
    <w:div w:id="1926108212">
      <w:bodyDiv w:val="1"/>
      <w:marLeft w:val="0"/>
      <w:marRight w:val="0"/>
      <w:marTop w:val="0"/>
      <w:marBottom w:val="0"/>
      <w:divBdr>
        <w:top w:val="none" w:sz="0" w:space="0" w:color="auto"/>
        <w:left w:val="none" w:sz="0" w:space="0" w:color="auto"/>
        <w:bottom w:val="none" w:sz="0" w:space="0" w:color="auto"/>
        <w:right w:val="none" w:sz="0" w:space="0" w:color="auto"/>
      </w:divBdr>
    </w:div>
    <w:div w:id="1941597247">
      <w:bodyDiv w:val="1"/>
      <w:marLeft w:val="0"/>
      <w:marRight w:val="0"/>
      <w:marTop w:val="0"/>
      <w:marBottom w:val="0"/>
      <w:divBdr>
        <w:top w:val="none" w:sz="0" w:space="0" w:color="auto"/>
        <w:left w:val="none" w:sz="0" w:space="0" w:color="auto"/>
        <w:bottom w:val="none" w:sz="0" w:space="0" w:color="auto"/>
        <w:right w:val="none" w:sz="0" w:space="0" w:color="auto"/>
      </w:divBdr>
    </w:div>
    <w:div w:id="1942375674">
      <w:bodyDiv w:val="1"/>
      <w:marLeft w:val="0"/>
      <w:marRight w:val="0"/>
      <w:marTop w:val="0"/>
      <w:marBottom w:val="0"/>
      <w:divBdr>
        <w:top w:val="none" w:sz="0" w:space="0" w:color="auto"/>
        <w:left w:val="none" w:sz="0" w:space="0" w:color="auto"/>
        <w:bottom w:val="none" w:sz="0" w:space="0" w:color="auto"/>
        <w:right w:val="none" w:sz="0" w:space="0" w:color="auto"/>
      </w:divBdr>
    </w:div>
    <w:div w:id="1953047815">
      <w:bodyDiv w:val="1"/>
      <w:marLeft w:val="0"/>
      <w:marRight w:val="0"/>
      <w:marTop w:val="0"/>
      <w:marBottom w:val="0"/>
      <w:divBdr>
        <w:top w:val="none" w:sz="0" w:space="0" w:color="auto"/>
        <w:left w:val="none" w:sz="0" w:space="0" w:color="auto"/>
        <w:bottom w:val="none" w:sz="0" w:space="0" w:color="auto"/>
        <w:right w:val="none" w:sz="0" w:space="0" w:color="auto"/>
      </w:divBdr>
    </w:div>
    <w:div w:id="1965965559">
      <w:bodyDiv w:val="1"/>
      <w:marLeft w:val="0"/>
      <w:marRight w:val="0"/>
      <w:marTop w:val="0"/>
      <w:marBottom w:val="0"/>
      <w:divBdr>
        <w:top w:val="none" w:sz="0" w:space="0" w:color="auto"/>
        <w:left w:val="none" w:sz="0" w:space="0" w:color="auto"/>
        <w:bottom w:val="none" w:sz="0" w:space="0" w:color="auto"/>
        <w:right w:val="none" w:sz="0" w:space="0" w:color="auto"/>
      </w:divBdr>
    </w:div>
    <w:div w:id="1974405180">
      <w:bodyDiv w:val="1"/>
      <w:marLeft w:val="0"/>
      <w:marRight w:val="0"/>
      <w:marTop w:val="0"/>
      <w:marBottom w:val="0"/>
      <w:divBdr>
        <w:top w:val="none" w:sz="0" w:space="0" w:color="auto"/>
        <w:left w:val="none" w:sz="0" w:space="0" w:color="auto"/>
        <w:bottom w:val="none" w:sz="0" w:space="0" w:color="auto"/>
        <w:right w:val="none" w:sz="0" w:space="0" w:color="auto"/>
      </w:divBdr>
    </w:div>
    <w:div w:id="1985117149">
      <w:bodyDiv w:val="1"/>
      <w:marLeft w:val="0"/>
      <w:marRight w:val="0"/>
      <w:marTop w:val="0"/>
      <w:marBottom w:val="0"/>
      <w:divBdr>
        <w:top w:val="none" w:sz="0" w:space="0" w:color="auto"/>
        <w:left w:val="none" w:sz="0" w:space="0" w:color="auto"/>
        <w:bottom w:val="none" w:sz="0" w:space="0" w:color="auto"/>
        <w:right w:val="none" w:sz="0" w:space="0" w:color="auto"/>
      </w:divBdr>
    </w:div>
    <w:div w:id="1990665581">
      <w:bodyDiv w:val="1"/>
      <w:marLeft w:val="0"/>
      <w:marRight w:val="0"/>
      <w:marTop w:val="0"/>
      <w:marBottom w:val="0"/>
      <w:divBdr>
        <w:top w:val="none" w:sz="0" w:space="0" w:color="auto"/>
        <w:left w:val="none" w:sz="0" w:space="0" w:color="auto"/>
        <w:bottom w:val="none" w:sz="0" w:space="0" w:color="auto"/>
        <w:right w:val="none" w:sz="0" w:space="0" w:color="auto"/>
      </w:divBdr>
    </w:div>
    <w:div w:id="2010017125">
      <w:bodyDiv w:val="1"/>
      <w:marLeft w:val="0"/>
      <w:marRight w:val="0"/>
      <w:marTop w:val="0"/>
      <w:marBottom w:val="0"/>
      <w:divBdr>
        <w:top w:val="none" w:sz="0" w:space="0" w:color="auto"/>
        <w:left w:val="none" w:sz="0" w:space="0" w:color="auto"/>
        <w:bottom w:val="none" w:sz="0" w:space="0" w:color="auto"/>
        <w:right w:val="none" w:sz="0" w:space="0" w:color="auto"/>
      </w:divBdr>
    </w:div>
    <w:div w:id="2015836851">
      <w:bodyDiv w:val="1"/>
      <w:marLeft w:val="0"/>
      <w:marRight w:val="0"/>
      <w:marTop w:val="0"/>
      <w:marBottom w:val="0"/>
      <w:divBdr>
        <w:top w:val="none" w:sz="0" w:space="0" w:color="auto"/>
        <w:left w:val="none" w:sz="0" w:space="0" w:color="auto"/>
        <w:bottom w:val="none" w:sz="0" w:space="0" w:color="auto"/>
        <w:right w:val="none" w:sz="0" w:space="0" w:color="auto"/>
      </w:divBdr>
    </w:div>
    <w:div w:id="2047944745">
      <w:bodyDiv w:val="1"/>
      <w:marLeft w:val="0"/>
      <w:marRight w:val="0"/>
      <w:marTop w:val="0"/>
      <w:marBottom w:val="0"/>
      <w:divBdr>
        <w:top w:val="none" w:sz="0" w:space="0" w:color="auto"/>
        <w:left w:val="none" w:sz="0" w:space="0" w:color="auto"/>
        <w:bottom w:val="none" w:sz="0" w:space="0" w:color="auto"/>
        <w:right w:val="none" w:sz="0" w:space="0" w:color="auto"/>
      </w:divBdr>
    </w:div>
    <w:div w:id="2060663479">
      <w:bodyDiv w:val="1"/>
      <w:marLeft w:val="0"/>
      <w:marRight w:val="0"/>
      <w:marTop w:val="0"/>
      <w:marBottom w:val="0"/>
      <w:divBdr>
        <w:top w:val="none" w:sz="0" w:space="0" w:color="auto"/>
        <w:left w:val="none" w:sz="0" w:space="0" w:color="auto"/>
        <w:bottom w:val="none" w:sz="0" w:space="0" w:color="auto"/>
        <w:right w:val="none" w:sz="0" w:space="0" w:color="auto"/>
      </w:divBdr>
    </w:div>
    <w:div w:id="2072266604">
      <w:bodyDiv w:val="1"/>
      <w:marLeft w:val="0"/>
      <w:marRight w:val="0"/>
      <w:marTop w:val="0"/>
      <w:marBottom w:val="0"/>
      <w:divBdr>
        <w:top w:val="none" w:sz="0" w:space="0" w:color="auto"/>
        <w:left w:val="none" w:sz="0" w:space="0" w:color="auto"/>
        <w:bottom w:val="none" w:sz="0" w:space="0" w:color="auto"/>
        <w:right w:val="none" w:sz="0" w:space="0" w:color="auto"/>
      </w:divBdr>
    </w:div>
    <w:div w:id="2082292581">
      <w:bodyDiv w:val="1"/>
      <w:marLeft w:val="0"/>
      <w:marRight w:val="0"/>
      <w:marTop w:val="0"/>
      <w:marBottom w:val="0"/>
      <w:divBdr>
        <w:top w:val="none" w:sz="0" w:space="0" w:color="auto"/>
        <w:left w:val="none" w:sz="0" w:space="0" w:color="auto"/>
        <w:bottom w:val="none" w:sz="0" w:space="0" w:color="auto"/>
        <w:right w:val="none" w:sz="0" w:space="0" w:color="auto"/>
      </w:divBdr>
    </w:div>
    <w:div w:id="2105955125">
      <w:bodyDiv w:val="1"/>
      <w:marLeft w:val="0"/>
      <w:marRight w:val="0"/>
      <w:marTop w:val="0"/>
      <w:marBottom w:val="0"/>
      <w:divBdr>
        <w:top w:val="none" w:sz="0" w:space="0" w:color="auto"/>
        <w:left w:val="none" w:sz="0" w:space="0" w:color="auto"/>
        <w:bottom w:val="none" w:sz="0" w:space="0" w:color="auto"/>
        <w:right w:val="none" w:sz="0" w:space="0" w:color="auto"/>
      </w:divBdr>
    </w:div>
    <w:div w:id="213339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7F34CBC52707F7D6F3057AA4128C8FB4CAEA0ADBFC99B3B33B410BB65eCx0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7F34CBC52707F7D6F3057AA4128C8FB4CAEA0ADBECF9B3B33B410BB65eCx0J" TargetMode="External"/><Relationship Id="rId5" Type="http://schemas.openxmlformats.org/officeDocument/2006/relationships/settings" Target="settings.xml"/><Relationship Id="rId10" Type="http://schemas.openxmlformats.org/officeDocument/2006/relationships/hyperlink" Target="consultantplus://offline/ref=37F34CBC52707F7D6F3057AA4128C8FB4FACAEA2B7C3C6313BED1CB962CF97F8FA5854BEE46CE8eFxAJ" TargetMode="External"/><Relationship Id="rId4" Type="http://schemas.microsoft.com/office/2007/relationships/stylesWithEffects" Target="stylesWithEffects.xml"/><Relationship Id="rId9" Type="http://schemas.openxmlformats.org/officeDocument/2006/relationships/hyperlink" Target="consultantplus://offline/ref=37F34CBC52707F7D6F3057AA4128C8FB4CAEA0ADBECA9B3B33B410BB65C0C8EFFD1158BFE46CE8FAeAx6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A2699-2E44-430B-9FB6-E61AEAE5B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1</Pages>
  <Words>6622</Words>
  <Characters>37749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166</cp:revision>
  <cp:lastPrinted>2018-09-27T04:12:00Z</cp:lastPrinted>
  <dcterms:created xsi:type="dcterms:W3CDTF">2017-09-13T01:21:00Z</dcterms:created>
  <dcterms:modified xsi:type="dcterms:W3CDTF">2018-09-27T04:14:00Z</dcterms:modified>
</cp:coreProperties>
</file>