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97" w:rsidRPr="001E1765" w:rsidRDefault="008C0697" w:rsidP="008C0697">
      <w:pPr>
        <w:jc w:val="center"/>
        <w:rPr>
          <w:b/>
          <w:i/>
          <w:sz w:val="44"/>
          <w:szCs w:val="44"/>
        </w:rPr>
      </w:pPr>
      <w:r w:rsidRPr="001E1765">
        <w:rPr>
          <w:b/>
          <w:i/>
          <w:sz w:val="44"/>
          <w:szCs w:val="44"/>
        </w:rPr>
        <w:t>МАЛЫШЕВСКИЙ ВЕСТНИК</w:t>
      </w:r>
    </w:p>
    <w:p w:rsidR="008C0697" w:rsidRPr="001E1765" w:rsidRDefault="008C0697" w:rsidP="008C0697">
      <w:pPr>
        <w:jc w:val="center"/>
        <w:rPr>
          <w:b/>
          <w:i/>
          <w:sz w:val="40"/>
          <w:szCs w:val="40"/>
        </w:rPr>
      </w:pPr>
      <w:r w:rsidRPr="001E1765">
        <w:rPr>
          <w:b/>
          <w:i/>
          <w:sz w:val="40"/>
          <w:szCs w:val="40"/>
        </w:rPr>
        <w:t xml:space="preserve">№ </w:t>
      </w:r>
      <w:r w:rsidR="00F51F48">
        <w:rPr>
          <w:b/>
          <w:i/>
          <w:sz w:val="40"/>
          <w:szCs w:val="40"/>
        </w:rPr>
        <w:t>4</w:t>
      </w:r>
      <w:r w:rsidR="001B0369">
        <w:rPr>
          <w:b/>
          <w:i/>
          <w:sz w:val="40"/>
          <w:szCs w:val="40"/>
        </w:rPr>
        <w:t>8</w:t>
      </w:r>
      <w:r w:rsidRPr="001E1765">
        <w:rPr>
          <w:b/>
          <w:i/>
          <w:sz w:val="40"/>
          <w:szCs w:val="40"/>
        </w:rPr>
        <w:t>(1</w:t>
      </w:r>
      <w:r w:rsidR="00F92DA7">
        <w:rPr>
          <w:b/>
          <w:i/>
          <w:sz w:val="40"/>
          <w:szCs w:val="40"/>
        </w:rPr>
        <w:t>5</w:t>
      </w:r>
      <w:r w:rsidR="001B0369">
        <w:rPr>
          <w:b/>
          <w:i/>
          <w:sz w:val="40"/>
          <w:szCs w:val="40"/>
        </w:rPr>
        <w:t>4</w:t>
      </w:r>
      <w:r w:rsidRPr="001E1765">
        <w:rPr>
          <w:b/>
          <w:i/>
          <w:sz w:val="40"/>
          <w:szCs w:val="40"/>
        </w:rPr>
        <w:t xml:space="preserve">) </w:t>
      </w:r>
      <w:r w:rsidR="001B0369">
        <w:rPr>
          <w:b/>
          <w:i/>
          <w:sz w:val="40"/>
          <w:szCs w:val="40"/>
        </w:rPr>
        <w:t>08</w:t>
      </w:r>
      <w:r w:rsidR="0051224B">
        <w:rPr>
          <w:b/>
          <w:i/>
          <w:sz w:val="40"/>
          <w:szCs w:val="40"/>
        </w:rPr>
        <w:t xml:space="preserve"> </w:t>
      </w:r>
      <w:r w:rsidR="001B0369">
        <w:rPr>
          <w:b/>
          <w:i/>
          <w:sz w:val="40"/>
          <w:szCs w:val="40"/>
        </w:rPr>
        <w:t xml:space="preserve">июня </w:t>
      </w:r>
      <w:r w:rsidRPr="001E1765">
        <w:rPr>
          <w:b/>
          <w:i/>
          <w:sz w:val="40"/>
          <w:szCs w:val="40"/>
        </w:rPr>
        <w:t>201</w:t>
      </w:r>
      <w:r w:rsidR="002E59BF">
        <w:rPr>
          <w:b/>
          <w:i/>
          <w:sz w:val="40"/>
          <w:szCs w:val="40"/>
        </w:rPr>
        <w:t>7</w:t>
      </w:r>
      <w:r w:rsidRPr="001E1765">
        <w:rPr>
          <w:b/>
          <w:i/>
          <w:sz w:val="40"/>
          <w:szCs w:val="40"/>
        </w:rPr>
        <w:t xml:space="preserve"> года</w:t>
      </w:r>
    </w:p>
    <w:p w:rsidR="008C0697" w:rsidRDefault="008C0697" w:rsidP="008C0697">
      <w:pPr>
        <w:jc w:val="center"/>
        <w:rPr>
          <w:b/>
          <w:i/>
          <w:sz w:val="28"/>
          <w:szCs w:val="28"/>
        </w:rPr>
      </w:pPr>
      <w:r w:rsidRPr="001E1765">
        <w:rPr>
          <w:b/>
          <w:i/>
          <w:sz w:val="28"/>
          <w:szCs w:val="28"/>
        </w:rPr>
        <w:t>Информационный бюллетень органов местного самоуп</w:t>
      </w:r>
      <w:r w:rsidR="00D577A6">
        <w:rPr>
          <w:b/>
          <w:i/>
          <w:sz w:val="28"/>
          <w:szCs w:val="28"/>
        </w:rPr>
        <w:t xml:space="preserve">равления </w:t>
      </w:r>
      <w:r>
        <w:rPr>
          <w:b/>
          <w:i/>
          <w:sz w:val="28"/>
          <w:szCs w:val="28"/>
        </w:rPr>
        <w:t>Малышевского сельсовет</w:t>
      </w:r>
    </w:p>
    <w:p w:rsidR="002D237B" w:rsidRDefault="002D237B" w:rsidP="002D237B">
      <w:pPr>
        <w:jc w:val="both"/>
        <w:rPr>
          <w:b/>
          <w:i/>
          <w:sz w:val="28"/>
          <w:szCs w:val="28"/>
        </w:rPr>
      </w:pPr>
      <w:r>
        <w:rPr>
          <w:b/>
          <w:i/>
          <w:sz w:val="28"/>
          <w:szCs w:val="28"/>
        </w:rPr>
        <w:t>_______________________________________________________________</w:t>
      </w:r>
    </w:p>
    <w:p w:rsidR="007E1737" w:rsidRDefault="007E1737" w:rsidP="00F722F3">
      <w:pPr>
        <w:pStyle w:val="ad"/>
        <w:ind w:right="-142"/>
        <w:rPr>
          <w:b/>
          <w:bCs/>
          <w:szCs w:val="24"/>
        </w:rPr>
      </w:pPr>
    </w:p>
    <w:p w:rsidR="007E1737" w:rsidRDefault="007E1737" w:rsidP="00F722F3">
      <w:pPr>
        <w:pStyle w:val="ad"/>
        <w:ind w:right="-142"/>
        <w:rPr>
          <w:b/>
          <w:bCs/>
          <w:szCs w:val="24"/>
        </w:rPr>
      </w:pPr>
    </w:p>
    <w:p w:rsidR="00F722F3" w:rsidRPr="007E1737" w:rsidRDefault="00F722F3" w:rsidP="00F722F3">
      <w:pPr>
        <w:pStyle w:val="ad"/>
        <w:ind w:right="-142"/>
        <w:rPr>
          <w:b/>
          <w:bCs/>
          <w:szCs w:val="24"/>
        </w:rPr>
      </w:pPr>
      <w:r w:rsidRPr="007E1737">
        <w:rPr>
          <w:b/>
          <w:bCs/>
          <w:szCs w:val="24"/>
        </w:rPr>
        <w:t xml:space="preserve">АДМИНИСТРАЦИЯ </w:t>
      </w:r>
    </w:p>
    <w:p w:rsidR="00F722F3" w:rsidRPr="007E1737" w:rsidRDefault="00F722F3" w:rsidP="00F722F3">
      <w:pPr>
        <w:pStyle w:val="ad"/>
        <w:ind w:right="-142"/>
        <w:rPr>
          <w:b/>
          <w:bCs/>
          <w:szCs w:val="24"/>
        </w:rPr>
      </w:pPr>
      <w:r w:rsidRPr="007E1737">
        <w:rPr>
          <w:b/>
          <w:bCs/>
          <w:szCs w:val="24"/>
        </w:rPr>
        <w:t xml:space="preserve">МАЛЫШЕВСКОГО СЕЛЬСОВЕТА </w:t>
      </w:r>
    </w:p>
    <w:p w:rsidR="00F722F3" w:rsidRPr="007E1737" w:rsidRDefault="00F722F3" w:rsidP="00F722F3">
      <w:pPr>
        <w:pStyle w:val="ad"/>
        <w:ind w:right="-142"/>
        <w:rPr>
          <w:b/>
          <w:bCs/>
          <w:szCs w:val="24"/>
        </w:rPr>
      </w:pPr>
      <w:r w:rsidRPr="007E1737">
        <w:rPr>
          <w:b/>
          <w:bCs/>
          <w:szCs w:val="24"/>
        </w:rPr>
        <w:t>Сузунского района Новосибирской области</w:t>
      </w:r>
    </w:p>
    <w:p w:rsidR="00F722F3" w:rsidRPr="007E1737" w:rsidRDefault="00F722F3" w:rsidP="00F722F3">
      <w:pPr>
        <w:pStyle w:val="ad"/>
        <w:ind w:right="-142"/>
        <w:rPr>
          <w:bCs/>
          <w:szCs w:val="24"/>
        </w:rPr>
      </w:pPr>
    </w:p>
    <w:p w:rsidR="00F722F3" w:rsidRPr="007E1737" w:rsidRDefault="00F722F3" w:rsidP="00F722F3">
      <w:pPr>
        <w:pStyle w:val="ad"/>
        <w:ind w:right="-142"/>
        <w:rPr>
          <w:b/>
          <w:bCs/>
          <w:szCs w:val="24"/>
        </w:rPr>
      </w:pPr>
      <w:r w:rsidRPr="007E1737">
        <w:rPr>
          <w:b/>
          <w:bCs/>
          <w:szCs w:val="24"/>
        </w:rPr>
        <w:t>ПОСТАНОВЛЕНИЕ</w:t>
      </w:r>
    </w:p>
    <w:p w:rsidR="00F722F3" w:rsidRPr="007E1737" w:rsidRDefault="00F722F3" w:rsidP="00F722F3">
      <w:pPr>
        <w:pStyle w:val="ad"/>
        <w:ind w:right="81"/>
        <w:rPr>
          <w:b/>
          <w:bCs/>
          <w:szCs w:val="24"/>
        </w:rPr>
      </w:pPr>
    </w:p>
    <w:p w:rsidR="00F722F3" w:rsidRPr="007E1737" w:rsidRDefault="00F722F3" w:rsidP="00F722F3">
      <w:pPr>
        <w:spacing w:after="80"/>
        <w:jc w:val="both"/>
        <w:rPr>
          <w:color w:val="333333"/>
        </w:rPr>
      </w:pPr>
      <w:r w:rsidRPr="007E1737">
        <w:rPr>
          <w:bCs/>
        </w:rPr>
        <w:t>06.06.2017</w:t>
      </w:r>
      <w:r w:rsidRPr="007E1737">
        <w:rPr>
          <w:bCs/>
        </w:rPr>
        <w:tab/>
      </w:r>
      <w:r w:rsidRPr="007E1737">
        <w:rPr>
          <w:bCs/>
        </w:rPr>
        <w:tab/>
      </w:r>
      <w:r w:rsidRPr="007E1737">
        <w:rPr>
          <w:bCs/>
        </w:rPr>
        <w:tab/>
      </w:r>
      <w:r w:rsidRPr="007E1737">
        <w:rPr>
          <w:bCs/>
        </w:rPr>
        <w:tab/>
      </w:r>
      <w:r w:rsidRPr="007E1737">
        <w:rPr>
          <w:bCs/>
        </w:rPr>
        <w:tab/>
      </w:r>
      <w:r w:rsidRPr="007E1737">
        <w:rPr>
          <w:bCs/>
        </w:rPr>
        <w:tab/>
      </w:r>
      <w:r w:rsidRPr="007E1737">
        <w:rPr>
          <w:bCs/>
        </w:rPr>
        <w:tab/>
        <w:t xml:space="preserve">        </w:t>
      </w:r>
      <w:r w:rsidRPr="007E1737">
        <w:rPr>
          <w:bCs/>
        </w:rPr>
        <w:tab/>
        <w:t xml:space="preserve">                                        № 45</w:t>
      </w:r>
    </w:p>
    <w:p w:rsidR="00F722F3" w:rsidRPr="007E1737" w:rsidRDefault="00F722F3" w:rsidP="00F722F3">
      <w:pPr>
        <w:spacing w:after="80"/>
        <w:jc w:val="both"/>
        <w:rPr>
          <w:color w:val="333333"/>
        </w:rPr>
      </w:pPr>
    </w:p>
    <w:p w:rsidR="00F722F3" w:rsidRPr="007E1737" w:rsidRDefault="00F722F3" w:rsidP="00F722F3">
      <w:pPr>
        <w:jc w:val="both"/>
        <w:rPr>
          <w:color w:val="333333"/>
        </w:rPr>
      </w:pPr>
      <w:r w:rsidRPr="007E1737">
        <w:rPr>
          <w:color w:val="333333"/>
        </w:rPr>
        <w:t>Об исполнении бюджета Малышевского</w:t>
      </w:r>
    </w:p>
    <w:p w:rsidR="00F722F3" w:rsidRPr="007E1737" w:rsidRDefault="00F722F3" w:rsidP="00F722F3">
      <w:pPr>
        <w:jc w:val="both"/>
        <w:rPr>
          <w:color w:val="333333"/>
        </w:rPr>
      </w:pPr>
      <w:r w:rsidRPr="007E1737">
        <w:rPr>
          <w:color w:val="333333"/>
        </w:rPr>
        <w:t>сельсовета Сузунского района</w:t>
      </w:r>
    </w:p>
    <w:p w:rsidR="00F722F3" w:rsidRPr="007E1737" w:rsidRDefault="00F722F3" w:rsidP="00F722F3">
      <w:pPr>
        <w:jc w:val="both"/>
        <w:rPr>
          <w:color w:val="333333"/>
        </w:rPr>
      </w:pPr>
      <w:r w:rsidRPr="007E1737">
        <w:rPr>
          <w:color w:val="333333"/>
        </w:rPr>
        <w:t xml:space="preserve">Новосибирской области за </w:t>
      </w:r>
      <w:r w:rsidRPr="007E1737">
        <w:t>1 квартал 2017</w:t>
      </w:r>
      <w:r w:rsidRPr="007E1737">
        <w:rPr>
          <w:color w:val="333333"/>
        </w:rPr>
        <w:t xml:space="preserve"> года</w:t>
      </w:r>
    </w:p>
    <w:p w:rsidR="00F722F3" w:rsidRPr="007E1737" w:rsidRDefault="00F722F3" w:rsidP="00F722F3">
      <w:pPr>
        <w:spacing w:after="80"/>
        <w:jc w:val="both"/>
        <w:rPr>
          <w:color w:val="333333"/>
        </w:rPr>
      </w:pPr>
    </w:p>
    <w:p w:rsidR="00F722F3" w:rsidRPr="007E1737" w:rsidRDefault="00F722F3" w:rsidP="00F722F3">
      <w:pPr>
        <w:spacing w:line="276" w:lineRule="auto"/>
        <w:ind w:firstLine="708"/>
        <w:jc w:val="both"/>
      </w:pPr>
      <w:r w:rsidRPr="007E1737">
        <w:t>Руководствуясь статьей 264.2 Бюджетного кодекса Российской Федерации, статьей 31 Положения «О бюджетном процессе Малышевского сельсовета Сузунского района Новосибирской области», утвержденного решением Совета депутатов Малышевского сельсовета Сузунского района Новосибирской области от 13.11.2014 № 141, администрация Малышевского сельсовета Сузунского района Новосибирской области,</w:t>
      </w:r>
    </w:p>
    <w:p w:rsidR="00F722F3" w:rsidRPr="007E1737" w:rsidRDefault="00F722F3" w:rsidP="00F722F3">
      <w:pPr>
        <w:spacing w:line="276" w:lineRule="auto"/>
        <w:jc w:val="both"/>
      </w:pPr>
      <w:r w:rsidRPr="007E1737">
        <w:t xml:space="preserve">  </w:t>
      </w:r>
    </w:p>
    <w:p w:rsidR="00F722F3" w:rsidRPr="007E1737" w:rsidRDefault="00F722F3" w:rsidP="00F722F3">
      <w:pPr>
        <w:spacing w:line="276" w:lineRule="auto"/>
        <w:jc w:val="both"/>
      </w:pPr>
      <w:r w:rsidRPr="007E1737">
        <w:t>ПОСТАНОВЛЯЕТ:</w:t>
      </w:r>
    </w:p>
    <w:p w:rsidR="00F722F3" w:rsidRPr="007E1737" w:rsidRDefault="00F722F3" w:rsidP="00F722F3">
      <w:pPr>
        <w:spacing w:line="276" w:lineRule="auto"/>
        <w:jc w:val="both"/>
      </w:pPr>
    </w:p>
    <w:p w:rsidR="00F722F3" w:rsidRPr="007E1737" w:rsidRDefault="00F722F3" w:rsidP="00F722F3">
      <w:pPr>
        <w:numPr>
          <w:ilvl w:val="0"/>
          <w:numId w:val="14"/>
        </w:numPr>
        <w:spacing w:line="276" w:lineRule="auto"/>
        <w:jc w:val="both"/>
      </w:pPr>
      <w:r w:rsidRPr="007E1737">
        <w:t>Утвердить:</w:t>
      </w:r>
    </w:p>
    <w:p w:rsidR="00F722F3" w:rsidRPr="007E1737" w:rsidRDefault="00F722F3" w:rsidP="00F722F3">
      <w:pPr>
        <w:spacing w:line="276" w:lineRule="auto"/>
        <w:ind w:firstLine="648"/>
        <w:jc w:val="both"/>
      </w:pPr>
      <w:r w:rsidRPr="007E1737">
        <w:t>исполнение доходной части бюджета Малышевского сельсовета Сузунского района Новосибирской области за 1 квартал 2017 года по кодам классификации доходов бюджета, согласно приложению 1;</w:t>
      </w:r>
    </w:p>
    <w:p w:rsidR="00F722F3" w:rsidRPr="007E1737" w:rsidRDefault="00F722F3" w:rsidP="00F722F3">
      <w:pPr>
        <w:spacing w:line="276" w:lineRule="auto"/>
        <w:jc w:val="both"/>
      </w:pPr>
      <w:r w:rsidRPr="007E1737">
        <w:tab/>
        <w:t>исполнение бюджета Малышевского сельсовета Сузунского района Новосибирской области за 1 квартал 2017 года по разделам, подразделам классификации расходов бюджета, согласно приложению 2;</w:t>
      </w:r>
    </w:p>
    <w:p w:rsidR="00F722F3" w:rsidRPr="007E1737" w:rsidRDefault="00F722F3" w:rsidP="00F722F3">
      <w:pPr>
        <w:spacing w:line="276" w:lineRule="auto"/>
        <w:jc w:val="both"/>
      </w:pPr>
      <w:r w:rsidRPr="007E1737">
        <w:tab/>
        <w:t>исполнение бюджета Малышевского сельсовета Сузунского района Новосибирской области за 1 квартал 2017 года по ведомственной структуре расходов бюджета, согласно приложению 3;</w:t>
      </w:r>
    </w:p>
    <w:p w:rsidR="00F722F3" w:rsidRPr="007E1737" w:rsidRDefault="00F722F3" w:rsidP="00F722F3">
      <w:pPr>
        <w:spacing w:line="276" w:lineRule="auto"/>
        <w:jc w:val="both"/>
      </w:pPr>
      <w:r w:rsidRPr="007E1737">
        <w:tab/>
        <w:t>исполнение бюджета Малышевского сельсовета Сузунского района Новосибирской области за 1 квартал 2017 года по источникам финансирования дефицита бюджета, согласно приложению 4.</w:t>
      </w:r>
    </w:p>
    <w:p w:rsidR="00F722F3" w:rsidRPr="007E1737" w:rsidRDefault="00F722F3" w:rsidP="00F722F3">
      <w:pPr>
        <w:spacing w:line="276" w:lineRule="auto"/>
        <w:jc w:val="both"/>
      </w:pPr>
      <w:r w:rsidRPr="007E1737">
        <w:tab/>
        <w:t>2. Направить отчет об исполнении бюджета за 1 квартал 2017 года в Совет депутатов Малышевского сельсовета Сузунского района Новосибирской области и Ревизионную комиссию Сузунского района.</w:t>
      </w:r>
    </w:p>
    <w:p w:rsidR="00F722F3" w:rsidRPr="007E1737" w:rsidRDefault="00F722F3" w:rsidP="00F722F3">
      <w:pPr>
        <w:spacing w:line="276" w:lineRule="auto"/>
        <w:ind w:firstLine="708"/>
        <w:jc w:val="both"/>
      </w:pPr>
      <w:r w:rsidRPr="007E1737">
        <w:t>3.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F722F3" w:rsidRPr="007E1737" w:rsidRDefault="00F722F3" w:rsidP="00F722F3">
      <w:pPr>
        <w:spacing w:line="276" w:lineRule="auto"/>
        <w:ind w:firstLine="708"/>
        <w:jc w:val="both"/>
      </w:pPr>
      <w:r w:rsidRPr="007E1737">
        <w:lastRenderedPageBreak/>
        <w:t xml:space="preserve">4. </w:t>
      </w:r>
      <w:proofErr w:type="gramStart"/>
      <w:r w:rsidRPr="007E1737">
        <w:t>Контроль за</w:t>
      </w:r>
      <w:proofErr w:type="gramEnd"/>
      <w:r w:rsidRPr="007E1737">
        <w:t xml:space="preserve"> исполнением настоящего постановления оставляю за собой.</w:t>
      </w:r>
    </w:p>
    <w:p w:rsidR="00F722F3" w:rsidRPr="007E1737" w:rsidRDefault="00F722F3" w:rsidP="00F722F3">
      <w:pPr>
        <w:ind w:firstLine="708"/>
        <w:jc w:val="both"/>
        <w:rPr>
          <w:color w:val="333333"/>
        </w:rPr>
      </w:pPr>
    </w:p>
    <w:p w:rsidR="00F722F3" w:rsidRPr="007E1737" w:rsidRDefault="00F722F3" w:rsidP="00F722F3">
      <w:pPr>
        <w:ind w:firstLine="708"/>
        <w:jc w:val="both"/>
        <w:rPr>
          <w:color w:val="333333"/>
        </w:rPr>
      </w:pPr>
    </w:p>
    <w:p w:rsidR="00F722F3" w:rsidRPr="007E1737" w:rsidRDefault="00F722F3" w:rsidP="00F722F3">
      <w:pPr>
        <w:jc w:val="both"/>
      </w:pPr>
      <w:r w:rsidRPr="007E1737">
        <w:t>Глава Малышевского сельсовета</w:t>
      </w:r>
    </w:p>
    <w:p w:rsidR="00F722F3" w:rsidRPr="007E1737" w:rsidRDefault="00F722F3" w:rsidP="00F722F3">
      <w:pPr>
        <w:jc w:val="both"/>
      </w:pPr>
      <w:r w:rsidRPr="007E1737">
        <w:t>Сузунского района Новосибирской области</w:t>
      </w:r>
      <w:r w:rsidRPr="007E1737">
        <w:tab/>
      </w:r>
      <w:r w:rsidRPr="007E1737">
        <w:tab/>
      </w:r>
      <w:r w:rsidRPr="007E1737">
        <w:tab/>
        <w:t xml:space="preserve">            А.А. Львов</w:t>
      </w:r>
    </w:p>
    <w:p w:rsidR="00AA7879" w:rsidRPr="007E1737" w:rsidRDefault="00AA7879" w:rsidP="00AA7879">
      <w:pPr>
        <w:jc w:val="center"/>
        <w:rPr>
          <w:b/>
        </w:rPr>
      </w:pPr>
    </w:p>
    <w:p w:rsidR="00F722F3" w:rsidRPr="007E1737" w:rsidRDefault="00F722F3" w:rsidP="00AA7879">
      <w:pPr>
        <w:jc w:val="center"/>
        <w:rPr>
          <w:b/>
        </w:rPr>
      </w:pPr>
    </w:p>
    <w:p w:rsidR="00F722F3" w:rsidRPr="007E1737" w:rsidRDefault="00F722F3" w:rsidP="00AA7879">
      <w:pPr>
        <w:jc w:val="center"/>
        <w:rPr>
          <w:b/>
        </w:rPr>
      </w:pPr>
    </w:p>
    <w:p w:rsidR="00EB47D2" w:rsidRPr="007E1737" w:rsidRDefault="00EB47D2" w:rsidP="00EB47D2">
      <w:pPr>
        <w:pStyle w:val="ad"/>
        <w:ind w:right="-142"/>
        <w:rPr>
          <w:b/>
          <w:bCs/>
          <w:szCs w:val="24"/>
        </w:rPr>
      </w:pPr>
      <w:r w:rsidRPr="007E1737">
        <w:rPr>
          <w:b/>
          <w:bCs/>
          <w:szCs w:val="24"/>
        </w:rPr>
        <w:t>АДМИНИСТРАЦИЯ</w:t>
      </w:r>
    </w:p>
    <w:p w:rsidR="00EB47D2" w:rsidRPr="007E1737" w:rsidRDefault="00EB47D2" w:rsidP="00EB47D2">
      <w:pPr>
        <w:pStyle w:val="ad"/>
        <w:ind w:right="-142"/>
        <w:rPr>
          <w:b/>
          <w:bCs/>
          <w:szCs w:val="24"/>
        </w:rPr>
      </w:pPr>
      <w:r w:rsidRPr="007E1737">
        <w:rPr>
          <w:b/>
          <w:bCs/>
          <w:szCs w:val="24"/>
        </w:rPr>
        <w:t xml:space="preserve">МАЛЫШЕВСКОГО СЕЛЬСОВЕТА </w:t>
      </w:r>
    </w:p>
    <w:p w:rsidR="00EB47D2" w:rsidRPr="007E1737" w:rsidRDefault="00EB47D2" w:rsidP="00EB47D2">
      <w:pPr>
        <w:pStyle w:val="ad"/>
        <w:ind w:right="-142"/>
        <w:rPr>
          <w:b/>
          <w:bCs/>
          <w:szCs w:val="24"/>
        </w:rPr>
      </w:pPr>
      <w:r w:rsidRPr="007E1737">
        <w:rPr>
          <w:b/>
          <w:bCs/>
          <w:szCs w:val="24"/>
        </w:rPr>
        <w:t>Сузунского района Новосибирской области</w:t>
      </w:r>
    </w:p>
    <w:p w:rsidR="00EB47D2" w:rsidRPr="007E1737" w:rsidRDefault="00EB47D2" w:rsidP="00EB47D2">
      <w:pPr>
        <w:pStyle w:val="ad"/>
        <w:ind w:right="-142"/>
        <w:rPr>
          <w:b/>
          <w:bCs/>
          <w:szCs w:val="24"/>
        </w:rPr>
      </w:pPr>
    </w:p>
    <w:p w:rsidR="00EB47D2" w:rsidRPr="007E1737" w:rsidRDefault="00EB47D2" w:rsidP="00EB47D2">
      <w:pPr>
        <w:pStyle w:val="ad"/>
        <w:ind w:right="-142"/>
        <w:rPr>
          <w:b/>
          <w:bCs/>
          <w:szCs w:val="24"/>
        </w:rPr>
      </w:pPr>
      <w:r w:rsidRPr="007E1737">
        <w:rPr>
          <w:b/>
          <w:bCs/>
          <w:szCs w:val="24"/>
        </w:rPr>
        <w:t>ПОСТАНОВЛЕНИЕ</w:t>
      </w:r>
    </w:p>
    <w:p w:rsidR="00EB47D2" w:rsidRPr="007E1737" w:rsidRDefault="00EB47D2" w:rsidP="00EB47D2">
      <w:pPr>
        <w:spacing w:after="80"/>
        <w:jc w:val="both"/>
        <w:rPr>
          <w:color w:val="333333"/>
        </w:rPr>
      </w:pPr>
      <w:r w:rsidRPr="007E1737">
        <w:rPr>
          <w:bCs/>
        </w:rPr>
        <w:t>07.06.2017</w:t>
      </w:r>
      <w:r w:rsidRPr="007E1737">
        <w:rPr>
          <w:b/>
          <w:bCs/>
        </w:rPr>
        <w:tab/>
      </w:r>
      <w:r w:rsidRPr="007E1737">
        <w:rPr>
          <w:b/>
          <w:bCs/>
        </w:rPr>
        <w:tab/>
      </w:r>
      <w:r w:rsidRPr="007E1737">
        <w:rPr>
          <w:b/>
          <w:bCs/>
        </w:rPr>
        <w:tab/>
      </w:r>
      <w:r w:rsidRPr="007E1737">
        <w:rPr>
          <w:b/>
          <w:bCs/>
        </w:rPr>
        <w:tab/>
      </w:r>
      <w:r w:rsidRPr="007E1737">
        <w:rPr>
          <w:b/>
          <w:bCs/>
        </w:rPr>
        <w:tab/>
      </w:r>
      <w:r w:rsidRPr="007E1737">
        <w:rPr>
          <w:b/>
          <w:bCs/>
        </w:rPr>
        <w:tab/>
      </w:r>
      <w:r w:rsidRPr="007E1737">
        <w:rPr>
          <w:b/>
          <w:bCs/>
        </w:rPr>
        <w:tab/>
      </w:r>
      <w:r w:rsidRPr="007E1737">
        <w:rPr>
          <w:b/>
          <w:bCs/>
        </w:rPr>
        <w:tab/>
        <w:t xml:space="preserve">                           </w:t>
      </w:r>
      <w:r w:rsidRPr="007E1737">
        <w:rPr>
          <w:b/>
          <w:bCs/>
        </w:rPr>
        <w:tab/>
      </w:r>
      <w:r w:rsidRPr="007E1737">
        <w:rPr>
          <w:bCs/>
        </w:rPr>
        <w:t>№ 46</w:t>
      </w:r>
    </w:p>
    <w:p w:rsidR="00EB47D2" w:rsidRPr="007E1737" w:rsidRDefault="00EB47D2" w:rsidP="00EB47D2">
      <w:pPr>
        <w:spacing w:after="80"/>
        <w:jc w:val="both"/>
        <w:rPr>
          <w:color w:val="333333"/>
        </w:rPr>
      </w:pPr>
    </w:p>
    <w:p w:rsidR="00EB47D2" w:rsidRPr="007E1737" w:rsidRDefault="00EB47D2" w:rsidP="00EB47D2">
      <w:pPr>
        <w:rPr>
          <w:color w:val="333333"/>
        </w:rPr>
      </w:pPr>
      <w:r w:rsidRPr="007E1737">
        <w:rPr>
          <w:color w:val="333333"/>
        </w:rPr>
        <w:t xml:space="preserve">О внесении изменений в постановление администрации Малышевского сельсовета Сузунского района Новосибирской области </w:t>
      </w:r>
      <w:proofErr w:type="gramStart"/>
      <w:r w:rsidRPr="007E1737">
        <w:rPr>
          <w:color w:val="333333"/>
        </w:rPr>
        <w:t>от</w:t>
      </w:r>
      <w:proofErr w:type="gramEnd"/>
      <w:r w:rsidRPr="007E1737">
        <w:rPr>
          <w:color w:val="333333"/>
        </w:rPr>
        <w:t xml:space="preserve"> </w:t>
      </w:r>
    </w:p>
    <w:p w:rsidR="00EB47D2" w:rsidRPr="007E1737" w:rsidRDefault="00EB47D2" w:rsidP="00EB47D2">
      <w:pPr>
        <w:rPr>
          <w:color w:val="333333"/>
        </w:rPr>
      </w:pPr>
      <w:r w:rsidRPr="007E1737">
        <w:rPr>
          <w:color w:val="333333"/>
        </w:rPr>
        <w:t>05.12.2016 № 182 «О порядке применения бюджетной классификации</w:t>
      </w:r>
    </w:p>
    <w:p w:rsidR="00EB47D2" w:rsidRPr="007E1737" w:rsidRDefault="00EB47D2" w:rsidP="00EB47D2">
      <w:pPr>
        <w:rPr>
          <w:color w:val="333333"/>
        </w:rPr>
      </w:pPr>
      <w:r w:rsidRPr="007E1737">
        <w:rPr>
          <w:color w:val="333333"/>
        </w:rPr>
        <w:t>Российской Федерации в части, относящейся к бюджету</w:t>
      </w:r>
    </w:p>
    <w:p w:rsidR="00EB47D2" w:rsidRPr="007E1737" w:rsidRDefault="00EB47D2" w:rsidP="00EB47D2">
      <w:pPr>
        <w:rPr>
          <w:color w:val="333333"/>
        </w:rPr>
      </w:pPr>
      <w:r w:rsidRPr="007E1737">
        <w:rPr>
          <w:color w:val="333333"/>
        </w:rPr>
        <w:t xml:space="preserve">Малышевского сельсовета </w:t>
      </w:r>
      <w:bookmarkStart w:id="0" w:name="_GoBack"/>
      <w:bookmarkEnd w:id="0"/>
      <w:r w:rsidRPr="007E1737">
        <w:rPr>
          <w:color w:val="333333"/>
        </w:rPr>
        <w:t>Сузунского района Новосибирской области»</w:t>
      </w:r>
    </w:p>
    <w:p w:rsidR="00EB47D2" w:rsidRPr="007E1737" w:rsidRDefault="00EB47D2" w:rsidP="00EB47D2">
      <w:pPr>
        <w:spacing w:after="80"/>
        <w:jc w:val="both"/>
        <w:rPr>
          <w:color w:val="333333"/>
        </w:rPr>
      </w:pPr>
    </w:p>
    <w:p w:rsidR="00EB47D2" w:rsidRPr="007E1737" w:rsidRDefault="00EB47D2" w:rsidP="00EB47D2">
      <w:pPr>
        <w:ind w:firstLine="708"/>
        <w:jc w:val="both"/>
        <w:rPr>
          <w:color w:val="333333"/>
        </w:rPr>
      </w:pPr>
      <w:r w:rsidRPr="007E1737">
        <w:rPr>
          <w:color w:val="333333"/>
        </w:rPr>
        <w:t xml:space="preserve">Руководствуясь пунктом 1 статьи 9 Бюджетного кодекса Российской Федерации, администрация Малышевского сельсовета Сузунского района Новосибирской области, </w:t>
      </w:r>
    </w:p>
    <w:p w:rsidR="00EB47D2" w:rsidRPr="007E1737" w:rsidRDefault="00EB47D2" w:rsidP="00EB47D2">
      <w:pPr>
        <w:ind w:firstLine="708"/>
        <w:jc w:val="both"/>
        <w:rPr>
          <w:color w:val="333333"/>
        </w:rPr>
      </w:pPr>
    </w:p>
    <w:p w:rsidR="00EB47D2" w:rsidRPr="007E1737" w:rsidRDefault="00EB47D2" w:rsidP="00EB47D2">
      <w:pPr>
        <w:jc w:val="both"/>
        <w:rPr>
          <w:color w:val="333333"/>
        </w:rPr>
      </w:pPr>
      <w:r w:rsidRPr="007E1737">
        <w:rPr>
          <w:color w:val="333333"/>
        </w:rPr>
        <w:t>ПОСТАНОВЛЯЕТ:</w:t>
      </w:r>
    </w:p>
    <w:p w:rsidR="00EB47D2" w:rsidRPr="007E1737" w:rsidRDefault="00EB47D2" w:rsidP="00EB47D2">
      <w:pPr>
        <w:jc w:val="both"/>
        <w:rPr>
          <w:color w:val="333333"/>
        </w:rPr>
      </w:pPr>
    </w:p>
    <w:p w:rsidR="00EB47D2" w:rsidRPr="007E1737" w:rsidRDefault="00EB47D2" w:rsidP="00EB47D2">
      <w:pPr>
        <w:jc w:val="both"/>
        <w:rPr>
          <w:color w:val="333333"/>
        </w:rPr>
      </w:pPr>
      <w:r w:rsidRPr="007E1737">
        <w:rPr>
          <w:color w:val="333333"/>
        </w:rPr>
        <w:t xml:space="preserve">    1.</w:t>
      </w:r>
      <w:r w:rsidRPr="007E1737">
        <w:t>Внести в постановление администрации Малышевского сельсовета Сузунского района Новосибирской области от 05.12.2016 № 182 «О порядке применения бюджетной классификации Российской Федерации в части, относящейся к бюджету Малышевского сельсовета Сузунского района Новосибирской области» (далее – постановление администрации) следующие изменения:</w:t>
      </w:r>
    </w:p>
    <w:p w:rsidR="00EB47D2" w:rsidRPr="007E1737" w:rsidRDefault="00EB47D2" w:rsidP="00EB47D2">
      <w:pPr>
        <w:autoSpaceDE w:val="0"/>
        <w:autoSpaceDN w:val="0"/>
        <w:adjustRightInd w:val="0"/>
        <w:ind w:firstLine="540"/>
        <w:jc w:val="both"/>
      </w:pPr>
      <w:r w:rsidRPr="007E1737">
        <w:t>1.1. Раздел 2 постановления администрации «Правила отнесения расходов бюджета поселения на соответствующие целевые статьи классификации расходов бюджетов» дополнить следующей целевой статьей:</w:t>
      </w:r>
    </w:p>
    <w:p w:rsidR="00EB47D2" w:rsidRPr="007E1737" w:rsidRDefault="00EB47D2" w:rsidP="00EB47D2">
      <w:pPr>
        <w:tabs>
          <w:tab w:val="left" w:pos="567"/>
        </w:tabs>
        <w:autoSpaceDE w:val="0"/>
        <w:autoSpaceDN w:val="0"/>
        <w:adjustRightInd w:val="0"/>
        <w:jc w:val="both"/>
      </w:pPr>
      <w:r w:rsidRPr="007E1737">
        <w:rPr>
          <w:b/>
        </w:rPr>
        <w:tab/>
        <w:t xml:space="preserve">22 0 00 05021 </w:t>
      </w:r>
      <w:r w:rsidRPr="007E1737">
        <w:t>Расходы      на       обеспечение     населения      качественными коммунальными услугами.</w:t>
      </w:r>
    </w:p>
    <w:p w:rsidR="00EB47D2" w:rsidRPr="007E1737" w:rsidRDefault="00EB47D2" w:rsidP="00EB47D2">
      <w:pPr>
        <w:tabs>
          <w:tab w:val="left" w:pos="567"/>
        </w:tabs>
        <w:autoSpaceDE w:val="0"/>
        <w:autoSpaceDN w:val="0"/>
        <w:adjustRightInd w:val="0"/>
        <w:jc w:val="both"/>
      </w:pPr>
      <w:r w:rsidRPr="007E1737">
        <w:tab/>
        <w:t>По данной целевой статье отражаются расходы на строительство, ремонт теплотрасс, водопроводов и другие виды работ в отрасли жилищно-коммунального хозяйства.</w:t>
      </w:r>
    </w:p>
    <w:p w:rsidR="00EB47D2" w:rsidRPr="007E1737" w:rsidRDefault="00EB47D2" w:rsidP="00EB47D2">
      <w:pPr>
        <w:tabs>
          <w:tab w:val="left" w:pos="567"/>
        </w:tabs>
        <w:autoSpaceDE w:val="0"/>
        <w:autoSpaceDN w:val="0"/>
        <w:adjustRightInd w:val="0"/>
        <w:jc w:val="both"/>
      </w:pPr>
      <w:r w:rsidRPr="007E1737">
        <w:rPr>
          <w:b/>
        </w:rPr>
        <w:tab/>
      </w:r>
      <w:r w:rsidRPr="007E1737">
        <w:t>1.2. Приложение к Порядку применения бюджетной классификации Российской Федерации в части, относящейся к бюджету Малышевского сельсовета Сузунского района Новосибирской области дополнить следующей целевой статьей:</w:t>
      </w:r>
    </w:p>
    <w:p w:rsidR="00EB47D2" w:rsidRPr="007E1737" w:rsidRDefault="00EB47D2" w:rsidP="00EB47D2">
      <w:pPr>
        <w:tabs>
          <w:tab w:val="left" w:pos="567"/>
        </w:tabs>
        <w:autoSpaceDE w:val="0"/>
        <w:autoSpaceDN w:val="0"/>
        <w:adjustRightInd w:val="0"/>
        <w:jc w:val="both"/>
      </w:pPr>
      <w:r w:rsidRPr="007E1737">
        <w:rPr>
          <w:b/>
        </w:rPr>
        <w:tab/>
        <w:t xml:space="preserve">22 0 00 05021 </w:t>
      </w:r>
      <w:r w:rsidRPr="007E1737">
        <w:t>Расходы      на       обеспечение     населения      качественными коммунальными услугами.</w:t>
      </w:r>
    </w:p>
    <w:p w:rsidR="00EB47D2" w:rsidRPr="007E1737" w:rsidRDefault="00EB47D2" w:rsidP="00EB47D2">
      <w:pPr>
        <w:tabs>
          <w:tab w:val="left" w:pos="567"/>
        </w:tabs>
        <w:autoSpaceDE w:val="0"/>
        <w:autoSpaceDN w:val="0"/>
        <w:adjustRightInd w:val="0"/>
        <w:jc w:val="both"/>
      </w:pPr>
      <w:r w:rsidRPr="007E1737">
        <w:tab/>
        <w:t xml:space="preserve"> 2. Настоящее постановление опубликовать в газете «Малышевский вестник».</w:t>
      </w:r>
    </w:p>
    <w:p w:rsidR="00EB47D2" w:rsidRDefault="00EB47D2" w:rsidP="00EB47D2">
      <w:pPr>
        <w:ind w:firstLine="708"/>
        <w:jc w:val="both"/>
      </w:pPr>
    </w:p>
    <w:p w:rsidR="007E1737" w:rsidRPr="007E1737" w:rsidRDefault="007E1737" w:rsidP="00EB47D2">
      <w:pPr>
        <w:ind w:firstLine="708"/>
        <w:jc w:val="both"/>
      </w:pPr>
    </w:p>
    <w:p w:rsidR="00EB47D2" w:rsidRPr="007E1737" w:rsidRDefault="00EB47D2" w:rsidP="00EB47D2">
      <w:pPr>
        <w:jc w:val="both"/>
      </w:pPr>
      <w:r w:rsidRPr="007E1737">
        <w:t>Глава Малышевского сельсовета</w:t>
      </w:r>
    </w:p>
    <w:p w:rsidR="00EB47D2" w:rsidRPr="007E1737" w:rsidRDefault="00EB47D2" w:rsidP="00EB47D2">
      <w:pPr>
        <w:jc w:val="both"/>
      </w:pPr>
      <w:r w:rsidRPr="007E1737">
        <w:t>Сузунского района Новосибирской области</w:t>
      </w:r>
      <w:r w:rsidRPr="007E1737">
        <w:tab/>
      </w:r>
      <w:r w:rsidRPr="007E1737">
        <w:tab/>
      </w:r>
      <w:r w:rsidRPr="007E1737">
        <w:tab/>
        <w:t xml:space="preserve">    А.А. Львов</w:t>
      </w:r>
    </w:p>
    <w:p w:rsidR="00F722F3" w:rsidRPr="007E1737" w:rsidRDefault="00F722F3" w:rsidP="00AA7879">
      <w:pPr>
        <w:jc w:val="center"/>
        <w:rPr>
          <w:b/>
        </w:rPr>
      </w:pPr>
    </w:p>
    <w:p w:rsidR="00EB47D2" w:rsidRPr="007E1737" w:rsidRDefault="00EB47D2" w:rsidP="00AA7879">
      <w:pPr>
        <w:jc w:val="center"/>
        <w:rPr>
          <w:b/>
        </w:rPr>
      </w:pPr>
    </w:p>
    <w:p w:rsidR="00EB47D2" w:rsidRPr="007E1737" w:rsidRDefault="00EB47D2" w:rsidP="00AA7879">
      <w:pPr>
        <w:jc w:val="center"/>
        <w:rPr>
          <w:b/>
        </w:rPr>
      </w:pPr>
    </w:p>
    <w:p w:rsidR="00F722F3" w:rsidRPr="007E1737" w:rsidRDefault="00F722F3" w:rsidP="00AA7879">
      <w:pPr>
        <w:jc w:val="center"/>
        <w:rPr>
          <w:b/>
        </w:rPr>
      </w:pPr>
    </w:p>
    <w:p w:rsidR="00AA7879" w:rsidRPr="007E1737" w:rsidRDefault="00AA7879" w:rsidP="00AA7879">
      <w:pPr>
        <w:jc w:val="center"/>
        <w:rPr>
          <w:b/>
        </w:rPr>
      </w:pPr>
      <w:r w:rsidRPr="007E1737">
        <w:rPr>
          <w:b/>
        </w:rPr>
        <w:t>ПРОТОКОЛ</w:t>
      </w:r>
    </w:p>
    <w:p w:rsidR="00AA7879" w:rsidRPr="007E1737" w:rsidRDefault="00AA7879" w:rsidP="00AA7879">
      <w:pPr>
        <w:jc w:val="center"/>
        <w:rPr>
          <w:b/>
        </w:rPr>
      </w:pPr>
      <w:r w:rsidRPr="007E1737">
        <w:rPr>
          <w:b/>
        </w:rPr>
        <w:t xml:space="preserve">публичных слушаний по обсуждению проекта муниципального правового акта о внесении изменений в Устав Малышевского сельсовета </w:t>
      </w:r>
    </w:p>
    <w:p w:rsidR="00AA7879" w:rsidRPr="007E1737" w:rsidRDefault="00AA7879" w:rsidP="00AA7879">
      <w:pPr>
        <w:jc w:val="center"/>
        <w:rPr>
          <w:b/>
        </w:rPr>
      </w:pPr>
      <w:r w:rsidRPr="007E1737">
        <w:rPr>
          <w:b/>
        </w:rPr>
        <w:t>Сузунского района Новосибирской области</w:t>
      </w:r>
    </w:p>
    <w:p w:rsidR="00AA7879" w:rsidRPr="007E1737" w:rsidRDefault="00AA7879" w:rsidP="00AA7879">
      <w:pPr>
        <w:rPr>
          <w:b/>
        </w:rPr>
      </w:pPr>
    </w:p>
    <w:p w:rsidR="00AA7879" w:rsidRPr="007E1737" w:rsidRDefault="00AA7879" w:rsidP="00AA7879">
      <w:pPr>
        <w:jc w:val="both"/>
      </w:pPr>
      <w:r w:rsidRPr="007E1737">
        <w:rPr>
          <w:b/>
        </w:rPr>
        <w:t xml:space="preserve">     </w:t>
      </w:r>
      <w:r w:rsidRPr="007E1737">
        <w:t>Публичные слушания назначены  Постановлением главы  Малышевского сельсовета Сузунского района Новосибирской области от 05 мая 2017 года   № 2 «О назначении  публичных слушаний  по проекту решения Совета депутатов Малышевского сельсовета Сузунского района Новосибирской области «О внесении изменений  в Устав Малышевского сельсовета Сузунского района Новосибирской области».</w:t>
      </w:r>
    </w:p>
    <w:p w:rsidR="00AA7879" w:rsidRPr="007E1737" w:rsidRDefault="00AA7879" w:rsidP="00AA7879">
      <w:pPr>
        <w:jc w:val="both"/>
      </w:pPr>
      <w:r w:rsidRPr="007E1737">
        <w:t xml:space="preserve">     Дата проведения публичных слушаний:  07 июня 2017 года.</w:t>
      </w:r>
    </w:p>
    <w:p w:rsidR="00AA7879" w:rsidRPr="007E1737" w:rsidRDefault="00AA7879" w:rsidP="00AA7879">
      <w:pPr>
        <w:jc w:val="both"/>
      </w:pPr>
      <w:r w:rsidRPr="007E1737">
        <w:t xml:space="preserve">     Время проведения:   с 15-00 часов  до 15-30 часов.</w:t>
      </w:r>
    </w:p>
    <w:p w:rsidR="00AA7879" w:rsidRPr="007E1737" w:rsidRDefault="00AA7879" w:rsidP="00AA7879">
      <w:pPr>
        <w:jc w:val="both"/>
      </w:pPr>
      <w:r w:rsidRPr="007E1737">
        <w:t xml:space="preserve">     Место проведения: в здании администрации Малышевского сельсовета (кабинет главы), по адресу: улица Центральная, 16, село Малышево, Сузунский район, Новосибирская область.</w:t>
      </w:r>
    </w:p>
    <w:p w:rsidR="00AA7879" w:rsidRPr="007E1737" w:rsidRDefault="00AA7879" w:rsidP="00AA7879">
      <w:pPr>
        <w:jc w:val="both"/>
      </w:pPr>
      <w:r w:rsidRPr="007E1737">
        <w:t xml:space="preserve">     Председатель публичных слушаний:  Львов Александр Алексеевич - глава Малышевского сельсовета Сузунского района Новосибирской области.</w:t>
      </w:r>
    </w:p>
    <w:p w:rsidR="00AA7879" w:rsidRPr="007E1737" w:rsidRDefault="00AA7879" w:rsidP="00AA7879">
      <w:pPr>
        <w:jc w:val="both"/>
      </w:pPr>
      <w:r w:rsidRPr="007E1737">
        <w:t xml:space="preserve">     Секретарь публичных слушаний:  Петрова Наталья Дмитриевна – специалист 1 разряда администрации Малышевского сельсовета Сузунского района Новосибирской области.</w:t>
      </w:r>
    </w:p>
    <w:p w:rsidR="00AA7879" w:rsidRPr="007E1737" w:rsidRDefault="00AA7879" w:rsidP="00AA7879">
      <w:pPr>
        <w:jc w:val="both"/>
      </w:pPr>
      <w:r w:rsidRPr="007E1737">
        <w:t xml:space="preserve">     Присутствовали:  жители муниципального образования Малышевского сельсовета в количестве  14 человек.</w:t>
      </w:r>
    </w:p>
    <w:p w:rsidR="00AA7879" w:rsidRPr="007E1737" w:rsidRDefault="00AA7879" w:rsidP="00AA7879">
      <w:pPr>
        <w:jc w:val="both"/>
      </w:pPr>
    </w:p>
    <w:p w:rsidR="00AA7879" w:rsidRPr="007E1737" w:rsidRDefault="00AA7879" w:rsidP="00AA7879">
      <w:pPr>
        <w:rPr>
          <w:b/>
        </w:rPr>
      </w:pPr>
      <w:r w:rsidRPr="007E1737">
        <w:rPr>
          <w:b/>
        </w:rPr>
        <w:t>ПОВЕСТКА  ДНЯ:</w:t>
      </w:r>
    </w:p>
    <w:p w:rsidR="00AA7879" w:rsidRPr="007E1737" w:rsidRDefault="00AA7879" w:rsidP="00AA7879"/>
    <w:p w:rsidR="00AA7879" w:rsidRPr="007E1737" w:rsidRDefault="00AA7879" w:rsidP="00AA7879">
      <w:pPr>
        <w:jc w:val="both"/>
      </w:pPr>
      <w:r w:rsidRPr="007E1737">
        <w:t xml:space="preserve">        1. Рассмотрение проекта муниципального правового акта о внесении изменений в Устав Малышевского сельсовета Сузунского района Новосибирской области.</w:t>
      </w:r>
    </w:p>
    <w:p w:rsidR="00AA7879" w:rsidRPr="007E1737" w:rsidRDefault="00AA7879" w:rsidP="00AA7879">
      <w:pPr>
        <w:jc w:val="both"/>
      </w:pPr>
    </w:p>
    <w:p w:rsidR="00AA7879" w:rsidRPr="007E1737" w:rsidRDefault="00AA7879" w:rsidP="00AA7879">
      <w:pPr>
        <w:jc w:val="both"/>
      </w:pPr>
      <w:r w:rsidRPr="007E1737">
        <w:rPr>
          <w:b/>
        </w:rPr>
        <w:tab/>
        <w:t xml:space="preserve">СЛУШАЛИ: </w:t>
      </w:r>
      <w:r w:rsidRPr="007E1737">
        <w:t xml:space="preserve"> </w:t>
      </w:r>
    </w:p>
    <w:p w:rsidR="00AA7879" w:rsidRPr="007E1737" w:rsidRDefault="00AA7879" w:rsidP="00AA7879">
      <w:pPr>
        <w:jc w:val="both"/>
      </w:pPr>
      <w:r w:rsidRPr="007E1737">
        <w:tab/>
        <w:t>Троицкую Наталью Владимировну, заместителя главы Малышевского сельсовета Сузунского района Новосибирской области, в своем выступлении ознакомила присутствующих с проектом муниципального правового акта о внесении изменений в Устав Малышевского сельсовета Сузунского района Новосибирской области.</w:t>
      </w:r>
    </w:p>
    <w:p w:rsidR="00AA7879" w:rsidRPr="007E1737" w:rsidRDefault="00AA7879" w:rsidP="00AA7879">
      <w:pPr>
        <w:jc w:val="both"/>
      </w:pPr>
    </w:p>
    <w:p w:rsidR="00AA7879" w:rsidRPr="007E1737" w:rsidRDefault="00AA7879" w:rsidP="00AA7879">
      <w:pPr>
        <w:jc w:val="both"/>
        <w:rPr>
          <w:b/>
        </w:rPr>
      </w:pPr>
      <w:r w:rsidRPr="007E1737">
        <w:rPr>
          <w:b/>
        </w:rPr>
        <w:tab/>
        <w:t xml:space="preserve">ВЫСТУПИЛИ: </w:t>
      </w:r>
    </w:p>
    <w:p w:rsidR="00AA7879" w:rsidRPr="007E1737" w:rsidRDefault="00AA7879" w:rsidP="00AA7879">
      <w:pPr>
        <w:jc w:val="both"/>
        <w:rPr>
          <w:b/>
          <w:iCs/>
        </w:rPr>
      </w:pPr>
      <w:r w:rsidRPr="007E1737">
        <w:rPr>
          <w:b/>
        </w:rPr>
        <w:tab/>
      </w:r>
      <w:r w:rsidRPr="007E1737">
        <w:t>Федосов Михаил Григорьевич, председатель Совета депутатов Малышевского сельсовета Сузунского района Новосибирской области с предложением дополнить проект  муниципального правового акта о внесении изменений в Устав следующими изменениями:</w:t>
      </w:r>
      <w:r w:rsidRPr="007E1737">
        <w:rPr>
          <w:b/>
          <w:iCs/>
        </w:rPr>
        <w:t xml:space="preserve">  </w:t>
      </w:r>
    </w:p>
    <w:p w:rsidR="00AA7879" w:rsidRPr="007E1737" w:rsidRDefault="00AA7879" w:rsidP="00AA7879">
      <w:pPr>
        <w:jc w:val="both"/>
      </w:pPr>
      <w:r w:rsidRPr="007E1737">
        <w:rPr>
          <w:b/>
          <w:iCs/>
        </w:rPr>
        <w:t xml:space="preserve"> </w:t>
      </w:r>
    </w:p>
    <w:p w:rsidR="00AA7879" w:rsidRPr="007E1737" w:rsidRDefault="00AA7879" w:rsidP="00AA7879">
      <w:pPr>
        <w:ind w:firstLine="709"/>
        <w:jc w:val="both"/>
        <w:rPr>
          <w:b/>
        </w:rPr>
      </w:pPr>
      <w:r w:rsidRPr="007E1737">
        <w:rPr>
          <w:b/>
        </w:rPr>
        <w:t>1. В статье 27 «Глава поселения»</w:t>
      </w:r>
    </w:p>
    <w:p w:rsidR="00AA7879" w:rsidRPr="007E1737" w:rsidRDefault="00AA7879" w:rsidP="00AA7879">
      <w:pPr>
        <w:jc w:val="both"/>
        <w:rPr>
          <w:b/>
        </w:rPr>
      </w:pPr>
      <w:r w:rsidRPr="007E1737">
        <w:rPr>
          <w:b/>
        </w:rPr>
        <w:t xml:space="preserve">       Часть 9 изложить в следующей редакции:</w:t>
      </w:r>
    </w:p>
    <w:p w:rsidR="00AA7879" w:rsidRPr="007E1737" w:rsidRDefault="00AA7879" w:rsidP="00AA7879">
      <w:pPr>
        <w:ind w:firstLine="720"/>
        <w:jc w:val="both"/>
      </w:pPr>
      <w:r w:rsidRPr="007E1737">
        <w:t xml:space="preserve">«9. </w:t>
      </w:r>
      <w:proofErr w:type="gramStart"/>
      <w:r w:rsidRPr="007E1737">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7E1737">
        <w:t xml:space="preserve"> иностранных </w:t>
      </w:r>
      <w:proofErr w:type="gramStart"/>
      <w:r w:rsidRPr="007E1737">
        <w:t>банках</w:t>
      </w:r>
      <w:proofErr w:type="gramEnd"/>
      <w:r w:rsidRPr="007E1737">
        <w:t>, расположенных за пределами территории Российской Федерации, владеть и (или) пользоваться иностранными финансовыми инструментами».</w:t>
      </w:r>
    </w:p>
    <w:p w:rsidR="00AA7879" w:rsidRPr="007E1737" w:rsidRDefault="00AA7879" w:rsidP="00AA7879">
      <w:pPr>
        <w:ind w:firstLine="720"/>
        <w:jc w:val="both"/>
      </w:pPr>
    </w:p>
    <w:p w:rsidR="00AA7879" w:rsidRPr="007E1737" w:rsidRDefault="00AA7879" w:rsidP="00AA7879">
      <w:pPr>
        <w:jc w:val="both"/>
        <w:rPr>
          <w:b/>
        </w:rPr>
      </w:pPr>
      <w:r w:rsidRPr="007E1737">
        <w:rPr>
          <w:b/>
        </w:rPr>
        <w:tab/>
        <w:t>2. В статье  29 "Удаление главы поселения в отставку"</w:t>
      </w:r>
    </w:p>
    <w:p w:rsidR="00AA7879" w:rsidRPr="007E1737" w:rsidRDefault="00AA7879" w:rsidP="00AA7879">
      <w:pPr>
        <w:jc w:val="both"/>
        <w:rPr>
          <w:b/>
        </w:rPr>
      </w:pPr>
      <w:r w:rsidRPr="007E1737">
        <w:rPr>
          <w:b/>
        </w:rPr>
        <w:tab/>
        <w:t>Пункт 4 части 2 изложить в новой редакции:</w:t>
      </w:r>
    </w:p>
    <w:p w:rsidR="00AA7879" w:rsidRPr="007E1737" w:rsidRDefault="00AA7879" w:rsidP="00AA7879">
      <w:pPr>
        <w:jc w:val="both"/>
      </w:pPr>
      <w:r w:rsidRPr="007E1737">
        <w:lastRenderedPageBreak/>
        <w:tab/>
      </w:r>
      <w:proofErr w:type="gramStart"/>
      <w:r w:rsidRPr="007E1737">
        <w:t>4) несоблюдение ограничений и запретов и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7E1737">
        <w:t xml:space="preserve"> </w:t>
      </w:r>
      <w:proofErr w:type="gramStart"/>
      <w:r w:rsidRPr="007E1737">
        <w:t>банках</w:t>
      </w:r>
      <w:proofErr w:type="gramEnd"/>
      <w:r w:rsidRPr="007E1737">
        <w:t>, расположенных за пределами территории Российской Федерации, владеть и (или) пользоваться иностранными финансовыми инструментами».</w:t>
      </w:r>
    </w:p>
    <w:p w:rsidR="00AA7879" w:rsidRPr="007E1737" w:rsidRDefault="00AA7879" w:rsidP="00AA7879">
      <w:pPr>
        <w:jc w:val="both"/>
      </w:pPr>
    </w:p>
    <w:p w:rsidR="00AA7879" w:rsidRPr="007E1737" w:rsidRDefault="00AA7879" w:rsidP="00AA7879">
      <w:pPr>
        <w:ind w:firstLine="567"/>
        <w:jc w:val="both"/>
      </w:pPr>
      <w:r w:rsidRPr="007E1737">
        <w:rPr>
          <w:b/>
        </w:rPr>
        <w:tab/>
        <w:t xml:space="preserve">ГОЛОСОВАЛИ: </w:t>
      </w:r>
      <w:r w:rsidRPr="007E1737">
        <w:t xml:space="preserve"> </w:t>
      </w:r>
    </w:p>
    <w:p w:rsidR="00AA7879" w:rsidRPr="007E1737" w:rsidRDefault="00AA7879" w:rsidP="00AA7879">
      <w:pPr>
        <w:jc w:val="both"/>
      </w:pPr>
      <w:r w:rsidRPr="007E1737">
        <w:t xml:space="preserve">         </w:t>
      </w:r>
      <w:r w:rsidRPr="007E1737">
        <w:tab/>
      </w:r>
      <w:r w:rsidRPr="007E1737">
        <w:tab/>
        <w:t xml:space="preserve"> «За»  -  14 человек; </w:t>
      </w:r>
    </w:p>
    <w:p w:rsidR="00AA7879" w:rsidRPr="007E1737" w:rsidRDefault="00AA7879" w:rsidP="00AA7879">
      <w:pPr>
        <w:jc w:val="both"/>
      </w:pPr>
      <w:r w:rsidRPr="007E1737">
        <w:tab/>
      </w:r>
      <w:r w:rsidRPr="007E1737">
        <w:tab/>
        <w:t xml:space="preserve"> «Против»  -  0; </w:t>
      </w:r>
    </w:p>
    <w:p w:rsidR="00AA7879" w:rsidRPr="007E1737" w:rsidRDefault="00AA7879" w:rsidP="00AA7879">
      <w:pPr>
        <w:jc w:val="both"/>
      </w:pPr>
      <w:r w:rsidRPr="007E1737">
        <w:tab/>
      </w:r>
      <w:r w:rsidRPr="007E1737">
        <w:tab/>
        <w:t xml:space="preserve"> «Воздержались»  - 0.</w:t>
      </w:r>
    </w:p>
    <w:p w:rsidR="00AA7879" w:rsidRPr="007E1737" w:rsidRDefault="00AA7879" w:rsidP="00AA7879">
      <w:pPr>
        <w:ind w:firstLine="567"/>
        <w:jc w:val="both"/>
      </w:pPr>
    </w:p>
    <w:p w:rsidR="00AA7879" w:rsidRPr="007E1737" w:rsidRDefault="00AA7879" w:rsidP="00AA7879">
      <w:pPr>
        <w:jc w:val="both"/>
      </w:pPr>
      <w:r w:rsidRPr="007E1737">
        <w:rPr>
          <w:b/>
        </w:rPr>
        <w:tab/>
        <w:t xml:space="preserve">РЕШИЛИ: </w:t>
      </w:r>
      <w:r w:rsidRPr="007E1737">
        <w:t xml:space="preserve"> Рекомендовать Совету депутатов Малышевского сельсовета Сузунского района Новосибирской области принять муниципальный правовой акт о внесении изменений в Устав Малышевского сельсовета Сузунского района Новосибирской области с учетом поступивших дополнений в ходе публичных слушаний.</w:t>
      </w:r>
    </w:p>
    <w:p w:rsidR="00AA7879" w:rsidRPr="007E1737" w:rsidRDefault="00AA7879" w:rsidP="00AA7879">
      <w:pPr>
        <w:jc w:val="both"/>
        <w:rPr>
          <w:b/>
        </w:rPr>
      </w:pPr>
    </w:p>
    <w:p w:rsidR="00AA7879" w:rsidRPr="007E1737" w:rsidRDefault="00AA7879" w:rsidP="00AA7879">
      <w:pPr>
        <w:jc w:val="both"/>
      </w:pPr>
    </w:p>
    <w:p w:rsidR="00AA7879" w:rsidRPr="007E1737" w:rsidRDefault="00AA7879" w:rsidP="00AA7879">
      <w:pPr>
        <w:spacing w:after="240"/>
      </w:pPr>
      <w:r w:rsidRPr="007E1737">
        <w:t>Председатель                                                                   Львов Александр Алексеевич</w:t>
      </w:r>
    </w:p>
    <w:p w:rsidR="00AA7879" w:rsidRPr="007E1737" w:rsidRDefault="00AA7879" w:rsidP="00AA7879">
      <w:pPr>
        <w:spacing w:after="240"/>
      </w:pPr>
      <w:r w:rsidRPr="007E1737">
        <w:t>Секретарь                                                                         Петрова Наталья Дмитриевна</w:t>
      </w:r>
    </w:p>
    <w:p w:rsidR="00715EC0" w:rsidRPr="007E1737" w:rsidRDefault="00715EC0" w:rsidP="00917778">
      <w:pPr>
        <w:rPr>
          <w:b/>
          <w:i/>
        </w:rPr>
      </w:pPr>
    </w:p>
    <w:p w:rsidR="00F722F3" w:rsidRPr="007E1737" w:rsidRDefault="00F722F3" w:rsidP="00917778">
      <w:pPr>
        <w:rPr>
          <w:b/>
          <w:i/>
        </w:rPr>
      </w:pPr>
    </w:p>
    <w:p w:rsidR="00F722F3" w:rsidRPr="007E1737" w:rsidRDefault="00F722F3" w:rsidP="00917778">
      <w:pPr>
        <w:rPr>
          <w:b/>
          <w:i/>
        </w:rPr>
      </w:pPr>
    </w:p>
    <w:p w:rsidR="00F722F3" w:rsidRPr="007E1737" w:rsidRDefault="00F722F3" w:rsidP="00917778">
      <w:pPr>
        <w:rPr>
          <w:b/>
          <w:i/>
        </w:rPr>
      </w:pPr>
    </w:p>
    <w:p w:rsidR="00AA7879" w:rsidRPr="007E1737" w:rsidRDefault="00AA7879" w:rsidP="00AA7879">
      <w:pPr>
        <w:tabs>
          <w:tab w:val="left" w:pos="6237"/>
        </w:tabs>
        <w:jc w:val="center"/>
        <w:rPr>
          <w:b/>
        </w:rPr>
      </w:pPr>
      <w:r w:rsidRPr="007E1737">
        <w:rPr>
          <w:b/>
        </w:rPr>
        <w:t>СОВЕТ ДЕПУТАТОВ</w:t>
      </w:r>
    </w:p>
    <w:p w:rsidR="00AA7879" w:rsidRPr="007E1737" w:rsidRDefault="00AA7879" w:rsidP="00AA7879">
      <w:pPr>
        <w:tabs>
          <w:tab w:val="left" w:pos="6237"/>
        </w:tabs>
        <w:jc w:val="center"/>
        <w:rPr>
          <w:b/>
        </w:rPr>
      </w:pPr>
      <w:r w:rsidRPr="007E1737">
        <w:rPr>
          <w:b/>
        </w:rPr>
        <w:t>МАЛЫШЕВСКОГО СЕЛЬСОВЕТА</w:t>
      </w:r>
    </w:p>
    <w:p w:rsidR="00AA7879" w:rsidRPr="007E1737" w:rsidRDefault="00AA7879" w:rsidP="00AA7879">
      <w:pPr>
        <w:tabs>
          <w:tab w:val="left" w:pos="6237"/>
        </w:tabs>
        <w:jc w:val="center"/>
        <w:rPr>
          <w:b/>
        </w:rPr>
      </w:pPr>
      <w:r w:rsidRPr="007E1737">
        <w:rPr>
          <w:b/>
        </w:rPr>
        <w:t>Сузунского района Новосибирской области</w:t>
      </w:r>
    </w:p>
    <w:p w:rsidR="00AA7879" w:rsidRPr="007E1737" w:rsidRDefault="00AA7879" w:rsidP="00AA7879">
      <w:pPr>
        <w:tabs>
          <w:tab w:val="left" w:pos="6237"/>
        </w:tabs>
        <w:jc w:val="center"/>
        <w:rPr>
          <w:b/>
        </w:rPr>
      </w:pPr>
    </w:p>
    <w:p w:rsidR="00AA7879" w:rsidRPr="007E1737" w:rsidRDefault="00AA7879" w:rsidP="00AA7879">
      <w:pPr>
        <w:tabs>
          <w:tab w:val="left" w:pos="6237"/>
        </w:tabs>
        <w:jc w:val="center"/>
        <w:rPr>
          <w:b/>
        </w:rPr>
      </w:pPr>
      <w:r w:rsidRPr="007E1737">
        <w:rPr>
          <w:b/>
        </w:rPr>
        <w:t>РЕШЕНИЕ</w:t>
      </w:r>
    </w:p>
    <w:p w:rsidR="00AA7879" w:rsidRPr="007E1737" w:rsidRDefault="00AA7879" w:rsidP="00AA7879">
      <w:pPr>
        <w:tabs>
          <w:tab w:val="left" w:pos="6237"/>
        </w:tabs>
        <w:jc w:val="center"/>
        <w:rPr>
          <w:b/>
        </w:rPr>
      </w:pPr>
      <w:r w:rsidRPr="007E1737">
        <w:rPr>
          <w:b/>
        </w:rPr>
        <w:t>девятнадцатой сессии пятого созыва</w:t>
      </w:r>
    </w:p>
    <w:p w:rsidR="00AA7879" w:rsidRPr="007E1737" w:rsidRDefault="00AA7879" w:rsidP="00AA7879">
      <w:pPr>
        <w:tabs>
          <w:tab w:val="left" w:pos="6237"/>
        </w:tabs>
        <w:jc w:val="center"/>
        <w:rPr>
          <w:b/>
        </w:rPr>
      </w:pPr>
    </w:p>
    <w:p w:rsidR="00AA7879" w:rsidRPr="007E1737" w:rsidRDefault="00AA7879" w:rsidP="00AA7879">
      <w:pPr>
        <w:tabs>
          <w:tab w:val="left" w:pos="6237"/>
        </w:tabs>
      </w:pPr>
      <w:r w:rsidRPr="007E1737">
        <w:t xml:space="preserve"> 07.06.2017</w:t>
      </w:r>
      <w:r w:rsidRPr="007E1737">
        <w:tab/>
      </w:r>
      <w:r w:rsidRPr="007E1737">
        <w:tab/>
      </w:r>
      <w:r w:rsidRPr="007E1737">
        <w:tab/>
      </w:r>
      <w:r w:rsidRPr="007E1737">
        <w:tab/>
      </w:r>
      <w:r w:rsidRPr="007E1737">
        <w:tab/>
        <w:t xml:space="preserve">         № 75</w:t>
      </w:r>
    </w:p>
    <w:p w:rsidR="00AA7879" w:rsidRPr="007E1737" w:rsidRDefault="00AA7879" w:rsidP="00AA7879">
      <w:pPr>
        <w:tabs>
          <w:tab w:val="left" w:pos="6237"/>
        </w:tabs>
        <w:jc w:val="both"/>
      </w:pPr>
    </w:p>
    <w:p w:rsidR="00AA7879" w:rsidRPr="007E1737" w:rsidRDefault="00AA7879" w:rsidP="00AA7879">
      <w:pPr>
        <w:tabs>
          <w:tab w:val="left" w:pos="828"/>
        </w:tabs>
        <w:outlineLvl w:val="0"/>
      </w:pPr>
      <w:r w:rsidRPr="007E1737">
        <w:t>Об исполнении бюджета Малышевского</w:t>
      </w:r>
    </w:p>
    <w:p w:rsidR="00AA7879" w:rsidRPr="007E1737" w:rsidRDefault="00AA7879" w:rsidP="00AA7879">
      <w:pPr>
        <w:tabs>
          <w:tab w:val="left" w:pos="828"/>
        </w:tabs>
        <w:outlineLvl w:val="0"/>
      </w:pPr>
      <w:r w:rsidRPr="007E1737">
        <w:t>сельсовета Сузунского района</w:t>
      </w:r>
    </w:p>
    <w:p w:rsidR="00AA7879" w:rsidRPr="007E1737" w:rsidRDefault="00AA7879" w:rsidP="00AA7879">
      <w:pPr>
        <w:tabs>
          <w:tab w:val="left" w:pos="828"/>
        </w:tabs>
        <w:outlineLvl w:val="0"/>
      </w:pPr>
      <w:r w:rsidRPr="007E1737">
        <w:t xml:space="preserve">Новосибирской области за 1 квартал 2017 года </w:t>
      </w:r>
    </w:p>
    <w:p w:rsidR="00AA7879" w:rsidRPr="007E1737" w:rsidRDefault="00AA7879" w:rsidP="00AA7879">
      <w:pPr>
        <w:jc w:val="both"/>
      </w:pPr>
    </w:p>
    <w:p w:rsidR="00AA7879" w:rsidRPr="007E1737" w:rsidRDefault="00AA7879" w:rsidP="00AA7879">
      <w:pPr>
        <w:pStyle w:val="ConsTitle"/>
        <w:widowControl/>
        <w:ind w:right="0" w:firstLine="708"/>
        <w:jc w:val="both"/>
        <w:rPr>
          <w:rFonts w:ascii="Times New Roman" w:hAnsi="Times New Roman" w:cs="Times New Roman"/>
          <w:b w:val="0"/>
          <w:sz w:val="24"/>
          <w:szCs w:val="24"/>
        </w:rPr>
      </w:pPr>
      <w:r w:rsidRPr="007E1737">
        <w:rPr>
          <w:rFonts w:ascii="Times New Roman" w:hAnsi="Times New Roman" w:cs="Times New Roman"/>
          <w:sz w:val="24"/>
          <w:szCs w:val="24"/>
        </w:rPr>
        <w:tab/>
      </w:r>
      <w:r w:rsidRPr="007E1737">
        <w:rPr>
          <w:rFonts w:ascii="Times New Roman" w:hAnsi="Times New Roman" w:cs="Times New Roman"/>
          <w:b w:val="0"/>
          <w:sz w:val="24"/>
          <w:szCs w:val="24"/>
        </w:rPr>
        <w:t>Руководствуясь статьей 264.2 Бюджетного кодекса Российской федерации, Совет депутатов Малышевского сельсовета Сузунского района Новосибирской области</w:t>
      </w:r>
    </w:p>
    <w:p w:rsidR="00AA7879" w:rsidRPr="007E1737" w:rsidRDefault="00AA7879" w:rsidP="00AA7879">
      <w:pPr>
        <w:pStyle w:val="ConsTitle"/>
        <w:widowControl/>
        <w:ind w:right="0" w:firstLine="708"/>
        <w:jc w:val="both"/>
        <w:rPr>
          <w:rFonts w:ascii="Times New Roman" w:hAnsi="Times New Roman" w:cs="Times New Roman"/>
          <w:b w:val="0"/>
          <w:color w:val="FF0000"/>
          <w:sz w:val="24"/>
          <w:szCs w:val="24"/>
        </w:rPr>
      </w:pPr>
    </w:p>
    <w:p w:rsidR="00AA7879" w:rsidRPr="007E1737" w:rsidRDefault="00AA7879" w:rsidP="00AA7879">
      <w:pPr>
        <w:pStyle w:val="af3"/>
        <w:widowControl w:val="0"/>
        <w:jc w:val="both"/>
      </w:pPr>
      <w:r w:rsidRPr="007E1737">
        <w:t>РЕШИЛ:</w:t>
      </w:r>
    </w:p>
    <w:p w:rsidR="00AA7879" w:rsidRPr="007E1737" w:rsidRDefault="00AA7879" w:rsidP="00AA7879">
      <w:pPr>
        <w:pStyle w:val="af3"/>
        <w:widowControl w:val="0"/>
        <w:jc w:val="both"/>
      </w:pPr>
    </w:p>
    <w:p w:rsidR="00AA7879" w:rsidRPr="007E1737" w:rsidRDefault="00AA7879" w:rsidP="00AA7879">
      <w:pPr>
        <w:pStyle w:val="af3"/>
        <w:widowControl w:val="0"/>
        <w:ind w:firstLine="708"/>
        <w:jc w:val="both"/>
      </w:pPr>
      <w:r w:rsidRPr="007E1737">
        <w:t xml:space="preserve">1. Принять к сведению отчет об исполнении бюджета Малышевского сельсовета за 1 квартал 2017 года по доходам в сумме 1313305,99 руб., по расходам в сумме 1146499,79 руб., с превышением доходов над расходами (профицит бюджета Малышевского сельсовета Сузунского района Новосибирской области) в сумме 166806,20 руб. и со следующими показателями: </w:t>
      </w:r>
    </w:p>
    <w:p w:rsidR="00AA7879" w:rsidRPr="007E1737" w:rsidRDefault="00AA7879" w:rsidP="00AA7879">
      <w:pPr>
        <w:pStyle w:val="af3"/>
        <w:widowControl w:val="0"/>
        <w:ind w:firstLine="708"/>
        <w:jc w:val="both"/>
      </w:pPr>
      <w:r w:rsidRPr="007E1737">
        <w:lastRenderedPageBreak/>
        <w:t>1.1. кассовое исполнение доходов бюджета Малышевского сельсовета Сузунского района Новосибирской области за 1 квартал 2017 года по кодам классификации доходов бюджета согласно  приложению 1;</w:t>
      </w:r>
    </w:p>
    <w:p w:rsidR="00AA7879" w:rsidRPr="007E1737" w:rsidRDefault="00AA7879" w:rsidP="00AA7879">
      <w:pPr>
        <w:pStyle w:val="af3"/>
        <w:widowControl w:val="0"/>
        <w:ind w:firstLine="708"/>
        <w:jc w:val="both"/>
      </w:pPr>
      <w:r w:rsidRPr="007E1737">
        <w:t>1.2. кассовое исполнение расходов бюджета Малышевского сельсовета Сузунского района Новосибирской области за 1 квартал 2017 года:</w:t>
      </w:r>
    </w:p>
    <w:p w:rsidR="00AA7879" w:rsidRPr="007E1737" w:rsidRDefault="00AA7879" w:rsidP="00AA7879">
      <w:pPr>
        <w:pStyle w:val="af3"/>
        <w:widowControl w:val="0"/>
        <w:ind w:firstLine="708"/>
        <w:jc w:val="both"/>
      </w:pPr>
      <w:r w:rsidRPr="007E1737">
        <w:t>- по разделам и подразделам классификации расходов бюджета Малышевского сельсовета Сузунского района Новосибирской области согласно приложению 2;</w:t>
      </w:r>
    </w:p>
    <w:p w:rsidR="00AA7879" w:rsidRPr="007E1737" w:rsidRDefault="00AA7879" w:rsidP="00AA7879">
      <w:pPr>
        <w:pStyle w:val="af3"/>
        <w:widowControl w:val="0"/>
        <w:ind w:firstLine="708"/>
        <w:jc w:val="both"/>
      </w:pPr>
      <w:r w:rsidRPr="007E1737">
        <w:t>- по ведомственной структуре расходов бюджета Малышевского сельсовета Сузунского района Новосибирской области согласно приложению 3;</w:t>
      </w:r>
    </w:p>
    <w:p w:rsidR="00AA7879" w:rsidRPr="007E1737" w:rsidRDefault="00AA7879" w:rsidP="00AA7879">
      <w:pPr>
        <w:pStyle w:val="af3"/>
        <w:widowControl w:val="0"/>
        <w:ind w:firstLine="708"/>
        <w:jc w:val="both"/>
      </w:pPr>
      <w:r w:rsidRPr="007E1737">
        <w:t>1.3. исполнение бюджета Малышевского сельсовета Сузунского района Новосибирской области за 1 квартал 2017 года по кодам источников финансирования дефицита бюджета согласно приложению 4.</w:t>
      </w:r>
    </w:p>
    <w:p w:rsidR="00AA7879" w:rsidRPr="007E1737" w:rsidRDefault="00AA7879" w:rsidP="00AA7879">
      <w:pPr>
        <w:pStyle w:val="af3"/>
        <w:widowControl w:val="0"/>
        <w:ind w:firstLine="708"/>
        <w:jc w:val="both"/>
      </w:pPr>
      <w:r w:rsidRPr="007E1737">
        <w:t>2. Настоящее решение вступает в силу со дня его официального опубликования в газете «Малышевский вестник».</w:t>
      </w:r>
    </w:p>
    <w:p w:rsidR="00AA7879" w:rsidRPr="007E1737" w:rsidRDefault="00AA7879" w:rsidP="00AA7879">
      <w:pPr>
        <w:pStyle w:val="af3"/>
        <w:widowControl w:val="0"/>
        <w:ind w:firstLine="708"/>
        <w:jc w:val="both"/>
      </w:pPr>
    </w:p>
    <w:p w:rsidR="00AA7879" w:rsidRPr="007E1737" w:rsidRDefault="00AA7879" w:rsidP="00AA7879">
      <w:pPr>
        <w:ind w:firstLine="510"/>
        <w:jc w:val="both"/>
        <w:rPr>
          <w:b/>
        </w:rPr>
      </w:pPr>
    </w:p>
    <w:p w:rsidR="00AA7879" w:rsidRPr="007E1737" w:rsidRDefault="00AA7879" w:rsidP="00AA7879">
      <w:pPr>
        <w:contextualSpacing/>
        <w:jc w:val="both"/>
      </w:pPr>
      <w:r w:rsidRPr="007E1737">
        <w:t xml:space="preserve">Председатель Совета депутатов            </w:t>
      </w:r>
      <w:r w:rsidR="007028E6" w:rsidRPr="007E1737">
        <w:t xml:space="preserve">                        </w:t>
      </w:r>
      <w:r w:rsidRPr="007E1737">
        <w:t xml:space="preserve">  Глава Малышевского сельсовета</w:t>
      </w:r>
    </w:p>
    <w:p w:rsidR="00AA7879" w:rsidRPr="007E1737" w:rsidRDefault="00AA7879" w:rsidP="00AA7879">
      <w:pPr>
        <w:contextualSpacing/>
        <w:jc w:val="both"/>
      </w:pPr>
      <w:r w:rsidRPr="007E1737">
        <w:t xml:space="preserve">Малышевского сельсовета                     </w:t>
      </w:r>
      <w:r w:rsidR="007028E6" w:rsidRPr="007E1737">
        <w:t xml:space="preserve">                         </w:t>
      </w:r>
      <w:r w:rsidRPr="007E1737">
        <w:t xml:space="preserve"> Сузунского района </w:t>
      </w:r>
      <w:proofErr w:type="gramStart"/>
      <w:r w:rsidRPr="007E1737">
        <w:t>Новосибирской</w:t>
      </w:r>
      <w:proofErr w:type="gramEnd"/>
    </w:p>
    <w:p w:rsidR="00AA7879" w:rsidRPr="007E1737" w:rsidRDefault="00AA7879" w:rsidP="00AA7879">
      <w:pPr>
        <w:contextualSpacing/>
        <w:jc w:val="both"/>
      </w:pPr>
      <w:r w:rsidRPr="007E1737">
        <w:t xml:space="preserve">Сузунского района                                 </w:t>
      </w:r>
      <w:r w:rsidR="007028E6" w:rsidRPr="007E1737">
        <w:t xml:space="preserve">                          </w:t>
      </w:r>
      <w:r w:rsidRPr="007E1737">
        <w:t xml:space="preserve"> области</w:t>
      </w:r>
    </w:p>
    <w:p w:rsidR="00AA7879" w:rsidRPr="007E1737" w:rsidRDefault="00AA7879" w:rsidP="00AA7879">
      <w:pPr>
        <w:contextualSpacing/>
        <w:jc w:val="both"/>
      </w:pPr>
      <w:r w:rsidRPr="007E1737">
        <w:t>Новосибирской области</w:t>
      </w:r>
    </w:p>
    <w:p w:rsidR="00AA7879" w:rsidRPr="007E1737" w:rsidRDefault="00AA7879" w:rsidP="00AA7879">
      <w:pPr>
        <w:contextualSpacing/>
        <w:jc w:val="both"/>
        <w:rPr>
          <w:b/>
        </w:rPr>
      </w:pPr>
      <w:r w:rsidRPr="007E1737">
        <w:t xml:space="preserve">____________ М.Г. Федосов                  </w:t>
      </w:r>
      <w:r w:rsidR="007028E6" w:rsidRPr="007E1737">
        <w:t xml:space="preserve">                         </w:t>
      </w:r>
      <w:r w:rsidRPr="007E1737">
        <w:t xml:space="preserve"> _____________         А.А. Львов</w:t>
      </w:r>
    </w:p>
    <w:p w:rsidR="00AA7879" w:rsidRPr="007E1737" w:rsidRDefault="00AA7879" w:rsidP="00917778">
      <w:pPr>
        <w:rPr>
          <w:b/>
          <w:i/>
        </w:rPr>
      </w:pPr>
    </w:p>
    <w:p w:rsidR="00AA7879" w:rsidRPr="007E1737" w:rsidRDefault="00AA7879" w:rsidP="00917778">
      <w:pPr>
        <w:rPr>
          <w:b/>
          <w:i/>
        </w:rPr>
      </w:pPr>
    </w:p>
    <w:p w:rsidR="00AA7879" w:rsidRPr="007E1737" w:rsidRDefault="00AA7879" w:rsidP="00917778">
      <w:pPr>
        <w:rPr>
          <w:b/>
          <w:i/>
        </w:rPr>
      </w:pPr>
    </w:p>
    <w:p w:rsidR="00F722F3" w:rsidRPr="007E1737" w:rsidRDefault="00F722F3" w:rsidP="00917778">
      <w:pPr>
        <w:rPr>
          <w:b/>
          <w:i/>
        </w:rPr>
      </w:pPr>
    </w:p>
    <w:p w:rsidR="00F722F3" w:rsidRPr="007E1737" w:rsidRDefault="00F722F3" w:rsidP="00917778">
      <w:pPr>
        <w:rPr>
          <w:b/>
          <w:i/>
        </w:rPr>
      </w:pPr>
    </w:p>
    <w:p w:rsidR="00F722F3" w:rsidRPr="007E1737" w:rsidRDefault="00F722F3" w:rsidP="00917778">
      <w:pPr>
        <w:rPr>
          <w:b/>
          <w:i/>
        </w:rPr>
      </w:pPr>
    </w:p>
    <w:p w:rsidR="00AA7879" w:rsidRPr="007E1737" w:rsidRDefault="00AA7879" w:rsidP="00917778">
      <w:pPr>
        <w:rPr>
          <w:b/>
          <w:i/>
        </w:rPr>
      </w:pPr>
    </w:p>
    <w:p w:rsidR="005D6B82" w:rsidRPr="007E1737" w:rsidRDefault="005D6B82" w:rsidP="005D6B82">
      <w:pPr>
        <w:tabs>
          <w:tab w:val="left" w:pos="6237"/>
        </w:tabs>
        <w:jc w:val="center"/>
        <w:rPr>
          <w:b/>
        </w:rPr>
      </w:pPr>
      <w:r w:rsidRPr="007E1737">
        <w:rPr>
          <w:b/>
        </w:rPr>
        <w:t>СОВЕТ ДЕПУТАТОВ</w:t>
      </w:r>
    </w:p>
    <w:p w:rsidR="005D6B82" w:rsidRPr="007E1737" w:rsidRDefault="005D6B82" w:rsidP="005D6B82">
      <w:pPr>
        <w:tabs>
          <w:tab w:val="left" w:pos="6237"/>
        </w:tabs>
        <w:jc w:val="center"/>
        <w:rPr>
          <w:b/>
        </w:rPr>
      </w:pPr>
      <w:r w:rsidRPr="007E1737">
        <w:rPr>
          <w:b/>
        </w:rPr>
        <w:t>МАЛЫШЕВСКОГО СЕЛЬСОВЕТА</w:t>
      </w:r>
    </w:p>
    <w:p w:rsidR="005D6B82" w:rsidRPr="007E1737" w:rsidRDefault="005D6B82" w:rsidP="005D6B82">
      <w:pPr>
        <w:tabs>
          <w:tab w:val="left" w:pos="6237"/>
        </w:tabs>
        <w:jc w:val="center"/>
        <w:rPr>
          <w:b/>
        </w:rPr>
      </w:pPr>
      <w:r w:rsidRPr="007E1737">
        <w:rPr>
          <w:b/>
        </w:rPr>
        <w:t>Сузунского района Новосибирской области</w:t>
      </w:r>
    </w:p>
    <w:p w:rsidR="005D6B82" w:rsidRPr="007E1737" w:rsidRDefault="005D6B82" w:rsidP="005D6B82">
      <w:pPr>
        <w:tabs>
          <w:tab w:val="left" w:pos="6237"/>
        </w:tabs>
        <w:jc w:val="center"/>
        <w:rPr>
          <w:b/>
        </w:rPr>
      </w:pPr>
    </w:p>
    <w:p w:rsidR="005D6B82" w:rsidRPr="007E1737" w:rsidRDefault="005D6B82" w:rsidP="005D6B82">
      <w:pPr>
        <w:tabs>
          <w:tab w:val="left" w:pos="6237"/>
        </w:tabs>
        <w:jc w:val="center"/>
        <w:rPr>
          <w:b/>
        </w:rPr>
      </w:pPr>
      <w:r w:rsidRPr="007E1737">
        <w:rPr>
          <w:b/>
        </w:rPr>
        <w:t>РЕШЕНИЕ</w:t>
      </w:r>
    </w:p>
    <w:p w:rsidR="005D6B82" w:rsidRPr="007E1737" w:rsidRDefault="005D6B82" w:rsidP="005D6B82">
      <w:pPr>
        <w:tabs>
          <w:tab w:val="left" w:pos="6237"/>
        </w:tabs>
        <w:jc w:val="center"/>
        <w:rPr>
          <w:b/>
        </w:rPr>
      </w:pPr>
      <w:r w:rsidRPr="007E1737">
        <w:rPr>
          <w:b/>
        </w:rPr>
        <w:t>девятнадцатой сессии пятого созыва</w:t>
      </w:r>
    </w:p>
    <w:p w:rsidR="005D6B82" w:rsidRPr="007E1737" w:rsidRDefault="005D6B82" w:rsidP="005D6B82">
      <w:pPr>
        <w:tabs>
          <w:tab w:val="left" w:pos="6237"/>
        </w:tabs>
        <w:jc w:val="center"/>
        <w:rPr>
          <w:b/>
        </w:rPr>
      </w:pPr>
    </w:p>
    <w:p w:rsidR="005D6B82" w:rsidRPr="007E1737" w:rsidRDefault="005D6B82" w:rsidP="005D6B82">
      <w:pPr>
        <w:tabs>
          <w:tab w:val="left" w:pos="6237"/>
        </w:tabs>
      </w:pPr>
      <w:r w:rsidRPr="007E1737">
        <w:t>07.06.2017</w:t>
      </w:r>
      <w:r w:rsidRPr="007E1737">
        <w:tab/>
      </w:r>
      <w:r w:rsidRPr="007E1737">
        <w:tab/>
      </w:r>
      <w:r w:rsidRPr="007E1737">
        <w:tab/>
      </w:r>
      <w:r w:rsidRPr="007E1737">
        <w:tab/>
      </w:r>
      <w:r w:rsidRPr="007E1737">
        <w:tab/>
        <w:t xml:space="preserve">         № 76 </w:t>
      </w:r>
    </w:p>
    <w:p w:rsidR="005D6B82" w:rsidRPr="007E1737" w:rsidRDefault="005D6B82" w:rsidP="005D6B82">
      <w:pPr>
        <w:tabs>
          <w:tab w:val="left" w:pos="6237"/>
        </w:tabs>
        <w:jc w:val="both"/>
      </w:pPr>
    </w:p>
    <w:p w:rsidR="005D6B82" w:rsidRPr="007E1737" w:rsidRDefault="005D6B82" w:rsidP="005D6B82">
      <w:pPr>
        <w:tabs>
          <w:tab w:val="left" w:pos="828"/>
        </w:tabs>
        <w:outlineLvl w:val="0"/>
      </w:pPr>
      <w:r w:rsidRPr="007E1737">
        <w:t>О внесении изменений в решение</w:t>
      </w:r>
    </w:p>
    <w:p w:rsidR="005D6B82" w:rsidRPr="007E1737" w:rsidRDefault="005D6B82" w:rsidP="005D6B82">
      <w:pPr>
        <w:tabs>
          <w:tab w:val="left" w:pos="828"/>
        </w:tabs>
        <w:outlineLvl w:val="0"/>
      </w:pPr>
      <w:r w:rsidRPr="007E1737">
        <w:t>Совета депутатов от 20.12.2016 № 58 (пятнадцатой сессии)</w:t>
      </w:r>
    </w:p>
    <w:p w:rsidR="005D6B82" w:rsidRPr="007E1737" w:rsidRDefault="005D6B82" w:rsidP="005D6B82">
      <w:pPr>
        <w:tabs>
          <w:tab w:val="left" w:pos="828"/>
        </w:tabs>
        <w:outlineLvl w:val="0"/>
      </w:pPr>
      <w:r w:rsidRPr="007E1737">
        <w:t>«О бюджете Малышевского сельсовета</w:t>
      </w:r>
    </w:p>
    <w:p w:rsidR="005D6B82" w:rsidRPr="007E1737" w:rsidRDefault="005D6B82" w:rsidP="005D6B82">
      <w:pPr>
        <w:tabs>
          <w:tab w:val="left" w:pos="828"/>
        </w:tabs>
        <w:outlineLvl w:val="0"/>
      </w:pPr>
      <w:r w:rsidRPr="007E1737">
        <w:t>Сузунского района Новосибирской области</w:t>
      </w:r>
    </w:p>
    <w:p w:rsidR="005D6B82" w:rsidRPr="007E1737" w:rsidRDefault="005D6B82" w:rsidP="005D6B82">
      <w:pPr>
        <w:tabs>
          <w:tab w:val="left" w:pos="828"/>
        </w:tabs>
        <w:outlineLvl w:val="0"/>
      </w:pPr>
      <w:r w:rsidRPr="007E1737">
        <w:t>на 2017 год и плановый период  2018 - 2019 годов»</w:t>
      </w:r>
    </w:p>
    <w:p w:rsidR="005D6B82" w:rsidRPr="007E1737" w:rsidRDefault="005D6B82" w:rsidP="005D6B82">
      <w:pPr>
        <w:jc w:val="both"/>
      </w:pPr>
    </w:p>
    <w:p w:rsidR="005D6B82" w:rsidRPr="007E1737" w:rsidRDefault="005D6B82" w:rsidP="005D6B82">
      <w:pPr>
        <w:tabs>
          <w:tab w:val="left" w:pos="828"/>
        </w:tabs>
        <w:jc w:val="both"/>
        <w:outlineLvl w:val="0"/>
      </w:pPr>
      <w:r w:rsidRPr="007E1737">
        <w:tab/>
        <w:t>В соответствии со статьей 52 Федерального закона от 06.10.2003 № 131-ФЗ «Об общих принципах организации местного самоуправления в Российской Федерации», Бюджетным кодексом, Уставом Малышевского сельсовета Сузунского района Новосибирской области, Совет депутатов Малышевского сельсовета Сузунского района Новосибирской области,</w:t>
      </w:r>
    </w:p>
    <w:p w:rsidR="005D6B82" w:rsidRPr="007E1737" w:rsidRDefault="005D6B82" w:rsidP="005D6B82">
      <w:pPr>
        <w:tabs>
          <w:tab w:val="left" w:pos="828"/>
        </w:tabs>
        <w:jc w:val="both"/>
        <w:outlineLvl w:val="0"/>
      </w:pPr>
    </w:p>
    <w:p w:rsidR="005D6B82" w:rsidRPr="007E1737" w:rsidRDefault="005D6B82" w:rsidP="005D6B82">
      <w:pPr>
        <w:tabs>
          <w:tab w:val="left" w:pos="828"/>
        </w:tabs>
        <w:jc w:val="both"/>
        <w:outlineLvl w:val="0"/>
      </w:pPr>
      <w:r w:rsidRPr="007E1737">
        <w:t>РЕШИЛ:</w:t>
      </w:r>
    </w:p>
    <w:p w:rsidR="005D6B82" w:rsidRPr="007E1737" w:rsidRDefault="005D6B82" w:rsidP="005D6B82">
      <w:pPr>
        <w:tabs>
          <w:tab w:val="left" w:pos="828"/>
        </w:tabs>
        <w:jc w:val="both"/>
        <w:outlineLvl w:val="0"/>
      </w:pPr>
      <w:r w:rsidRPr="007E1737">
        <w:lastRenderedPageBreak/>
        <w:tab/>
      </w:r>
    </w:p>
    <w:p w:rsidR="005D6B82" w:rsidRPr="007E1737" w:rsidRDefault="005D6B82" w:rsidP="005D6B82">
      <w:pPr>
        <w:tabs>
          <w:tab w:val="left" w:pos="828"/>
        </w:tabs>
        <w:jc w:val="both"/>
        <w:outlineLvl w:val="0"/>
      </w:pPr>
      <w:r w:rsidRPr="007E1737">
        <w:tab/>
        <w:t>1. Внести в решение Совета депутатов Малышевского сельсовета Сузунского района Новосибирской области от 20.12.2016 № 58 (пятнадцатой сессии) «О бюджете Малышевского сельсовета Сузунского района Новосибирской области на 2017 год и плановый период  2018 - 2019 годов» (в редакции от 26.01.2017 № 61, от 02.03.2017 № 62, от 03.05.2017 № 67) следующие изменения:</w:t>
      </w:r>
    </w:p>
    <w:p w:rsidR="005D6B82" w:rsidRPr="007E1737" w:rsidRDefault="005D6B82" w:rsidP="005D6B82">
      <w:pPr>
        <w:tabs>
          <w:tab w:val="left" w:pos="828"/>
        </w:tabs>
        <w:jc w:val="both"/>
        <w:outlineLvl w:val="0"/>
      </w:pPr>
      <w:r w:rsidRPr="007E1737">
        <w:tab/>
        <w:t>1.1. Пункт 1 статьи 1 изложить в следующей редакции:</w:t>
      </w:r>
    </w:p>
    <w:p w:rsidR="005D6B82" w:rsidRPr="007E1737" w:rsidRDefault="005D6B82" w:rsidP="005D6B82">
      <w:pPr>
        <w:tabs>
          <w:tab w:val="left" w:pos="828"/>
        </w:tabs>
        <w:jc w:val="both"/>
        <w:outlineLvl w:val="0"/>
      </w:pPr>
      <w:r w:rsidRPr="007E1737">
        <w:tab/>
        <w:t>«1. Утвердить основные характеристики бюджета Малышевского сельсовета Сузунского района Новосибирской области (далее – местный бюджет) на 2017 год:</w:t>
      </w:r>
    </w:p>
    <w:p w:rsidR="005D6B82" w:rsidRPr="007E1737" w:rsidRDefault="005D6B82" w:rsidP="005D6B82">
      <w:pPr>
        <w:tabs>
          <w:tab w:val="left" w:pos="828"/>
        </w:tabs>
        <w:jc w:val="both"/>
        <w:outlineLvl w:val="0"/>
      </w:pPr>
      <w:r w:rsidRPr="007E1737">
        <w:tab/>
        <w:t>1) прогнозируемый общий объем доходов местного бюджета в сумме 6965175,78 руб., в том числе объем безвозмездных поступлений в сумме 5169361,78 руб., из них объем межбюджетных трансфертов, получаемых из других бюджетов бюджетной системы Российской Федерации, в сумме 5169361,78 руб.;</w:t>
      </w:r>
    </w:p>
    <w:p w:rsidR="005D6B82" w:rsidRPr="007E1737" w:rsidRDefault="005D6B82" w:rsidP="005D6B82">
      <w:pPr>
        <w:tabs>
          <w:tab w:val="left" w:pos="828"/>
        </w:tabs>
        <w:jc w:val="both"/>
        <w:outlineLvl w:val="0"/>
      </w:pPr>
      <w:r w:rsidRPr="007E1737">
        <w:tab/>
        <w:t>2) общий объем расходов местного бюджета в сумме 7178697,97 руб.;</w:t>
      </w:r>
    </w:p>
    <w:p w:rsidR="005D6B82" w:rsidRPr="007E1737" w:rsidRDefault="005D6B82" w:rsidP="005D6B82">
      <w:pPr>
        <w:tabs>
          <w:tab w:val="left" w:pos="828"/>
        </w:tabs>
        <w:jc w:val="both"/>
        <w:outlineLvl w:val="0"/>
      </w:pPr>
      <w:r w:rsidRPr="007E1737">
        <w:tab/>
        <w:t>3) дефицит местного бюджета в сумме 213522,19 руб.»</w:t>
      </w:r>
    </w:p>
    <w:p w:rsidR="005D6B82" w:rsidRPr="007E1737" w:rsidRDefault="005D6B82" w:rsidP="005D6B82">
      <w:pPr>
        <w:tabs>
          <w:tab w:val="left" w:pos="828"/>
        </w:tabs>
        <w:jc w:val="both"/>
        <w:outlineLvl w:val="0"/>
      </w:pPr>
      <w:r w:rsidRPr="007E1737">
        <w:tab/>
        <w:t xml:space="preserve">1.2. Утвердить таблицу 1 приложения 3 «Распределение бюджетных ассигнований Малышевского сельсовета Сузунского района Новосибирской области по разделам, подразделам, целевым статьям, группам и подгруппам </w:t>
      </w:r>
      <w:proofErr w:type="gramStart"/>
      <w:r w:rsidRPr="007E1737">
        <w:t>видов расходов классификации расходов бюджета</w:t>
      </w:r>
      <w:proofErr w:type="gramEnd"/>
      <w:r w:rsidRPr="007E1737">
        <w:t xml:space="preserve"> на 2017 год» в прилагаемой редакции;</w:t>
      </w:r>
    </w:p>
    <w:p w:rsidR="005D6B82" w:rsidRPr="007E1737" w:rsidRDefault="005D6B82" w:rsidP="005D6B82">
      <w:pPr>
        <w:tabs>
          <w:tab w:val="left" w:pos="828"/>
        </w:tabs>
        <w:jc w:val="both"/>
        <w:outlineLvl w:val="0"/>
      </w:pPr>
      <w:r w:rsidRPr="007E1737">
        <w:tab/>
        <w:t>1.3. Утвердить таблицу 1 приложения 4  «Ведомственная структура расходов бюджета Малышевского сельсовета Сузунского района Новосибирской области на 2017 год» в прилагаемой редакции;</w:t>
      </w:r>
    </w:p>
    <w:p w:rsidR="005D6B82" w:rsidRPr="007E1737" w:rsidRDefault="005D6B82" w:rsidP="005D6B82">
      <w:pPr>
        <w:tabs>
          <w:tab w:val="left" w:pos="828"/>
        </w:tabs>
        <w:jc w:val="both"/>
        <w:outlineLvl w:val="0"/>
      </w:pPr>
      <w:r w:rsidRPr="007E1737">
        <w:tab/>
        <w:t>1.4. Утвердить таблицу 1 приложения 5  «Источники финансирования дефицита бюджета Малышевского сельсовета Сузунского района Новосибирской области на 2017год» в прилагаемой редакции.</w:t>
      </w:r>
    </w:p>
    <w:p w:rsidR="005D6B82" w:rsidRPr="007E1737" w:rsidRDefault="005D6B82" w:rsidP="005D6B82">
      <w:pPr>
        <w:tabs>
          <w:tab w:val="left" w:pos="828"/>
        </w:tabs>
        <w:jc w:val="both"/>
        <w:outlineLvl w:val="0"/>
        <w:rPr>
          <w:rFonts w:eastAsia="Calibri"/>
          <w:lang w:eastAsia="en-US"/>
        </w:rPr>
      </w:pPr>
      <w:r w:rsidRPr="007E1737">
        <w:tab/>
        <w:t>2. Настоящее решение вступает в силу со дня его опубликования в газете «Малышевский вестник».</w:t>
      </w:r>
    </w:p>
    <w:p w:rsidR="005D6B82" w:rsidRPr="007E1737" w:rsidRDefault="005D6B82" w:rsidP="005D6B82">
      <w:pPr>
        <w:ind w:firstLine="510"/>
        <w:jc w:val="both"/>
        <w:rPr>
          <w:b/>
        </w:rPr>
      </w:pPr>
    </w:p>
    <w:p w:rsidR="005D6B82" w:rsidRPr="007E1737" w:rsidRDefault="005D6B82" w:rsidP="005D6B82">
      <w:pPr>
        <w:ind w:firstLine="510"/>
        <w:jc w:val="both"/>
        <w:rPr>
          <w:b/>
        </w:rPr>
      </w:pPr>
    </w:p>
    <w:p w:rsidR="005D6B82" w:rsidRPr="007E1737" w:rsidRDefault="005D6B82" w:rsidP="005D6B82">
      <w:pPr>
        <w:tabs>
          <w:tab w:val="left" w:pos="6237"/>
        </w:tabs>
      </w:pPr>
      <w:r w:rsidRPr="007E1737">
        <w:t xml:space="preserve">Глава </w:t>
      </w:r>
      <w:r w:rsidRPr="007E1737">
        <w:tab/>
        <w:t>Председатель Совета депутатов</w:t>
      </w:r>
    </w:p>
    <w:p w:rsidR="005D6B82" w:rsidRPr="007E1737" w:rsidRDefault="005D6B82" w:rsidP="005D6B82">
      <w:pPr>
        <w:tabs>
          <w:tab w:val="left" w:pos="6237"/>
        </w:tabs>
      </w:pPr>
      <w:r w:rsidRPr="007E1737">
        <w:t xml:space="preserve">Малышевского сельсовета </w:t>
      </w:r>
      <w:r w:rsidRPr="007E1737">
        <w:tab/>
        <w:t>Малышевского сельсовета</w:t>
      </w:r>
    </w:p>
    <w:p w:rsidR="005D6B82" w:rsidRPr="007E1737" w:rsidRDefault="005D6B82" w:rsidP="005D6B82">
      <w:pPr>
        <w:tabs>
          <w:tab w:val="left" w:pos="6237"/>
        </w:tabs>
      </w:pPr>
      <w:r w:rsidRPr="007E1737">
        <w:t xml:space="preserve">Сузунского района </w:t>
      </w:r>
      <w:r w:rsidRPr="007E1737">
        <w:tab/>
        <w:t>Сузунского района</w:t>
      </w:r>
      <w:r w:rsidRPr="007E1737">
        <w:tab/>
      </w:r>
    </w:p>
    <w:p w:rsidR="005D6B82" w:rsidRPr="007E1737" w:rsidRDefault="005D6B82" w:rsidP="005D6B82">
      <w:pPr>
        <w:tabs>
          <w:tab w:val="left" w:pos="6237"/>
        </w:tabs>
      </w:pPr>
      <w:r w:rsidRPr="007E1737">
        <w:t xml:space="preserve">Новосибирской области </w:t>
      </w:r>
      <w:r w:rsidRPr="007E1737">
        <w:tab/>
        <w:t>Новосибирской области</w:t>
      </w:r>
    </w:p>
    <w:p w:rsidR="005D6B82" w:rsidRPr="007E1737" w:rsidRDefault="005D6B82" w:rsidP="005D6B82">
      <w:pPr>
        <w:tabs>
          <w:tab w:val="left" w:pos="6237"/>
        </w:tabs>
      </w:pPr>
    </w:p>
    <w:p w:rsidR="005D6B82" w:rsidRPr="007E1737" w:rsidRDefault="005D6B82" w:rsidP="005D6B82">
      <w:pPr>
        <w:tabs>
          <w:tab w:val="left" w:pos="6237"/>
        </w:tabs>
      </w:pPr>
    </w:p>
    <w:p w:rsidR="00AA7879" w:rsidRPr="007E1737" w:rsidRDefault="005D6B82" w:rsidP="005D6B82">
      <w:r w:rsidRPr="007E1737">
        <w:t xml:space="preserve"> ________________   А.А. Львов</w:t>
      </w:r>
      <w:r w:rsidRPr="007E1737">
        <w:tab/>
      </w:r>
      <w:r w:rsidR="007028E6" w:rsidRPr="007E1737">
        <w:t xml:space="preserve">                                            </w:t>
      </w:r>
      <w:r w:rsidRPr="007E1737">
        <w:t>______________М.Г. Федосов</w:t>
      </w:r>
    </w:p>
    <w:p w:rsidR="005D6B82" w:rsidRPr="007E1737" w:rsidRDefault="005D6B82" w:rsidP="005D6B82"/>
    <w:p w:rsidR="005D6B82" w:rsidRPr="007E1737" w:rsidRDefault="005D6B82" w:rsidP="005D6B82"/>
    <w:p w:rsidR="005D6B82" w:rsidRPr="007E1737" w:rsidRDefault="005D6B82" w:rsidP="005D6B82"/>
    <w:p w:rsidR="00F722F3" w:rsidRPr="007E1737" w:rsidRDefault="00F722F3" w:rsidP="005D6B82"/>
    <w:p w:rsidR="00EB47D2" w:rsidRPr="007E1737" w:rsidRDefault="00EB47D2" w:rsidP="005D6B82"/>
    <w:p w:rsidR="00EB47D2" w:rsidRPr="007E1737" w:rsidRDefault="00EB47D2" w:rsidP="005D6B82"/>
    <w:p w:rsidR="005D6B82" w:rsidRPr="007E1737" w:rsidRDefault="005D6B82" w:rsidP="005D6B82"/>
    <w:p w:rsidR="005D6B82" w:rsidRPr="007E1737" w:rsidRDefault="005D6B82" w:rsidP="005D6B82">
      <w:pPr>
        <w:jc w:val="center"/>
        <w:rPr>
          <w:b/>
        </w:rPr>
      </w:pPr>
      <w:r w:rsidRPr="007E1737">
        <w:rPr>
          <w:b/>
        </w:rPr>
        <w:t>Пояснительная записка «О внесении изменений в решение Совета депутатов</w:t>
      </w:r>
    </w:p>
    <w:p w:rsidR="005D6B82" w:rsidRPr="007E1737" w:rsidRDefault="005D6B82" w:rsidP="005D6B82">
      <w:pPr>
        <w:jc w:val="center"/>
        <w:rPr>
          <w:b/>
        </w:rPr>
      </w:pPr>
      <w:r w:rsidRPr="007E1737">
        <w:rPr>
          <w:b/>
        </w:rPr>
        <w:t>от 20.12.2016 № 58 (пятнадцатой сессии) «О бюджете Малышевского сельсовета</w:t>
      </w:r>
    </w:p>
    <w:p w:rsidR="005D6B82" w:rsidRPr="007E1737" w:rsidRDefault="005D6B82" w:rsidP="005D6B82">
      <w:pPr>
        <w:jc w:val="center"/>
        <w:rPr>
          <w:b/>
        </w:rPr>
      </w:pPr>
      <w:r w:rsidRPr="007E1737">
        <w:rPr>
          <w:b/>
        </w:rPr>
        <w:t>Сузунского района Новосибирской области</w:t>
      </w:r>
    </w:p>
    <w:p w:rsidR="005D6B82" w:rsidRPr="007E1737" w:rsidRDefault="005D6B82" w:rsidP="005D6B82">
      <w:pPr>
        <w:jc w:val="center"/>
        <w:rPr>
          <w:b/>
        </w:rPr>
      </w:pPr>
      <w:r w:rsidRPr="007E1737">
        <w:rPr>
          <w:b/>
        </w:rPr>
        <w:t>на 2017 год и плановый период  2018 - 2019 годов»»</w:t>
      </w:r>
    </w:p>
    <w:p w:rsidR="005D6B82" w:rsidRPr="007E1737" w:rsidRDefault="005D6B82" w:rsidP="005D6B82">
      <w:pPr>
        <w:jc w:val="center"/>
        <w:rPr>
          <w:b/>
        </w:rPr>
      </w:pPr>
      <w:r w:rsidRPr="007E1737">
        <w:rPr>
          <w:b/>
        </w:rPr>
        <w:t>на 07.06.2017г.</w:t>
      </w:r>
    </w:p>
    <w:p w:rsidR="005D6B82" w:rsidRPr="007E1737" w:rsidRDefault="005D6B82" w:rsidP="005D6B82">
      <w:pPr>
        <w:ind w:firstLine="708"/>
        <w:jc w:val="both"/>
        <w:rPr>
          <w:lang w:eastAsia="x-none"/>
        </w:rPr>
      </w:pPr>
    </w:p>
    <w:p w:rsidR="005D6B82" w:rsidRPr="007E1737" w:rsidRDefault="005D6B82" w:rsidP="005D6B82">
      <w:pPr>
        <w:ind w:firstLine="708"/>
        <w:jc w:val="both"/>
        <w:rPr>
          <w:lang w:eastAsia="x-none"/>
        </w:rPr>
      </w:pPr>
      <w:r w:rsidRPr="007E1737">
        <w:rPr>
          <w:lang w:eastAsia="x-none"/>
        </w:rPr>
        <w:t>Для осуществления текущей деятельности предлагается произвести в бюджете Малышевского сельсовета следующие изменения:</w:t>
      </w:r>
    </w:p>
    <w:p w:rsidR="005D6B82" w:rsidRPr="007E1737" w:rsidRDefault="005D6B82" w:rsidP="005D6B82">
      <w:pPr>
        <w:pStyle w:val="af3"/>
        <w:numPr>
          <w:ilvl w:val="0"/>
          <w:numId w:val="15"/>
        </w:numPr>
        <w:spacing w:after="0"/>
        <w:jc w:val="both"/>
        <w:rPr>
          <w:lang w:eastAsia="x-none"/>
        </w:rPr>
      </w:pPr>
      <w:r w:rsidRPr="007E1737">
        <w:rPr>
          <w:lang w:eastAsia="x-none"/>
        </w:rPr>
        <w:t>Увеличить доходную часть бюджета на 2017 год на 699381,00 руб., в том числе:</w:t>
      </w:r>
    </w:p>
    <w:p w:rsidR="005D6B82" w:rsidRPr="007E1737" w:rsidRDefault="005D6B82" w:rsidP="005D6B82">
      <w:pPr>
        <w:numPr>
          <w:ilvl w:val="1"/>
          <w:numId w:val="15"/>
        </w:numPr>
        <w:jc w:val="both"/>
        <w:rPr>
          <w:lang w:eastAsia="x-none"/>
        </w:rPr>
      </w:pPr>
      <w:r w:rsidRPr="007E1737">
        <w:rPr>
          <w:lang w:eastAsia="x-none"/>
        </w:rPr>
        <w:lastRenderedPageBreak/>
        <w:t>Прочие межбюджетные трансферты, передаваемые бюджетам сельских поселений</w:t>
      </w:r>
    </w:p>
    <w:p w:rsidR="005D6B82" w:rsidRPr="007E1737" w:rsidRDefault="005D6B82" w:rsidP="005D6B82">
      <w:pPr>
        <w:ind w:left="876" w:firstLine="540"/>
        <w:jc w:val="both"/>
        <w:rPr>
          <w:lang w:eastAsia="x-none"/>
        </w:rPr>
      </w:pPr>
      <w:r w:rsidRPr="007E1737">
        <w:rPr>
          <w:lang w:eastAsia="x-none"/>
        </w:rPr>
        <w:t>КБК 819 2 02 49999 10 0000 151</w:t>
      </w:r>
      <w:r w:rsidRPr="007E1737">
        <w:rPr>
          <w:lang w:eastAsia="x-none"/>
        </w:rPr>
        <w:tab/>
      </w:r>
      <w:r w:rsidRPr="007E1737">
        <w:rPr>
          <w:lang w:eastAsia="x-none"/>
        </w:rPr>
        <w:tab/>
        <w:t>699000,00 руб.</w:t>
      </w:r>
    </w:p>
    <w:p w:rsidR="005D6B82" w:rsidRPr="007E1737" w:rsidRDefault="005D6B82" w:rsidP="005D6B82">
      <w:pPr>
        <w:numPr>
          <w:ilvl w:val="1"/>
          <w:numId w:val="15"/>
        </w:numPr>
        <w:jc w:val="both"/>
        <w:rPr>
          <w:lang w:eastAsia="x-none"/>
        </w:rPr>
      </w:pPr>
      <w:r w:rsidRPr="007E1737">
        <w:rPr>
          <w:lang w:eastAsia="x-none"/>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5D6B82" w:rsidRPr="007E1737" w:rsidRDefault="005D6B82" w:rsidP="005D6B82">
      <w:pPr>
        <w:ind w:left="1152" w:firstLine="264"/>
        <w:jc w:val="both"/>
        <w:rPr>
          <w:lang w:eastAsia="x-none"/>
        </w:rPr>
      </w:pPr>
      <w:r w:rsidRPr="007E1737">
        <w:rPr>
          <w:lang w:eastAsia="x-none"/>
        </w:rPr>
        <w:t>КБК 819 2 02 35118 10 0000 151</w:t>
      </w:r>
      <w:r w:rsidRPr="007E1737">
        <w:rPr>
          <w:lang w:eastAsia="x-none"/>
        </w:rPr>
        <w:tab/>
      </w:r>
      <w:r w:rsidRPr="007E1737">
        <w:rPr>
          <w:lang w:eastAsia="x-none"/>
        </w:rPr>
        <w:tab/>
        <w:t>381,00 руб.</w:t>
      </w:r>
    </w:p>
    <w:p w:rsidR="005D6B82" w:rsidRPr="007E1737" w:rsidRDefault="005D6B82" w:rsidP="005D6B82">
      <w:pPr>
        <w:pStyle w:val="af3"/>
        <w:numPr>
          <w:ilvl w:val="0"/>
          <w:numId w:val="15"/>
        </w:numPr>
        <w:spacing w:after="0"/>
        <w:jc w:val="both"/>
        <w:rPr>
          <w:lang w:eastAsia="x-none"/>
        </w:rPr>
      </w:pPr>
      <w:r w:rsidRPr="007E1737">
        <w:rPr>
          <w:lang w:eastAsia="x-none"/>
        </w:rPr>
        <w:t>Увеличить расходную часть бюджета на 2017 год на 709501,00 руб., в том числе:</w:t>
      </w:r>
    </w:p>
    <w:p w:rsidR="005D6B82" w:rsidRPr="007E1737" w:rsidRDefault="005D6B82" w:rsidP="005D6B82">
      <w:pPr>
        <w:numPr>
          <w:ilvl w:val="1"/>
          <w:numId w:val="15"/>
        </w:numPr>
        <w:jc w:val="both"/>
      </w:pPr>
      <w:r w:rsidRPr="007E1737">
        <w:t>Осуществление первичного воинского учета</w:t>
      </w:r>
    </w:p>
    <w:p w:rsidR="005D6B82" w:rsidRPr="007E1737" w:rsidRDefault="005D6B82" w:rsidP="005D6B82">
      <w:pPr>
        <w:ind w:left="1152" w:firstLine="264"/>
        <w:jc w:val="both"/>
      </w:pPr>
      <w:r w:rsidRPr="007E1737">
        <w:t>КБК 0203 99 0 00 51180 121 211</w:t>
      </w:r>
      <w:r w:rsidRPr="007E1737">
        <w:tab/>
      </w:r>
      <w:r w:rsidRPr="007E1737">
        <w:tab/>
        <w:t>293,00 руб.</w:t>
      </w:r>
    </w:p>
    <w:p w:rsidR="005D6B82" w:rsidRPr="007E1737" w:rsidRDefault="005D6B82" w:rsidP="005D6B82">
      <w:pPr>
        <w:ind w:left="1152" w:firstLine="264"/>
        <w:jc w:val="both"/>
      </w:pPr>
      <w:r w:rsidRPr="007E1737">
        <w:t>КБК 0203 99 0 00 51180 129 213</w:t>
      </w:r>
      <w:r w:rsidRPr="007E1737">
        <w:tab/>
      </w:r>
      <w:r w:rsidRPr="007E1737">
        <w:tab/>
        <w:t>88,00 руб.</w:t>
      </w:r>
    </w:p>
    <w:p w:rsidR="005D6B82" w:rsidRPr="007E1737" w:rsidRDefault="005D6B82" w:rsidP="005D6B82">
      <w:pPr>
        <w:numPr>
          <w:ilvl w:val="1"/>
          <w:numId w:val="15"/>
        </w:numPr>
        <w:jc w:val="both"/>
      </w:pPr>
      <w:r w:rsidRPr="007E1737">
        <w:t>Расходы на обеспечение населения качественными коммунальными услугами</w:t>
      </w:r>
    </w:p>
    <w:p w:rsidR="005D6B82" w:rsidRPr="007E1737" w:rsidRDefault="005D6B82" w:rsidP="005D6B82">
      <w:pPr>
        <w:ind w:left="1152" w:firstLine="264"/>
        <w:jc w:val="both"/>
      </w:pPr>
      <w:r w:rsidRPr="007E1737">
        <w:t>КБК 0502 55 0 00 05021 811 241</w:t>
      </w:r>
      <w:r w:rsidRPr="007E1737">
        <w:tab/>
      </w:r>
      <w:r w:rsidRPr="007E1737">
        <w:tab/>
        <w:t>579000,00 руб.</w:t>
      </w:r>
    </w:p>
    <w:p w:rsidR="005D6B82" w:rsidRPr="007E1737" w:rsidRDefault="005D6B82" w:rsidP="005D6B82">
      <w:pPr>
        <w:ind w:left="1152" w:firstLine="264"/>
        <w:jc w:val="both"/>
      </w:pPr>
      <w:r w:rsidRPr="007E1737">
        <w:t>КБК 0502 55 0 00 05021 244 226</w:t>
      </w:r>
      <w:r w:rsidRPr="007E1737">
        <w:tab/>
      </w:r>
      <w:r w:rsidRPr="007E1737">
        <w:tab/>
        <w:t>120000,00 руб.</w:t>
      </w:r>
    </w:p>
    <w:p w:rsidR="005D6B82" w:rsidRPr="007E1737" w:rsidRDefault="005D6B82" w:rsidP="005D6B82">
      <w:pPr>
        <w:numPr>
          <w:ilvl w:val="1"/>
          <w:numId w:val="15"/>
        </w:numPr>
        <w:jc w:val="both"/>
        <w:rPr>
          <w:lang w:eastAsia="x-none"/>
        </w:rPr>
      </w:pPr>
      <w:r w:rsidRPr="007E1737">
        <w:rPr>
          <w:lang w:eastAsia="x-none"/>
        </w:rPr>
        <w:t>Приобретение прочих материальных запасов</w:t>
      </w:r>
    </w:p>
    <w:p w:rsidR="005D6B82" w:rsidRPr="007E1737" w:rsidRDefault="005D6B82" w:rsidP="005D6B82">
      <w:pPr>
        <w:ind w:left="1428"/>
        <w:jc w:val="both"/>
        <w:rPr>
          <w:lang w:eastAsia="x-none"/>
        </w:rPr>
      </w:pPr>
      <w:r w:rsidRPr="007E1737">
        <w:rPr>
          <w:lang w:eastAsia="x-none"/>
        </w:rPr>
        <w:t>КБК 0104 22 0 00 01041 244 340.05</w:t>
      </w:r>
      <w:r w:rsidRPr="007E1737">
        <w:rPr>
          <w:lang w:eastAsia="x-none"/>
        </w:rPr>
        <w:tab/>
      </w:r>
      <w:r w:rsidRPr="007E1737">
        <w:rPr>
          <w:lang w:eastAsia="x-none"/>
        </w:rPr>
        <w:tab/>
        <w:t>10000,00 руб.</w:t>
      </w:r>
    </w:p>
    <w:p w:rsidR="005D6B82" w:rsidRPr="007E1737" w:rsidRDefault="005D6B82" w:rsidP="005D6B82">
      <w:pPr>
        <w:numPr>
          <w:ilvl w:val="1"/>
          <w:numId w:val="15"/>
        </w:numPr>
        <w:jc w:val="both"/>
        <w:rPr>
          <w:lang w:eastAsia="x-none"/>
        </w:rPr>
      </w:pPr>
      <w:r w:rsidRPr="007E1737">
        <w:rPr>
          <w:lang w:eastAsia="x-none"/>
        </w:rPr>
        <w:t>Расходы на обеспечение населения качественными коммунальными услугами</w:t>
      </w:r>
    </w:p>
    <w:p w:rsidR="005D6B82" w:rsidRPr="007E1737" w:rsidRDefault="005D6B82" w:rsidP="005D6B82">
      <w:pPr>
        <w:ind w:left="1428"/>
        <w:jc w:val="both"/>
        <w:rPr>
          <w:lang w:eastAsia="x-none"/>
        </w:rPr>
      </w:pPr>
      <w:r w:rsidRPr="007E1737">
        <w:rPr>
          <w:lang w:eastAsia="x-none"/>
        </w:rPr>
        <w:t>КБК 0502 22 0 00 05021 244 226</w:t>
      </w:r>
      <w:r w:rsidRPr="007E1737">
        <w:rPr>
          <w:lang w:eastAsia="x-none"/>
        </w:rPr>
        <w:tab/>
      </w:r>
      <w:r w:rsidRPr="007E1737">
        <w:rPr>
          <w:lang w:eastAsia="x-none"/>
        </w:rPr>
        <w:tab/>
        <w:t>120,00 руб.</w:t>
      </w:r>
    </w:p>
    <w:p w:rsidR="005D6B82" w:rsidRPr="007E1737" w:rsidRDefault="005D6B82" w:rsidP="005D6B82">
      <w:pPr>
        <w:numPr>
          <w:ilvl w:val="0"/>
          <w:numId w:val="15"/>
        </w:numPr>
        <w:jc w:val="both"/>
        <w:rPr>
          <w:lang w:eastAsia="x-none"/>
        </w:rPr>
      </w:pPr>
      <w:r w:rsidRPr="007E1737">
        <w:rPr>
          <w:lang w:eastAsia="x-none"/>
        </w:rPr>
        <w:t>Уменьшить расходную часть бюджета на 2017 год на 49,00 руб., в том числе:</w:t>
      </w:r>
    </w:p>
    <w:p w:rsidR="005D6B82" w:rsidRPr="007E1737" w:rsidRDefault="005D6B82" w:rsidP="005D6B82">
      <w:pPr>
        <w:numPr>
          <w:ilvl w:val="1"/>
          <w:numId w:val="15"/>
        </w:numPr>
        <w:jc w:val="both"/>
        <w:rPr>
          <w:lang w:eastAsia="x-none"/>
        </w:rPr>
      </w:pPr>
      <w:r w:rsidRPr="007E1737">
        <w:rPr>
          <w:lang w:eastAsia="x-none"/>
        </w:rPr>
        <w:t>Организация деятельности по сбору и транспортировке твердых коммунальных отходов</w:t>
      </w:r>
    </w:p>
    <w:p w:rsidR="005D6B82" w:rsidRPr="007E1737" w:rsidRDefault="005D6B82" w:rsidP="005D6B82">
      <w:pPr>
        <w:ind w:left="1440"/>
        <w:jc w:val="both"/>
        <w:rPr>
          <w:lang w:eastAsia="x-none"/>
        </w:rPr>
      </w:pPr>
      <w:r w:rsidRPr="007E1737">
        <w:rPr>
          <w:lang w:eastAsia="x-none"/>
        </w:rPr>
        <w:t>КБК 0503 22 0 00 05036 244 226</w:t>
      </w:r>
      <w:r w:rsidRPr="007E1737">
        <w:rPr>
          <w:lang w:eastAsia="x-none"/>
        </w:rPr>
        <w:tab/>
      </w:r>
      <w:r w:rsidRPr="007E1737">
        <w:rPr>
          <w:lang w:eastAsia="x-none"/>
        </w:rPr>
        <w:tab/>
        <w:t>49,00 руб.</w:t>
      </w:r>
    </w:p>
    <w:p w:rsidR="005D6B82" w:rsidRPr="007E1737" w:rsidRDefault="005D6B82" w:rsidP="005D6B82">
      <w:pPr>
        <w:ind w:firstLine="708"/>
        <w:jc w:val="both"/>
        <w:rPr>
          <w:lang w:eastAsia="x-none"/>
        </w:rPr>
      </w:pPr>
    </w:p>
    <w:p w:rsidR="005D6B82" w:rsidRPr="007E1737" w:rsidRDefault="005D6B82" w:rsidP="005D6B82">
      <w:pPr>
        <w:ind w:firstLine="708"/>
        <w:jc w:val="both"/>
      </w:pPr>
      <w:r w:rsidRPr="007E1737">
        <w:rPr>
          <w:lang w:eastAsia="x-none"/>
        </w:rPr>
        <w:t>В результате произведенных изменений доходная часть бюджета составит 6965175,78 руб., расходная часть бюджета поселения составит 7178697,97 руб., дефицит бюджета 213522,19 руб.</w:t>
      </w:r>
    </w:p>
    <w:p w:rsidR="005D6B82" w:rsidRPr="007E1737" w:rsidRDefault="005D6B82" w:rsidP="005D6B82">
      <w:pPr>
        <w:spacing w:line="276" w:lineRule="auto"/>
        <w:ind w:left="100"/>
        <w:jc w:val="both"/>
      </w:pPr>
    </w:p>
    <w:p w:rsidR="005D6B82" w:rsidRPr="007E1737" w:rsidRDefault="005D6B82" w:rsidP="005D6B82">
      <w:pPr>
        <w:spacing w:line="276" w:lineRule="auto"/>
        <w:ind w:left="100"/>
        <w:jc w:val="both"/>
      </w:pPr>
    </w:p>
    <w:p w:rsidR="005D6B82" w:rsidRPr="007E1737" w:rsidRDefault="005D6B82" w:rsidP="005D6B82">
      <w:pPr>
        <w:spacing w:line="276" w:lineRule="auto"/>
        <w:ind w:left="100"/>
        <w:jc w:val="both"/>
      </w:pPr>
      <w:r w:rsidRPr="007E1737">
        <w:t>Глава Малышевского сельсовета</w:t>
      </w:r>
    </w:p>
    <w:p w:rsidR="005D6B82" w:rsidRPr="007E1737" w:rsidRDefault="005D6B82" w:rsidP="005D6B82">
      <w:pPr>
        <w:spacing w:line="276" w:lineRule="auto"/>
        <w:ind w:left="100"/>
        <w:jc w:val="both"/>
      </w:pPr>
      <w:r w:rsidRPr="007E1737">
        <w:t>Сузунского района Новосибирской области</w:t>
      </w:r>
      <w:r w:rsidRPr="007E1737">
        <w:tab/>
      </w:r>
      <w:r w:rsidRPr="007E1737">
        <w:tab/>
        <w:t xml:space="preserve"> </w:t>
      </w:r>
      <w:r w:rsidRPr="007E1737">
        <w:tab/>
        <w:t xml:space="preserve">    А.А. Львов</w:t>
      </w:r>
    </w:p>
    <w:p w:rsidR="00F722F3" w:rsidRPr="007E1737" w:rsidRDefault="00F722F3" w:rsidP="00EB47D2">
      <w:pPr>
        <w:spacing w:line="276" w:lineRule="auto"/>
        <w:jc w:val="both"/>
      </w:pPr>
    </w:p>
    <w:p w:rsidR="00F722F3" w:rsidRPr="007E1737" w:rsidRDefault="00F722F3" w:rsidP="005D6B82">
      <w:pPr>
        <w:spacing w:line="276" w:lineRule="auto"/>
        <w:ind w:left="100"/>
        <w:jc w:val="both"/>
      </w:pPr>
    </w:p>
    <w:p w:rsidR="005D6B82" w:rsidRPr="007E1737" w:rsidRDefault="005D6B82" w:rsidP="005D6B82">
      <w:pPr>
        <w:tabs>
          <w:tab w:val="left" w:pos="6237"/>
        </w:tabs>
        <w:jc w:val="center"/>
        <w:rPr>
          <w:b/>
        </w:rPr>
      </w:pPr>
      <w:r w:rsidRPr="007E1737">
        <w:rPr>
          <w:b/>
        </w:rPr>
        <w:t>СОВЕТ ДЕПУТАТОВ</w:t>
      </w:r>
    </w:p>
    <w:p w:rsidR="005D6B82" w:rsidRPr="007E1737" w:rsidRDefault="005D6B82" w:rsidP="005D6B82">
      <w:pPr>
        <w:tabs>
          <w:tab w:val="left" w:pos="6237"/>
        </w:tabs>
        <w:jc w:val="center"/>
        <w:rPr>
          <w:b/>
        </w:rPr>
      </w:pPr>
      <w:r w:rsidRPr="007E1737">
        <w:rPr>
          <w:b/>
        </w:rPr>
        <w:t>МАЛЫШЕВСКОГО СЕЛЬСОВЕТА</w:t>
      </w:r>
    </w:p>
    <w:p w:rsidR="005D6B82" w:rsidRPr="007E1737" w:rsidRDefault="005D6B82" w:rsidP="005D6B82">
      <w:pPr>
        <w:tabs>
          <w:tab w:val="left" w:pos="6237"/>
        </w:tabs>
        <w:jc w:val="center"/>
        <w:rPr>
          <w:b/>
        </w:rPr>
      </w:pPr>
      <w:r w:rsidRPr="007E1737">
        <w:rPr>
          <w:b/>
        </w:rPr>
        <w:t>Сузунского района Новосибирской области</w:t>
      </w:r>
    </w:p>
    <w:p w:rsidR="005D6B82" w:rsidRPr="007E1737" w:rsidRDefault="005D6B82" w:rsidP="005D6B82">
      <w:pPr>
        <w:tabs>
          <w:tab w:val="left" w:pos="6237"/>
        </w:tabs>
        <w:jc w:val="center"/>
      </w:pPr>
    </w:p>
    <w:p w:rsidR="005D6B82" w:rsidRPr="007E1737" w:rsidRDefault="005D6B82" w:rsidP="005D6B82">
      <w:pPr>
        <w:tabs>
          <w:tab w:val="left" w:pos="6237"/>
        </w:tabs>
        <w:jc w:val="center"/>
        <w:rPr>
          <w:b/>
        </w:rPr>
      </w:pPr>
      <w:r w:rsidRPr="007E1737">
        <w:rPr>
          <w:b/>
        </w:rPr>
        <w:t>РЕШЕНИЕ</w:t>
      </w:r>
    </w:p>
    <w:p w:rsidR="005D6B82" w:rsidRPr="007E1737" w:rsidRDefault="005D6B82" w:rsidP="005D6B82">
      <w:pPr>
        <w:tabs>
          <w:tab w:val="left" w:pos="6237"/>
        </w:tabs>
        <w:jc w:val="center"/>
        <w:rPr>
          <w:b/>
        </w:rPr>
      </w:pPr>
      <w:r w:rsidRPr="007E1737">
        <w:rPr>
          <w:b/>
        </w:rPr>
        <w:t>девятнадцатой сессии пятого созыва</w:t>
      </w:r>
    </w:p>
    <w:p w:rsidR="005D6B82" w:rsidRPr="007E1737" w:rsidRDefault="005D6B82" w:rsidP="005D6B82">
      <w:pPr>
        <w:tabs>
          <w:tab w:val="left" w:pos="6237"/>
        </w:tabs>
        <w:jc w:val="center"/>
      </w:pPr>
    </w:p>
    <w:p w:rsidR="005D6B82" w:rsidRPr="007E1737" w:rsidRDefault="005D6B82" w:rsidP="005D6B82">
      <w:pPr>
        <w:pStyle w:val="ConsPlusTitle"/>
        <w:jc w:val="both"/>
        <w:rPr>
          <w:rFonts w:ascii="Times New Roman" w:hAnsi="Times New Roman" w:cs="Times New Roman"/>
          <w:b w:val="0"/>
          <w:sz w:val="24"/>
          <w:szCs w:val="24"/>
        </w:rPr>
      </w:pPr>
      <w:r w:rsidRPr="007E1737">
        <w:rPr>
          <w:rFonts w:ascii="Times New Roman" w:hAnsi="Times New Roman" w:cs="Times New Roman"/>
          <w:b w:val="0"/>
          <w:sz w:val="24"/>
          <w:szCs w:val="24"/>
        </w:rPr>
        <w:t>07.06.2017</w:t>
      </w:r>
      <w:r w:rsidRPr="007E1737">
        <w:rPr>
          <w:rFonts w:ascii="Times New Roman" w:hAnsi="Times New Roman" w:cs="Times New Roman"/>
          <w:b w:val="0"/>
          <w:sz w:val="24"/>
          <w:szCs w:val="24"/>
        </w:rPr>
        <w:tab/>
      </w:r>
      <w:r w:rsidRPr="007E1737">
        <w:rPr>
          <w:rFonts w:ascii="Times New Roman" w:hAnsi="Times New Roman" w:cs="Times New Roman"/>
          <w:b w:val="0"/>
          <w:sz w:val="24"/>
          <w:szCs w:val="24"/>
        </w:rPr>
        <w:tab/>
      </w:r>
      <w:r w:rsidRPr="007E1737">
        <w:rPr>
          <w:rFonts w:ascii="Times New Roman" w:hAnsi="Times New Roman" w:cs="Times New Roman"/>
          <w:b w:val="0"/>
          <w:sz w:val="24"/>
          <w:szCs w:val="24"/>
        </w:rPr>
        <w:tab/>
      </w:r>
      <w:r w:rsidRPr="007E1737">
        <w:rPr>
          <w:rFonts w:ascii="Times New Roman" w:hAnsi="Times New Roman" w:cs="Times New Roman"/>
          <w:b w:val="0"/>
          <w:sz w:val="24"/>
          <w:szCs w:val="24"/>
        </w:rPr>
        <w:tab/>
      </w:r>
      <w:r w:rsidRPr="007E1737">
        <w:rPr>
          <w:rFonts w:ascii="Times New Roman" w:hAnsi="Times New Roman" w:cs="Times New Roman"/>
          <w:b w:val="0"/>
          <w:sz w:val="24"/>
          <w:szCs w:val="24"/>
        </w:rPr>
        <w:tab/>
        <w:t xml:space="preserve">                                       </w:t>
      </w:r>
      <w:r w:rsidR="007028E6" w:rsidRPr="007E1737">
        <w:rPr>
          <w:rFonts w:ascii="Times New Roman" w:hAnsi="Times New Roman" w:cs="Times New Roman"/>
          <w:b w:val="0"/>
          <w:sz w:val="24"/>
          <w:szCs w:val="24"/>
        </w:rPr>
        <w:t xml:space="preserve">                       </w:t>
      </w:r>
      <w:r w:rsidRPr="007E1737">
        <w:rPr>
          <w:rFonts w:ascii="Times New Roman" w:hAnsi="Times New Roman" w:cs="Times New Roman"/>
          <w:b w:val="0"/>
          <w:sz w:val="24"/>
          <w:szCs w:val="24"/>
        </w:rPr>
        <w:t xml:space="preserve">                   № 77</w:t>
      </w:r>
    </w:p>
    <w:p w:rsidR="005D6B82" w:rsidRPr="007E1737" w:rsidRDefault="005D6B82" w:rsidP="005D6B82">
      <w:pPr>
        <w:pStyle w:val="ConsPlusTitle"/>
        <w:ind w:firstLine="567"/>
        <w:jc w:val="both"/>
        <w:rPr>
          <w:rFonts w:ascii="Times New Roman" w:hAnsi="Times New Roman" w:cs="Times New Roman"/>
          <w:b w:val="0"/>
          <w:sz w:val="24"/>
          <w:szCs w:val="24"/>
        </w:rPr>
      </w:pPr>
    </w:p>
    <w:p w:rsidR="005D6B82" w:rsidRPr="007E1737" w:rsidRDefault="005D6B82" w:rsidP="005D6B82">
      <w:pPr>
        <w:pStyle w:val="ConsPlusTitle"/>
        <w:ind w:firstLine="567"/>
        <w:jc w:val="both"/>
        <w:rPr>
          <w:rFonts w:ascii="Times New Roman" w:hAnsi="Times New Roman" w:cs="Times New Roman"/>
          <w:sz w:val="24"/>
          <w:szCs w:val="24"/>
        </w:rPr>
      </w:pPr>
    </w:p>
    <w:p w:rsidR="005D6B82" w:rsidRPr="007E1737" w:rsidRDefault="005D6B82" w:rsidP="005D6B82">
      <w:pPr>
        <w:pStyle w:val="ConsPlusTitle"/>
        <w:ind w:firstLine="567"/>
        <w:jc w:val="both"/>
        <w:rPr>
          <w:rFonts w:ascii="Times New Roman" w:hAnsi="Times New Roman" w:cs="Times New Roman"/>
          <w:sz w:val="24"/>
          <w:szCs w:val="24"/>
        </w:rPr>
      </w:pPr>
    </w:p>
    <w:p w:rsidR="005D6B82" w:rsidRPr="007E1737" w:rsidRDefault="005D6B82" w:rsidP="005D6B82">
      <w:pPr>
        <w:pStyle w:val="ConsPlusTitle"/>
        <w:tabs>
          <w:tab w:val="left" w:pos="0"/>
        </w:tabs>
        <w:rPr>
          <w:rFonts w:ascii="Times New Roman" w:hAnsi="Times New Roman" w:cs="Times New Roman"/>
          <w:b w:val="0"/>
          <w:sz w:val="24"/>
          <w:szCs w:val="24"/>
        </w:rPr>
      </w:pPr>
      <w:r w:rsidRPr="007E1737">
        <w:rPr>
          <w:rFonts w:ascii="Times New Roman" w:hAnsi="Times New Roman" w:cs="Times New Roman"/>
          <w:b w:val="0"/>
          <w:sz w:val="24"/>
          <w:szCs w:val="24"/>
        </w:rPr>
        <w:t xml:space="preserve">Об утверждении «положения о бюджетном процессе </w:t>
      </w:r>
    </w:p>
    <w:p w:rsidR="005D6B82" w:rsidRPr="007E1737" w:rsidRDefault="005D6B82" w:rsidP="005D6B82">
      <w:pPr>
        <w:pStyle w:val="ConsPlusTitle"/>
        <w:tabs>
          <w:tab w:val="left" w:pos="0"/>
        </w:tabs>
        <w:rPr>
          <w:rFonts w:ascii="Times New Roman" w:hAnsi="Times New Roman" w:cs="Times New Roman"/>
          <w:b w:val="0"/>
          <w:sz w:val="24"/>
          <w:szCs w:val="24"/>
        </w:rPr>
      </w:pPr>
      <w:r w:rsidRPr="007E1737">
        <w:rPr>
          <w:rFonts w:ascii="Times New Roman" w:hAnsi="Times New Roman" w:cs="Times New Roman"/>
          <w:b w:val="0"/>
          <w:sz w:val="24"/>
          <w:szCs w:val="24"/>
        </w:rPr>
        <w:t>в Малышевском</w:t>
      </w:r>
      <w:r w:rsidRPr="007E1737">
        <w:rPr>
          <w:rFonts w:ascii="Times New Roman" w:hAnsi="Times New Roman" w:cs="Times New Roman"/>
          <w:b w:val="0"/>
          <w:color w:val="FF0000"/>
          <w:sz w:val="24"/>
          <w:szCs w:val="24"/>
        </w:rPr>
        <w:t xml:space="preserve"> </w:t>
      </w:r>
      <w:r w:rsidRPr="007E1737">
        <w:rPr>
          <w:rFonts w:ascii="Times New Roman" w:hAnsi="Times New Roman" w:cs="Times New Roman"/>
          <w:b w:val="0"/>
          <w:sz w:val="24"/>
          <w:szCs w:val="24"/>
        </w:rPr>
        <w:t xml:space="preserve">сельсовете Сузунского района </w:t>
      </w:r>
    </w:p>
    <w:p w:rsidR="005D6B82" w:rsidRPr="007E1737" w:rsidRDefault="005D6B82" w:rsidP="005D6B82">
      <w:pPr>
        <w:pStyle w:val="ConsPlusTitle"/>
        <w:tabs>
          <w:tab w:val="left" w:pos="0"/>
        </w:tabs>
        <w:rPr>
          <w:rFonts w:ascii="Times New Roman" w:hAnsi="Times New Roman" w:cs="Times New Roman"/>
          <w:b w:val="0"/>
          <w:sz w:val="24"/>
          <w:szCs w:val="24"/>
        </w:rPr>
      </w:pPr>
      <w:r w:rsidRPr="007E1737">
        <w:rPr>
          <w:rFonts w:ascii="Times New Roman" w:hAnsi="Times New Roman" w:cs="Times New Roman"/>
          <w:b w:val="0"/>
          <w:sz w:val="24"/>
          <w:szCs w:val="24"/>
        </w:rPr>
        <w:t>Новосибирской области»</w:t>
      </w:r>
    </w:p>
    <w:p w:rsidR="005D6B82" w:rsidRPr="007E1737" w:rsidRDefault="005D6B82" w:rsidP="005D6B82">
      <w:pPr>
        <w:pStyle w:val="ConsPlusNormal"/>
        <w:ind w:firstLine="567"/>
        <w:jc w:val="both"/>
        <w:rPr>
          <w:rFonts w:ascii="Times New Roman" w:hAnsi="Times New Roman"/>
          <w:sz w:val="24"/>
          <w:szCs w:val="24"/>
        </w:rPr>
      </w:pPr>
    </w:p>
    <w:p w:rsidR="005D6B82" w:rsidRPr="007E1737" w:rsidRDefault="005D6B82" w:rsidP="005D6B82">
      <w:pPr>
        <w:pStyle w:val="ConsPlusNormal"/>
        <w:ind w:firstLine="567"/>
        <w:jc w:val="both"/>
        <w:rPr>
          <w:rFonts w:ascii="Times New Roman" w:hAnsi="Times New Roman"/>
          <w:sz w:val="24"/>
          <w:szCs w:val="24"/>
        </w:rPr>
      </w:pPr>
      <w:proofErr w:type="gramStart"/>
      <w:r w:rsidRPr="007E1737">
        <w:rPr>
          <w:rFonts w:ascii="Times New Roman" w:hAnsi="Times New Roman"/>
          <w:sz w:val="24"/>
          <w:szCs w:val="24"/>
        </w:rPr>
        <w:t>В связи с изменением бюджетного законодательства в целях приведения муниципальных правовых актов в части регулирования бюджетного процесса в соответствие</w:t>
      </w:r>
      <w:proofErr w:type="gramEnd"/>
      <w:r w:rsidRPr="007E1737">
        <w:rPr>
          <w:rFonts w:ascii="Times New Roman" w:hAnsi="Times New Roman"/>
          <w:sz w:val="24"/>
          <w:szCs w:val="24"/>
        </w:rPr>
        <w:t xml:space="preserve"> с действующим законодательством, руководствуясь Бюджетным </w:t>
      </w:r>
      <w:hyperlink r:id="rId9" w:history="1">
        <w:r w:rsidRPr="007E1737">
          <w:rPr>
            <w:rFonts w:ascii="Times New Roman" w:hAnsi="Times New Roman"/>
            <w:sz w:val="24"/>
            <w:szCs w:val="24"/>
          </w:rPr>
          <w:t>кодексом</w:t>
        </w:r>
      </w:hyperlink>
      <w:r w:rsidRPr="007E1737">
        <w:rPr>
          <w:rFonts w:ascii="Times New Roman" w:hAnsi="Times New Roman"/>
          <w:sz w:val="24"/>
          <w:szCs w:val="24"/>
        </w:rPr>
        <w:t xml:space="preserve"> Российской Федерации, </w:t>
      </w:r>
      <w:hyperlink r:id="rId10" w:history="1">
        <w:r w:rsidRPr="007E1737">
          <w:rPr>
            <w:rFonts w:ascii="Times New Roman" w:hAnsi="Times New Roman"/>
            <w:sz w:val="24"/>
            <w:szCs w:val="24"/>
          </w:rPr>
          <w:t>Уставом</w:t>
        </w:r>
      </w:hyperlink>
      <w:r w:rsidRPr="007E1737">
        <w:rPr>
          <w:rFonts w:ascii="Times New Roman" w:hAnsi="Times New Roman"/>
          <w:sz w:val="24"/>
          <w:szCs w:val="24"/>
        </w:rPr>
        <w:t xml:space="preserve"> Малышевского  сельсовета Сузунского района Новосибирской области, Совет депутатов Малышевского сельсовета Сузунского района Новосибирской области,</w:t>
      </w:r>
    </w:p>
    <w:p w:rsidR="005D6B82" w:rsidRPr="007E1737" w:rsidRDefault="005D6B82" w:rsidP="005D6B82">
      <w:pPr>
        <w:pStyle w:val="ConsPlusNormal"/>
        <w:ind w:firstLine="567"/>
        <w:jc w:val="both"/>
        <w:rPr>
          <w:rFonts w:ascii="Times New Roman" w:hAnsi="Times New Roman"/>
          <w:sz w:val="24"/>
          <w:szCs w:val="24"/>
        </w:rPr>
      </w:pPr>
    </w:p>
    <w:p w:rsidR="005D6B82" w:rsidRPr="007E1737" w:rsidRDefault="005D6B82" w:rsidP="005D6B82">
      <w:pPr>
        <w:pStyle w:val="ConsPlusNormal"/>
        <w:jc w:val="both"/>
        <w:rPr>
          <w:rFonts w:ascii="Times New Roman" w:hAnsi="Times New Roman"/>
          <w:sz w:val="24"/>
          <w:szCs w:val="24"/>
        </w:rPr>
      </w:pPr>
      <w:r w:rsidRPr="007E1737">
        <w:rPr>
          <w:rFonts w:ascii="Times New Roman" w:hAnsi="Times New Roman"/>
          <w:sz w:val="24"/>
          <w:szCs w:val="24"/>
        </w:rPr>
        <w:t>РЕШИЛ:</w:t>
      </w:r>
    </w:p>
    <w:p w:rsidR="005D6B82" w:rsidRPr="007E1737" w:rsidRDefault="005D6B82" w:rsidP="005D6B82">
      <w:pPr>
        <w:pStyle w:val="ConsPlusNormal"/>
        <w:ind w:firstLine="567"/>
        <w:jc w:val="both"/>
        <w:rPr>
          <w:rFonts w:ascii="Times New Roman" w:hAnsi="Times New Roman"/>
          <w:sz w:val="24"/>
          <w:szCs w:val="24"/>
        </w:rPr>
      </w:pP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Принять «</w:t>
      </w:r>
      <w:hyperlink w:anchor="P40" w:history="1">
        <w:r w:rsidRPr="007E1737">
          <w:rPr>
            <w:rFonts w:ascii="Times New Roman" w:hAnsi="Times New Roman"/>
            <w:sz w:val="24"/>
            <w:szCs w:val="24"/>
          </w:rPr>
          <w:t>Положение</w:t>
        </w:r>
      </w:hyperlink>
      <w:r w:rsidRPr="007E1737">
        <w:rPr>
          <w:rFonts w:ascii="Times New Roman" w:hAnsi="Times New Roman"/>
          <w:sz w:val="24"/>
          <w:szCs w:val="24"/>
        </w:rPr>
        <w:t xml:space="preserve"> о бюджетном процессе в Малышевском  сельсовете Сузунского района Новосибирской области» согласно приложению.</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2. Признать утратившими силу:</w:t>
      </w:r>
    </w:p>
    <w:p w:rsidR="005D6B82" w:rsidRPr="007E1737" w:rsidRDefault="005D6B82" w:rsidP="005D6B82">
      <w:pPr>
        <w:shd w:val="clear" w:color="auto" w:fill="FFFFFF"/>
        <w:spacing w:line="0" w:lineRule="atLeast"/>
        <w:ind w:right="-2"/>
        <w:jc w:val="both"/>
        <w:rPr>
          <w:color w:val="000000"/>
        </w:rPr>
      </w:pPr>
      <w:r w:rsidRPr="007E1737">
        <w:t xml:space="preserve">- </w:t>
      </w:r>
      <w:hyperlink r:id="rId11" w:history="1">
        <w:r w:rsidRPr="007E1737">
          <w:t>решение</w:t>
        </w:r>
      </w:hyperlink>
      <w:r w:rsidRPr="007E1737">
        <w:t xml:space="preserve"> Совета депутатов от 13.11.2014 №141</w:t>
      </w:r>
      <w:r w:rsidRPr="007E1737">
        <w:rPr>
          <w:bCs/>
          <w:color w:val="000000"/>
        </w:rPr>
        <w:t xml:space="preserve"> «Об утверждении Положения о бюджетном процессе Малышевского сельсовета Сузунского района Новосибирской области»</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3. Решение вступает в силу с момента опубликования в газете «Малышевский вестник»</w:t>
      </w:r>
    </w:p>
    <w:p w:rsidR="005D6B82" w:rsidRPr="007E1737" w:rsidRDefault="005D6B82" w:rsidP="005D6B82">
      <w:pPr>
        <w:pStyle w:val="ConsPlusNormal"/>
        <w:ind w:firstLine="567"/>
        <w:jc w:val="both"/>
        <w:rPr>
          <w:rFonts w:ascii="Times New Roman" w:hAnsi="Times New Roman"/>
          <w:sz w:val="24"/>
          <w:szCs w:val="24"/>
        </w:rPr>
      </w:pPr>
    </w:p>
    <w:p w:rsidR="005D6B82" w:rsidRPr="007E1737" w:rsidRDefault="005D6B82" w:rsidP="005D6B82">
      <w:pPr>
        <w:pStyle w:val="ConsPlusNormal"/>
        <w:ind w:firstLine="567"/>
        <w:jc w:val="both"/>
        <w:rPr>
          <w:rFonts w:ascii="Times New Roman" w:hAnsi="Times New Roman"/>
          <w:sz w:val="24"/>
          <w:szCs w:val="24"/>
        </w:rPr>
      </w:pPr>
    </w:p>
    <w:tbl>
      <w:tblPr>
        <w:tblW w:w="0" w:type="auto"/>
        <w:tblLook w:val="01E0" w:firstRow="1" w:lastRow="1" w:firstColumn="1" w:lastColumn="1" w:noHBand="0" w:noVBand="0"/>
      </w:tblPr>
      <w:tblGrid>
        <w:gridCol w:w="4785"/>
        <w:gridCol w:w="4786"/>
      </w:tblGrid>
      <w:tr w:rsidR="005D6B82" w:rsidRPr="007E1737" w:rsidTr="00F722F3">
        <w:tc>
          <w:tcPr>
            <w:tcW w:w="4785" w:type="dxa"/>
            <w:shd w:val="clear" w:color="auto" w:fill="auto"/>
          </w:tcPr>
          <w:p w:rsidR="005D6B82" w:rsidRPr="007E1737" w:rsidRDefault="005D6B82" w:rsidP="00F722F3">
            <w:pPr>
              <w:shd w:val="clear" w:color="auto" w:fill="FFFFFF"/>
              <w:spacing w:line="0" w:lineRule="atLeast"/>
              <w:rPr>
                <w:color w:val="000000"/>
              </w:rPr>
            </w:pPr>
            <w:r w:rsidRPr="007E1737">
              <w:rPr>
                <w:color w:val="000000"/>
              </w:rPr>
              <w:t>Председатель Совета депутатов</w:t>
            </w:r>
          </w:p>
          <w:p w:rsidR="005D6B82" w:rsidRPr="007E1737" w:rsidRDefault="005D6B82" w:rsidP="00F722F3">
            <w:pPr>
              <w:shd w:val="clear" w:color="auto" w:fill="FFFFFF"/>
              <w:spacing w:line="0" w:lineRule="atLeast"/>
              <w:rPr>
                <w:color w:val="000000"/>
              </w:rPr>
            </w:pPr>
            <w:r w:rsidRPr="007E1737">
              <w:rPr>
                <w:color w:val="000000"/>
              </w:rPr>
              <w:t>Малышевского сельсовета</w:t>
            </w:r>
          </w:p>
          <w:p w:rsidR="005D6B82" w:rsidRPr="007E1737" w:rsidRDefault="005D6B82" w:rsidP="00F722F3">
            <w:pPr>
              <w:shd w:val="clear" w:color="auto" w:fill="FFFFFF"/>
              <w:spacing w:line="0" w:lineRule="atLeast"/>
              <w:rPr>
                <w:color w:val="000000"/>
              </w:rPr>
            </w:pPr>
            <w:r w:rsidRPr="007E1737">
              <w:rPr>
                <w:color w:val="000000"/>
              </w:rPr>
              <w:t>Сузунского района Новосибирской области</w:t>
            </w:r>
          </w:p>
          <w:p w:rsidR="005D6B82" w:rsidRPr="007E1737" w:rsidRDefault="005D6B82" w:rsidP="00F722F3">
            <w:pPr>
              <w:shd w:val="clear" w:color="auto" w:fill="FFFFFF"/>
              <w:spacing w:line="0" w:lineRule="atLeast"/>
              <w:rPr>
                <w:color w:val="000000"/>
              </w:rPr>
            </w:pPr>
          </w:p>
        </w:tc>
        <w:tc>
          <w:tcPr>
            <w:tcW w:w="4786" w:type="dxa"/>
            <w:shd w:val="clear" w:color="auto" w:fill="auto"/>
          </w:tcPr>
          <w:p w:rsidR="005D6B82" w:rsidRPr="007E1737" w:rsidRDefault="005D6B82" w:rsidP="00F722F3">
            <w:pPr>
              <w:shd w:val="clear" w:color="auto" w:fill="FFFFFF"/>
              <w:spacing w:line="0" w:lineRule="atLeast"/>
              <w:rPr>
                <w:color w:val="000000"/>
              </w:rPr>
            </w:pPr>
            <w:r w:rsidRPr="007E1737">
              <w:rPr>
                <w:color w:val="000000"/>
              </w:rPr>
              <w:t>Глава Малышевского сельсовета</w:t>
            </w:r>
          </w:p>
          <w:p w:rsidR="005D6B82" w:rsidRPr="007E1737" w:rsidRDefault="005D6B82" w:rsidP="00F722F3">
            <w:pPr>
              <w:shd w:val="clear" w:color="auto" w:fill="FFFFFF"/>
              <w:spacing w:line="0" w:lineRule="atLeast"/>
              <w:rPr>
                <w:color w:val="000000"/>
              </w:rPr>
            </w:pPr>
            <w:r w:rsidRPr="007E1737">
              <w:rPr>
                <w:color w:val="000000"/>
              </w:rPr>
              <w:t>Сузунского района Новосибирской области</w:t>
            </w:r>
          </w:p>
          <w:p w:rsidR="005D6B82" w:rsidRPr="007E1737" w:rsidRDefault="005D6B82" w:rsidP="00F722F3">
            <w:pPr>
              <w:shd w:val="clear" w:color="auto" w:fill="FFFFFF"/>
              <w:spacing w:line="0" w:lineRule="atLeast"/>
              <w:rPr>
                <w:color w:val="000000"/>
              </w:rPr>
            </w:pPr>
          </w:p>
        </w:tc>
      </w:tr>
      <w:tr w:rsidR="005D6B82" w:rsidRPr="007E1737" w:rsidTr="00F722F3">
        <w:tc>
          <w:tcPr>
            <w:tcW w:w="4785" w:type="dxa"/>
            <w:shd w:val="clear" w:color="auto" w:fill="auto"/>
            <w:vAlign w:val="bottom"/>
          </w:tcPr>
          <w:p w:rsidR="005D6B82" w:rsidRPr="007E1737" w:rsidRDefault="005D6B82" w:rsidP="00F722F3">
            <w:pPr>
              <w:shd w:val="clear" w:color="auto" w:fill="FFFFFF"/>
              <w:spacing w:line="0" w:lineRule="atLeast"/>
              <w:rPr>
                <w:color w:val="000000"/>
              </w:rPr>
            </w:pPr>
            <w:r w:rsidRPr="007E1737">
              <w:rPr>
                <w:color w:val="000000"/>
              </w:rPr>
              <w:t>___________ М.Г. Федосов</w:t>
            </w:r>
          </w:p>
        </w:tc>
        <w:tc>
          <w:tcPr>
            <w:tcW w:w="4786" w:type="dxa"/>
            <w:shd w:val="clear" w:color="auto" w:fill="auto"/>
            <w:vAlign w:val="center"/>
          </w:tcPr>
          <w:p w:rsidR="005D6B82" w:rsidRPr="007E1737" w:rsidRDefault="005D6B82" w:rsidP="00F722F3">
            <w:pPr>
              <w:shd w:val="clear" w:color="auto" w:fill="FFFFFF"/>
              <w:spacing w:line="0" w:lineRule="atLeast"/>
              <w:jc w:val="both"/>
              <w:rPr>
                <w:color w:val="000000"/>
              </w:rPr>
            </w:pPr>
            <w:r w:rsidRPr="007E1737">
              <w:rPr>
                <w:color w:val="000000"/>
              </w:rPr>
              <w:t>___________ А.А. Львов</w:t>
            </w:r>
          </w:p>
        </w:tc>
      </w:tr>
    </w:tbl>
    <w:p w:rsidR="005D6B82" w:rsidRPr="007E1737" w:rsidRDefault="005D6B82" w:rsidP="005D6B82">
      <w:r w:rsidRPr="007E1737">
        <w:br w:type="page"/>
      </w:r>
    </w:p>
    <w:sdt>
      <w:sdtPr>
        <w:rPr>
          <w:rFonts w:ascii="Times New Roman" w:eastAsiaTheme="minorHAnsi" w:hAnsi="Times New Roman" w:cs="Times New Roman"/>
          <w:b w:val="0"/>
          <w:bCs w:val="0"/>
          <w:color w:val="auto"/>
          <w:sz w:val="24"/>
          <w:szCs w:val="24"/>
          <w:lang w:eastAsia="en-US"/>
        </w:rPr>
        <w:id w:val="2480829"/>
        <w:docPartObj>
          <w:docPartGallery w:val="Table of Contents"/>
          <w:docPartUnique/>
        </w:docPartObj>
      </w:sdtPr>
      <w:sdtEndPr>
        <w:rPr>
          <w:rFonts w:eastAsia="Times New Roman"/>
          <w:lang w:eastAsia="ru-RU"/>
        </w:rPr>
      </w:sdtEndPr>
      <w:sdtContent>
        <w:p w:rsidR="005D6B82" w:rsidRPr="007E1737" w:rsidRDefault="005D6B82" w:rsidP="005D6B82">
          <w:pPr>
            <w:pStyle w:val="aff4"/>
            <w:rPr>
              <w:rFonts w:ascii="Times New Roman" w:eastAsiaTheme="minorHAnsi" w:hAnsi="Times New Roman" w:cs="Times New Roman"/>
              <w:b w:val="0"/>
              <w:bCs w:val="0"/>
              <w:color w:val="auto"/>
              <w:sz w:val="24"/>
              <w:szCs w:val="24"/>
              <w:lang w:eastAsia="en-US"/>
            </w:rPr>
          </w:pPr>
        </w:p>
        <w:p w:rsidR="005D6B82" w:rsidRPr="007E1737" w:rsidRDefault="005D6B82" w:rsidP="005D6B82">
          <w:pPr>
            <w:jc w:val="right"/>
          </w:pPr>
          <w:r w:rsidRPr="007E1737">
            <w:t xml:space="preserve">Приложение </w:t>
          </w:r>
        </w:p>
        <w:p w:rsidR="005D6B82" w:rsidRPr="007E1737" w:rsidRDefault="005D6B82" w:rsidP="005D6B82">
          <w:pPr>
            <w:jc w:val="right"/>
          </w:pPr>
          <w:r w:rsidRPr="007E1737">
            <w:t xml:space="preserve">к решению </w:t>
          </w:r>
        </w:p>
        <w:p w:rsidR="005D6B82" w:rsidRPr="007E1737" w:rsidRDefault="005D6B82" w:rsidP="005D6B82">
          <w:pPr>
            <w:jc w:val="right"/>
          </w:pPr>
          <w:r w:rsidRPr="007E1737">
            <w:t>Совета депутатов</w:t>
          </w:r>
        </w:p>
        <w:p w:rsidR="005D6B82" w:rsidRPr="007E1737" w:rsidRDefault="005D6B82" w:rsidP="005D6B82">
          <w:pPr>
            <w:jc w:val="right"/>
          </w:pPr>
          <w:r w:rsidRPr="007E1737">
            <w:t xml:space="preserve">Малышевского  сельсовета </w:t>
          </w:r>
        </w:p>
        <w:p w:rsidR="005D6B82" w:rsidRPr="007E1737" w:rsidRDefault="005D6B82" w:rsidP="005D6B82">
          <w:pPr>
            <w:jc w:val="right"/>
          </w:pPr>
          <w:r w:rsidRPr="007E1737">
            <w:t xml:space="preserve">Сузунского района </w:t>
          </w:r>
        </w:p>
        <w:p w:rsidR="005D6B82" w:rsidRPr="007E1737" w:rsidRDefault="005D6B82" w:rsidP="005D6B82">
          <w:pPr>
            <w:jc w:val="right"/>
          </w:pPr>
          <w:r w:rsidRPr="007E1737">
            <w:t>Новосибирской области</w:t>
          </w:r>
        </w:p>
        <w:p w:rsidR="005D6B82" w:rsidRPr="007E1737" w:rsidRDefault="005D6B82" w:rsidP="005D6B82">
          <w:pPr>
            <w:pStyle w:val="ConsPlusNormal"/>
            <w:ind w:firstLine="567"/>
            <w:jc w:val="right"/>
            <w:rPr>
              <w:rFonts w:ascii="Times New Roman" w:hAnsi="Times New Roman"/>
              <w:sz w:val="24"/>
              <w:szCs w:val="24"/>
            </w:rPr>
          </w:pPr>
          <w:r w:rsidRPr="007E1737">
            <w:rPr>
              <w:rFonts w:ascii="Times New Roman" w:hAnsi="Times New Roman"/>
              <w:sz w:val="24"/>
              <w:szCs w:val="24"/>
            </w:rPr>
            <w:t>от __________№ ___</w:t>
          </w:r>
        </w:p>
        <w:p w:rsidR="005D6B82" w:rsidRPr="007E1737" w:rsidRDefault="005D6B82" w:rsidP="005D6B82">
          <w:pPr>
            <w:pStyle w:val="aff4"/>
            <w:rPr>
              <w:rFonts w:ascii="Times New Roman" w:hAnsi="Times New Roman" w:cs="Times New Roman"/>
              <w:sz w:val="24"/>
              <w:szCs w:val="24"/>
            </w:rPr>
          </w:pPr>
          <w:r w:rsidRPr="007E1737">
            <w:rPr>
              <w:rFonts w:ascii="Times New Roman" w:hAnsi="Times New Roman" w:cs="Times New Roman"/>
              <w:sz w:val="24"/>
              <w:szCs w:val="24"/>
            </w:rPr>
            <w:t>Оглавление</w:t>
          </w:r>
        </w:p>
        <w:p w:rsidR="005D6B82" w:rsidRPr="007E1737" w:rsidRDefault="005D6B82" w:rsidP="005D6B82">
          <w:pPr>
            <w:pStyle w:val="14"/>
            <w:tabs>
              <w:tab w:val="right" w:leader="dot" w:pos="9911"/>
            </w:tabs>
            <w:rPr>
              <w:rFonts w:ascii="Times New Roman" w:eastAsiaTheme="minorEastAsia" w:hAnsi="Times New Roman" w:cs="Times New Roman"/>
              <w:noProof/>
              <w:sz w:val="24"/>
              <w:szCs w:val="24"/>
              <w:lang w:eastAsia="ru-RU"/>
            </w:rPr>
          </w:pPr>
          <w:r w:rsidRPr="007E1737">
            <w:rPr>
              <w:rFonts w:ascii="Times New Roman" w:hAnsi="Times New Roman" w:cs="Times New Roman"/>
              <w:sz w:val="24"/>
              <w:szCs w:val="24"/>
            </w:rPr>
            <w:fldChar w:fldCharType="begin"/>
          </w:r>
          <w:r w:rsidRPr="007E1737">
            <w:rPr>
              <w:rFonts w:ascii="Times New Roman" w:hAnsi="Times New Roman" w:cs="Times New Roman"/>
              <w:sz w:val="24"/>
              <w:szCs w:val="24"/>
            </w:rPr>
            <w:instrText xml:space="preserve"> TOC \o "1-3" \h \z \u </w:instrText>
          </w:r>
          <w:r w:rsidRPr="007E1737">
            <w:rPr>
              <w:rFonts w:ascii="Times New Roman" w:hAnsi="Times New Roman" w:cs="Times New Roman"/>
              <w:sz w:val="24"/>
              <w:szCs w:val="24"/>
            </w:rPr>
            <w:fldChar w:fldCharType="separate"/>
          </w:r>
          <w:hyperlink w:anchor="_Toc484433820" w:history="1">
            <w:r w:rsidRPr="007E1737">
              <w:rPr>
                <w:rStyle w:val="a3"/>
                <w:rFonts w:ascii="Times New Roman" w:hAnsi="Times New Roman" w:cs="Times New Roman"/>
                <w:noProof/>
                <w:sz w:val="24"/>
                <w:szCs w:val="24"/>
              </w:rPr>
              <w:t>Глава 1. ОБЩИЕ ПОЛОЖЕНИЯ</w:t>
            </w:r>
            <w:r w:rsidRPr="007E1737">
              <w:rPr>
                <w:rFonts w:ascii="Times New Roman" w:hAnsi="Times New Roman" w:cs="Times New Roman"/>
                <w:noProof/>
                <w:webHidden/>
                <w:sz w:val="24"/>
                <w:szCs w:val="24"/>
              </w:rPr>
              <w:tab/>
            </w:r>
            <w:r w:rsidRPr="007E1737">
              <w:rPr>
                <w:rFonts w:ascii="Times New Roman" w:hAnsi="Times New Roman" w:cs="Times New Roman"/>
                <w:noProof/>
                <w:webHidden/>
                <w:sz w:val="24"/>
                <w:szCs w:val="24"/>
              </w:rPr>
              <w:fldChar w:fldCharType="begin"/>
            </w:r>
            <w:r w:rsidRPr="007E1737">
              <w:rPr>
                <w:rFonts w:ascii="Times New Roman" w:hAnsi="Times New Roman" w:cs="Times New Roman"/>
                <w:noProof/>
                <w:webHidden/>
                <w:sz w:val="24"/>
                <w:szCs w:val="24"/>
              </w:rPr>
              <w:instrText xml:space="preserve"> PAGEREF _Toc484433820 \h </w:instrText>
            </w:r>
            <w:r w:rsidRPr="007E1737">
              <w:rPr>
                <w:rFonts w:ascii="Times New Roman" w:hAnsi="Times New Roman" w:cs="Times New Roman"/>
                <w:noProof/>
                <w:webHidden/>
                <w:sz w:val="24"/>
                <w:szCs w:val="24"/>
              </w:rPr>
            </w:r>
            <w:r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12</w:t>
            </w:r>
            <w:r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21" w:history="1">
            <w:r w:rsidR="005D6B82" w:rsidRPr="007E1737">
              <w:rPr>
                <w:rStyle w:val="a3"/>
                <w:rFonts w:ascii="Times New Roman" w:hAnsi="Times New Roman" w:cs="Times New Roman"/>
                <w:noProof/>
                <w:sz w:val="24"/>
                <w:szCs w:val="24"/>
              </w:rPr>
              <w:t>Статья 1. Предмет правового регулирования</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_Toc484433821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12</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22" w:history="1">
            <w:r w:rsidR="005D6B82" w:rsidRPr="007E1737">
              <w:rPr>
                <w:rStyle w:val="a3"/>
                <w:rFonts w:ascii="Times New Roman" w:hAnsi="Times New Roman" w:cs="Times New Roman"/>
                <w:noProof/>
                <w:sz w:val="24"/>
                <w:szCs w:val="24"/>
              </w:rPr>
              <w:t>Статья 2. Правовая основа бюджетного процесса</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_Toc484433822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12</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14"/>
            <w:tabs>
              <w:tab w:val="right" w:leader="dot" w:pos="9911"/>
            </w:tabs>
            <w:rPr>
              <w:rFonts w:ascii="Times New Roman" w:eastAsiaTheme="minorEastAsia" w:hAnsi="Times New Roman" w:cs="Times New Roman"/>
              <w:noProof/>
              <w:sz w:val="24"/>
              <w:szCs w:val="24"/>
              <w:lang w:eastAsia="ru-RU"/>
            </w:rPr>
          </w:pPr>
          <w:hyperlink w:anchor="_Toc484433823" w:history="1">
            <w:r w:rsidR="005D6B82" w:rsidRPr="007E1737">
              <w:rPr>
                <w:rStyle w:val="a3"/>
                <w:rFonts w:ascii="Times New Roman" w:hAnsi="Times New Roman" w:cs="Times New Roman"/>
                <w:noProof/>
                <w:sz w:val="24"/>
                <w:szCs w:val="24"/>
              </w:rPr>
              <w:t>Глава 2. ПОЛНОМОЧИЯ УЧАСТНИКОВ БЮДЖЕТНОГО ПРОЦЕССА В МУНИЦИПАЛЬНОМ ОБРАЗОВАНИИ</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_Toc484433823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12</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24" w:history="1">
            <w:r w:rsidR="005D6B82" w:rsidRPr="007E1737">
              <w:rPr>
                <w:rStyle w:val="a3"/>
                <w:rFonts w:ascii="Times New Roman" w:hAnsi="Times New Roman" w:cs="Times New Roman"/>
                <w:noProof/>
                <w:sz w:val="24"/>
                <w:szCs w:val="24"/>
              </w:rPr>
              <w:t>Статья 3. Участники бюджетного процесса в муниципальном образовании</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_Toc484433824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12</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25" w:history="1">
            <w:r w:rsidR="005D6B82" w:rsidRPr="007E1737">
              <w:rPr>
                <w:rStyle w:val="a3"/>
                <w:rFonts w:ascii="Times New Roman" w:hAnsi="Times New Roman" w:cs="Times New Roman"/>
                <w:noProof/>
                <w:sz w:val="24"/>
                <w:szCs w:val="24"/>
              </w:rPr>
              <w:t>Статья 4. Бюджетные полномочия Главы муниципального образования</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_Toc484433825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13</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26" w:history="1">
            <w:r w:rsidR="005D6B82" w:rsidRPr="007E1737">
              <w:rPr>
                <w:rStyle w:val="a3"/>
                <w:rFonts w:ascii="Times New Roman" w:hAnsi="Times New Roman" w:cs="Times New Roman"/>
                <w:noProof/>
                <w:sz w:val="24"/>
                <w:szCs w:val="24"/>
              </w:rPr>
              <w:t>Статья 5. Бюджетные полномочия Совета депутатов муниципального образования</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_Toc484433826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13</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27" w:history="1">
            <w:r w:rsidR="005D6B82" w:rsidRPr="007E1737">
              <w:rPr>
                <w:rStyle w:val="a3"/>
                <w:rFonts w:ascii="Times New Roman" w:hAnsi="Times New Roman" w:cs="Times New Roman"/>
                <w:noProof/>
                <w:sz w:val="24"/>
                <w:szCs w:val="24"/>
              </w:rPr>
              <w:t>Статья 6. Бюджетные полномочия администрации муниципального образования</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_Toc484433827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13</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28" w:history="1">
            <w:r w:rsidR="005D6B82" w:rsidRPr="007E1737">
              <w:rPr>
                <w:rStyle w:val="a3"/>
                <w:rFonts w:ascii="Times New Roman" w:hAnsi="Times New Roman" w:cs="Times New Roman"/>
                <w:noProof/>
                <w:sz w:val="24"/>
                <w:szCs w:val="24"/>
              </w:rPr>
              <w:t>Статья 7. Бюджетные полномочия финансового органа муниципального образования</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_Toc484433828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16</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29" w:history="1">
            <w:r w:rsidR="005D6B82" w:rsidRPr="007E1737">
              <w:rPr>
                <w:rStyle w:val="a3"/>
                <w:rFonts w:ascii="Times New Roman" w:hAnsi="Times New Roman" w:cs="Times New Roman"/>
                <w:noProof/>
                <w:sz w:val="24"/>
                <w:szCs w:val="24"/>
              </w:rPr>
              <w:t>Статья 8. Бюджетные полномочия контрольно-счетного органа муниципального образования</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_Toc484433829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18</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30" w:history="1">
            <w:r w:rsidR="005D6B82" w:rsidRPr="007E1737">
              <w:rPr>
                <w:rStyle w:val="a3"/>
                <w:rFonts w:ascii="Times New Roman" w:hAnsi="Times New Roman" w:cs="Times New Roman"/>
                <w:noProof/>
                <w:sz w:val="24"/>
                <w:szCs w:val="24"/>
              </w:rPr>
              <w:t>Статья 9. Бюджетные полномочия главного распорядителя (распорядителя) бюджетных средств</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_Toc484433830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19</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31" w:history="1">
            <w:r w:rsidR="005D6B82" w:rsidRPr="007E1737">
              <w:rPr>
                <w:rStyle w:val="a3"/>
                <w:rFonts w:ascii="Times New Roman" w:hAnsi="Times New Roman" w:cs="Times New Roman"/>
                <w:noProof/>
                <w:sz w:val="24"/>
                <w:szCs w:val="24"/>
              </w:rPr>
              <w:t>Статья 10. Бюджетные полномочия главного администратора (администратор) доходов местного бюджета</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_Toc484433831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21</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32" w:history="1">
            <w:r w:rsidR="005D6B82" w:rsidRPr="007E1737">
              <w:rPr>
                <w:rStyle w:val="a3"/>
                <w:rFonts w:ascii="Times New Roman" w:hAnsi="Times New Roman" w:cs="Times New Roman"/>
                <w:noProof/>
                <w:sz w:val="24"/>
                <w:szCs w:val="24"/>
              </w:rPr>
              <w:t>Статья 11. Бюджетные полномочия главного администратора (администратора) источников финансирования дефицита местного бюджета</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_Toc484433832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21</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33" w:history="1">
            <w:r w:rsidR="005D6B82" w:rsidRPr="007E1737">
              <w:rPr>
                <w:rStyle w:val="a3"/>
                <w:rFonts w:ascii="Times New Roman" w:hAnsi="Times New Roman" w:cs="Times New Roman"/>
                <w:noProof/>
                <w:sz w:val="24"/>
                <w:szCs w:val="24"/>
              </w:rPr>
              <w:t>Статья 12. Бюджетные полномочия получателя средств местного бюджета</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_Toc484433833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22</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14"/>
            <w:tabs>
              <w:tab w:val="right" w:leader="dot" w:pos="9911"/>
            </w:tabs>
            <w:rPr>
              <w:rFonts w:ascii="Times New Roman" w:eastAsiaTheme="minorEastAsia" w:hAnsi="Times New Roman" w:cs="Times New Roman"/>
              <w:noProof/>
              <w:sz w:val="24"/>
              <w:szCs w:val="24"/>
              <w:lang w:eastAsia="ru-RU"/>
            </w:rPr>
          </w:pPr>
          <w:hyperlink w:anchor="_Toc484433834" w:history="1">
            <w:r w:rsidR="005D6B82" w:rsidRPr="007E1737">
              <w:rPr>
                <w:rStyle w:val="a3"/>
                <w:rFonts w:ascii="Times New Roman" w:hAnsi="Times New Roman" w:cs="Times New Roman"/>
                <w:noProof/>
                <w:sz w:val="24"/>
                <w:szCs w:val="24"/>
              </w:rPr>
              <w:t>Глава 3. СОСТАВЛЕНИЕ ПРОЕКТА МЕСТНОГО БЮДЖЕТА</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_Toc484433834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22</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35" w:history="1">
            <w:r w:rsidR="005D6B82" w:rsidRPr="007E1737">
              <w:rPr>
                <w:rStyle w:val="a3"/>
                <w:rFonts w:ascii="Times New Roman" w:hAnsi="Times New Roman" w:cs="Times New Roman"/>
                <w:noProof/>
                <w:sz w:val="24"/>
                <w:szCs w:val="24"/>
              </w:rPr>
              <w:t>Статья 13. Общие положения</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_Toc484433835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22</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36" w:history="1">
            <w:r w:rsidR="005D6B82" w:rsidRPr="007E1737">
              <w:rPr>
                <w:rStyle w:val="a3"/>
                <w:rFonts w:ascii="Times New Roman" w:hAnsi="Times New Roman" w:cs="Times New Roman"/>
                <w:noProof/>
                <w:sz w:val="24"/>
                <w:szCs w:val="24"/>
              </w:rPr>
              <w:t>Статья 14. Сведения, необходимые для составления проекта местного бюджета</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_Toc484433836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22</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37" w:history="1">
            <w:r w:rsidR="005D6B82" w:rsidRPr="007E1737">
              <w:rPr>
                <w:rStyle w:val="a3"/>
                <w:rFonts w:ascii="Times New Roman" w:hAnsi="Times New Roman" w:cs="Times New Roman"/>
                <w:noProof/>
                <w:sz w:val="24"/>
                <w:szCs w:val="24"/>
              </w:rPr>
              <w:t>Статья 15. Прогнозирование доходов местного бюджета</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_Toc484433837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23</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38" w:history="1">
            <w:r w:rsidR="005D6B82" w:rsidRPr="007E1737">
              <w:rPr>
                <w:rStyle w:val="a3"/>
                <w:rFonts w:ascii="Times New Roman" w:hAnsi="Times New Roman" w:cs="Times New Roman"/>
                <w:noProof/>
                <w:sz w:val="24"/>
                <w:szCs w:val="24"/>
              </w:rPr>
              <w:t>Статья 16. Реестр расходных обязательств муниципального образования</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_Toc484433838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23</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39" w:history="1">
            <w:r w:rsidR="005D6B82" w:rsidRPr="007E1737">
              <w:rPr>
                <w:rStyle w:val="a3"/>
                <w:rFonts w:ascii="Times New Roman" w:hAnsi="Times New Roman" w:cs="Times New Roman"/>
                <w:noProof/>
                <w:sz w:val="24"/>
                <w:szCs w:val="24"/>
              </w:rPr>
              <w:t>Статья 17. Ожидаемое исполнение местного бюджета</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_Toc484433839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23</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40" w:history="1">
            <w:r w:rsidR="005D6B82" w:rsidRPr="007E1737">
              <w:rPr>
                <w:rStyle w:val="a3"/>
                <w:rFonts w:ascii="Times New Roman" w:hAnsi="Times New Roman" w:cs="Times New Roman"/>
                <w:noProof/>
                <w:sz w:val="24"/>
                <w:szCs w:val="24"/>
              </w:rPr>
              <w:t>Статья 18. Планирование бюджетных ассигнований</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_Toc484433840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24</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41" w:history="1">
            <w:r w:rsidR="005D6B82" w:rsidRPr="007E1737">
              <w:rPr>
                <w:rStyle w:val="a3"/>
                <w:rFonts w:ascii="Times New Roman" w:hAnsi="Times New Roman" w:cs="Times New Roman"/>
                <w:noProof/>
                <w:sz w:val="24"/>
                <w:szCs w:val="24"/>
              </w:rPr>
              <w:t>Статья 19. Муниципальные программы</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_Toc484433841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24</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42" w:history="1">
            <w:r w:rsidR="005D6B82" w:rsidRPr="007E1737">
              <w:rPr>
                <w:rStyle w:val="a3"/>
                <w:rFonts w:ascii="Times New Roman" w:hAnsi="Times New Roman" w:cs="Times New Roman"/>
                <w:noProof/>
                <w:sz w:val="24"/>
                <w:szCs w:val="24"/>
              </w:rPr>
              <w:t>Статья 20. Состав проекта решения о местном бюджете</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_Toc484433842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24</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14"/>
            <w:tabs>
              <w:tab w:val="right" w:leader="dot" w:pos="9911"/>
            </w:tabs>
            <w:rPr>
              <w:rFonts w:ascii="Times New Roman" w:eastAsiaTheme="minorEastAsia" w:hAnsi="Times New Roman" w:cs="Times New Roman"/>
              <w:noProof/>
              <w:sz w:val="24"/>
              <w:szCs w:val="24"/>
              <w:lang w:eastAsia="ru-RU"/>
            </w:rPr>
          </w:pPr>
          <w:hyperlink w:anchor="_Toc484433843" w:history="1">
            <w:r w:rsidR="005D6B82" w:rsidRPr="007E1737">
              <w:rPr>
                <w:rStyle w:val="a3"/>
                <w:rFonts w:ascii="Times New Roman" w:hAnsi="Times New Roman" w:cs="Times New Roman"/>
                <w:noProof/>
                <w:sz w:val="24"/>
                <w:szCs w:val="24"/>
              </w:rPr>
              <w:t>Глава 4. РАССМОТРЕНИЕ ПРОЕКТА РЕШЕНИЯ О МЕСТНОМ БЮДЖЕТЕ И УТВЕРЖДЕНИЕ РЕШЕНИЯ О МЕСТНОМ БЮДЖЕТЕ</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_Toc484433843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26</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44" w:history="1">
            <w:r w:rsidR="005D6B82" w:rsidRPr="007E1737">
              <w:rPr>
                <w:rStyle w:val="a3"/>
                <w:rFonts w:ascii="Times New Roman" w:hAnsi="Times New Roman" w:cs="Times New Roman"/>
                <w:noProof/>
                <w:sz w:val="24"/>
                <w:szCs w:val="24"/>
              </w:rPr>
              <w:t>Статья 21. Внесение проекта решения о местном бюджете на рассмотрение в Совет депутатов муниципального образования</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_Toc484433844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26</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45" w:history="1">
            <w:r w:rsidR="005D6B82" w:rsidRPr="007E1737">
              <w:rPr>
                <w:rStyle w:val="a3"/>
                <w:rFonts w:ascii="Times New Roman" w:hAnsi="Times New Roman" w:cs="Times New Roman"/>
                <w:noProof/>
                <w:sz w:val="24"/>
                <w:szCs w:val="24"/>
              </w:rPr>
              <w:t>Статья 22. Принятие к рассмотрению проекта решения о местном бюджете. Организация работы в Совете депутатов муниципального образования с проектом решения о местном бюджете</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_Toc484433845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26</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46" w:history="1">
            <w:r w:rsidR="005D6B82" w:rsidRPr="007E1737">
              <w:rPr>
                <w:rStyle w:val="a3"/>
                <w:rFonts w:ascii="Times New Roman" w:hAnsi="Times New Roman" w:cs="Times New Roman"/>
                <w:noProof/>
                <w:sz w:val="24"/>
                <w:szCs w:val="24"/>
              </w:rPr>
              <w:t>Статья 23. Публичные слушания по проекту решения о местном бюджете</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_Toc484433846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26</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47" w:history="1">
            <w:r w:rsidR="005D6B82" w:rsidRPr="007E1737">
              <w:rPr>
                <w:rStyle w:val="a3"/>
                <w:rFonts w:ascii="Times New Roman" w:hAnsi="Times New Roman" w:cs="Times New Roman"/>
                <w:noProof/>
                <w:sz w:val="24"/>
                <w:szCs w:val="24"/>
              </w:rPr>
              <w:t>Статья 24. Рассмотрение проекта решения о местном бюджете</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_Toc484433847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26</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14"/>
            <w:tabs>
              <w:tab w:val="right" w:leader="dot" w:pos="9911"/>
            </w:tabs>
            <w:rPr>
              <w:rFonts w:ascii="Times New Roman" w:eastAsiaTheme="minorEastAsia" w:hAnsi="Times New Roman" w:cs="Times New Roman"/>
              <w:noProof/>
              <w:sz w:val="24"/>
              <w:szCs w:val="24"/>
              <w:lang w:eastAsia="ru-RU"/>
            </w:rPr>
          </w:pPr>
          <w:hyperlink w:anchor="_Toc484433848" w:history="1">
            <w:r w:rsidR="005D6B82" w:rsidRPr="007E1737">
              <w:rPr>
                <w:rStyle w:val="a3"/>
                <w:rFonts w:ascii="Times New Roman" w:hAnsi="Times New Roman" w:cs="Times New Roman"/>
                <w:noProof/>
                <w:sz w:val="24"/>
                <w:szCs w:val="24"/>
              </w:rPr>
              <w:t>Глава 5. ВНЕСЕНИЕ ИЗМЕНЕНИЙ В РЕШЕНИЕ О МЕСТНОМ БЮДЖЕТЕ</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_Toc484433848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27</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49" w:history="1">
            <w:r w:rsidR="005D6B82" w:rsidRPr="007E1737">
              <w:rPr>
                <w:rStyle w:val="a3"/>
                <w:rFonts w:ascii="Times New Roman" w:hAnsi="Times New Roman" w:cs="Times New Roman"/>
                <w:noProof/>
                <w:sz w:val="24"/>
                <w:szCs w:val="24"/>
              </w:rPr>
              <w:t>Статья 25. Внесение изменений в решение о местном бюджете</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_Toc484433849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27</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50" w:history="1">
            <w:r w:rsidR="005D6B82" w:rsidRPr="007E1737">
              <w:rPr>
                <w:rStyle w:val="a3"/>
                <w:rFonts w:ascii="Times New Roman" w:hAnsi="Times New Roman" w:cs="Times New Roman"/>
                <w:noProof/>
                <w:sz w:val="24"/>
                <w:szCs w:val="24"/>
              </w:rPr>
              <w:t>Статья 26. Рассмотрение и утверждение решения о внесении изменений в решение о местном бюджете</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_Toc484433850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27</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14"/>
            <w:tabs>
              <w:tab w:val="right" w:leader="dot" w:pos="9911"/>
            </w:tabs>
            <w:rPr>
              <w:rFonts w:ascii="Times New Roman" w:eastAsiaTheme="minorEastAsia" w:hAnsi="Times New Roman" w:cs="Times New Roman"/>
              <w:noProof/>
              <w:sz w:val="24"/>
              <w:szCs w:val="24"/>
              <w:lang w:eastAsia="ru-RU"/>
            </w:rPr>
          </w:pPr>
          <w:hyperlink w:anchor="_Toc484433851" w:history="1">
            <w:r w:rsidR="005D6B82" w:rsidRPr="007E1737">
              <w:rPr>
                <w:rStyle w:val="a3"/>
                <w:rFonts w:ascii="Times New Roman" w:hAnsi="Times New Roman" w:cs="Times New Roman"/>
                <w:noProof/>
                <w:sz w:val="24"/>
                <w:szCs w:val="24"/>
              </w:rPr>
              <w:t>Глава 6. УПРАВЛЕНИЕ МУНИЦИПАЛЬНЫМ ДОЛГОМ</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_Toc484433851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28</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52" w:history="1">
            <w:r w:rsidR="005D6B82" w:rsidRPr="007E1737">
              <w:rPr>
                <w:rStyle w:val="a3"/>
                <w:rFonts w:ascii="Times New Roman" w:hAnsi="Times New Roman" w:cs="Times New Roman"/>
                <w:noProof/>
                <w:sz w:val="24"/>
                <w:szCs w:val="24"/>
              </w:rPr>
              <w:t>Статья 27. Муниципальный долг</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_Toc484433852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28</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53" w:history="1">
            <w:r w:rsidR="005D6B82" w:rsidRPr="007E1737">
              <w:rPr>
                <w:rStyle w:val="a3"/>
                <w:rFonts w:ascii="Times New Roman" w:hAnsi="Times New Roman" w:cs="Times New Roman"/>
                <w:noProof/>
                <w:sz w:val="24"/>
                <w:szCs w:val="24"/>
              </w:rPr>
              <w:t>Статья 28. Ответственность по долговым обязательствам</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_Toc484433853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28</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54" w:history="1">
            <w:r w:rsidR="005D6B82" w:rsidRPr="007E1737">
              <w:rPr>
                <w:rStyle w:val="a3"/>
                <w:rFonts w:ascii="Times New Roman" w:hAnsi="Times New Roman" w:cs="Times New Roman"/>
                <w:noProof/>
                <w:sz w:val="24"/>
                <w:szCs w:val="24"/>
              </w:rPr>
              <w:t>Статья 29. Управление муниципальным долгом и осуществление муниципальных заимствований</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_Toc484433854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28</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55" w:history="1">
            <w:r w:rsidR="005D6B82" w:rsidRPr="007E1737">
              <w:rPr>
                <w:rStyle w:val="a3"/>
                <w:rFonts w:ascii="Times New Roman" w:hAnsi="Times New Roman" w:cs="Times New Roman"/>
                <w:noProof/>
                <w:sz w:val="24"/>
                <w:szCs w:val="24"/>
              </w:rPr>
              <w:t>Статья 30. Регистрация и учет муниципальных долговых обязательств, муниципальная долговая книга</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_Toc484433855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28</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14"/>
            <w:tabs>
              <w:tab w:val="right" w:leader="dot" w:pos="9911"/>
            </w:tabs>
            <w:rPr>
              <w:rFonts w:ascii="Times New Roman" w:eastAsiaTheme="minorEastAsia" w:hAnsi="Times New Roman" w:cs="Times New Roman"/>
              <w:noProof/>
              <w:sz w:val="24"/>
              <w:szCs w:val="24"/>
              <w:lang w:eastAsia="ru-RU"/>
            </w:rPr>
          </w:pPr>
          <w:hyperlink w:anchor="_Toc484433856" w:history="1">
            <w:r w:rsidR="005D6B82" w:rsidRPr="007E1737">
              <w:rPr>
                <w:rStyle w:val="a3"/>
                <w:rFonts w:ascii="Times New Roman" w:hAnsi="Times New Roman" w:cs="Times New Roman"/>
                <w:noProof/>
                <w:sz w:val="24"/>
                <w:szCs w:val="24"/>
              </w:rPr>
              <w:t>Глава 7. ИСПОЛНЕНИЕ МЕСТНОГО БЮДЖЕТА, СОСТАВЛЕНИЕ, ВНЕШНЯЯ ПРОВЕРКА, РАССМОТРЕНИЕ И УТВЕРЖДЕНИЕ ОТЧЕТА ОБ ИСПОЛНЕНИИ МЕСТНОГО БЮДЖЕТА</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_Toc484433856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29</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57" w:history="1">
            <w:r w:rsidR="005D6B82" w:rsidRPr="007E1737">
              <w:rPr>
                <w:rStyle w:val="a3"/>
                <w:rFonts w:ascii="Times New Roman" w:hAnsi="Times New Roman" w:cs="Times New Roman"/>
                <w:noProof/>
                <w:sz w:val="24"/>
                <w:szCs w:val="24"/>
              </w:rPr>
              <w:t>Статья 31. Основы исполнения местного бюджета</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_Toc484433857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29</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58" w:history="1">
            <w:r w:rsidR="005D6B82" w:rsidRPr="007E1737">
              <w:rPr>
                <w:rStyle w:val="a3"/>
                <w:rFonts w:ascii="Times New Roman" w:hAnsi="Times New Roman" w:cs="Times New Roman"/>
                <w:noProof/>
                <w:sz w:val="24"/>
                <w:szCs w:val="24"/>
              </w:rPr>
              <w:t>Статья 32. Решение об исполнении местного бюджета</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_Toc484433858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29</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59" w:history="1">
            <w:r w:rsidR="005D6B82" w:rsidRPr="007E1737">
              <w:rPr>
                <w:rStyle w:val="a3"/>
                <w:rFonts w:ascii="Times New Roman" w:hAnsi="Times New Roman" w:cs="Times New Roman"/>
                <w:noProof/>
                <w:sz w:val="24"/>
                <w:szCs w:val="24"/>
              </w:rPr>
              <w:t>Статья 33. Документы и материалы, представляемые одновременно с годовым отчетом об исполнении местного бюджета</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_Toc484433859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30</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60" w:history="1">
            <w:r w:rsidR="005D6B82" w:rsidRPr="007E1737">
              <w:rPr>
                <w:rStyle w:val="a3"/>
                <w:rFonts w:ascii="Times New Roman" w:hAnsi="Times New Roman" w:cs="Times New Roman"/>
                <w:noProof/>
                <w:sz w:val="24"/>
                <w:szCs w:val="24"/>
              </w:rPr>
              <w:t>Статья 34. Представление годового отчета об исполнении местного бюджета</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_Toc484433860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31</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61" w:history="1">
            <w:r w:rsidR="005D6B82" w:rsidRPr="007E1737">
              <w:rPr>
                <w:rStyle w:val="a3"/>
                <w:rFonts w:ascii="Times New Roman" w:hAnsi="Times New Roman" w:cs="Times New Roman"/>
                <w:noProof/>
                <w:sz w:val="24"/>
                <w:szCs w:val="24"/>
              </w:rPr>
              <w:t>Статья 35. Осуществление внешней проверки годового отчета об исполнении местного бюджета</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_Toc484433861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31</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62" w:history="1">
            <w:r w:rsidR="005D6B82" w:rsidRPr="007E1737">
              <w:rPr>
                <w:rStyle w:val="a3"/>
                <w:rFonts w:ascii="Times New Roman" w:hAnsi="Times New Roman" w:cs="Times New Roman"/>
                <w:noProof/>
                <w:sz w:val="24"/>
                <w:szCs w:val="24"/>
              </w:rPr>
              <w:t>Статья 36. Порядок рассмотрения и утверждения годового отчета об исполнении местного бюджета Советом депутатов муниципального образования</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_Toc484433862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32</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14"/>
            <w:tabs>
              <w:tab w:val="right" w:leader="dot" w:pos="9911"/>
            </w:tabs>
            <w:rPr>
              <w:rFonts w:ascii="Times New Roman" w:eastAsiaTheme="minorEastAsia" w:hAnsi="Times New Roman" w:cs="Times New Roman"/>
              <w:noProof/>
              <w:sz w:val="24"/>
              <w:szCs w:val="24"/>
              <w:lang w:eastAsia="ru-RU"/>
            </w:rPr>
          </w:pPr>
          <w:hyperlink w:anchor="_Toc484433863" w:history="1">
            <w:r w:rsidR="005D6B82" w:rsidRPr="007E1737">
              <w:rPr>
                <w:rStyle w:val="a3"/>
                <w:rFonts w:ascii="Times New Roman" w:hAnsi="Times New Roman" w:cs="Times New Roman"/>
                <w:noProof/>
                <w:sz w:val="24"/>
                <w:szCs w:val="24"/>
              </w:rPr>
              <w:t>Глава 8. ФИНАНСОВЫЙ КОНТРОЛЬ</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_Toc484433863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32</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64" w:history="1">
            <w:r w:rsidR="005D6B82" w:rsidRPr="007E1737">
              <w:rPr>
                <w:rStyle w:val="a3"/>
                <w:rFonts w:ascii="Times New Roman" w:hAnsi="Times New Roman" w:cs="Times New Roman"/>
                <w:noProof/>
                <w:sz w:val="24"/>
                <w:szCs w:val="24"/>
              </w:rPr>
              <w:t>Статья 37. Органы, осуществляющие финансовый контроль</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_Toc484433864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32</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65" w:history="1">
            <w:r w:rsidR="005D6B82" w:rsidRPr="007E1737">
              <w:rPr>
                <w:rStyle w:val="a3"/>
                <w:rFonts w:ascii="Times New Roman" w:hAnsi="Times New Roman" w:cs="Times New Roman"/>
                <w:noProof/>
                <w:sz w:val="24"/>
                <w:szCs w:val="24"/>
              </w:rPr>
              <w:t>Статья 38. Порядок осуществления полномочий Контрольно-счетного органа по осуществлению внешнего муниципального финансового контроля</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_Toc484433865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32</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66" w:history="1">
            <w:r w:rsidR="005D6B82" w:rsidRPr="007E1737">
              <w:rPr>
                <w:rStyle w:val="a3"/>
                <w:rFonts w:ascii="Times New Roman" w:hAnsi="Times New Roman" w:cs="Times New Roman"/>
                <w:noProof/>
                <w:sz w:val="24"/>
                <w:szCs w:val="24"/>
              </w:rPr>
              <w:t>Статья 39. Порядок осуществления полномочий органов муниципального финансового контроля, являющихся органами (должностными лицами) администрации муниципального образования, по осуществлению внутреннего муниципального финансового контроля</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_Toc484433866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32</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67" w:history="1">
            <w:r w:rsidR="005D6B82" w:rsidRPr="007E1737">
              <w:rPr>
                <w:rStyle w:val="a3"/>
                <w:rFonts w:ascii="Times New Roman" w:hAnsi="Times New Roman" w:cs="Times New Roman"/>
                <w:noProof/>
                <w:sz w:val="24"/>
                <w:szCs w:val="24"/>
              </w:rPr>
              <w:t>Статья 40. Ответственность за бюджетные правонарушения</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_Toc484433867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33</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14"/>
            <w:tabs>
              <w:tab w:val="right" w:leader="dot" w:pos="9911"/>
            </w:tabs>
            <w:rPr>
              <w:rFonts w:ascii="Times New Roman" w:eastAsiaTheme="minorEastAsia" w:hAnsi="Times New Roman" w:cs="Times New Roman"/>
              <w:noProof/>
              <w:sz w:val="24"/>
              <w:szCs w:val="24"/>
              <w:lang w:eastAsia="ru-RU"/>
            </w:rPr>
          </w:pPr>
          <w:hyperlink w:anchor="_Toc484433868" w:history="1">
            <w:r w:rsidR="005D6B82" w:rsidRPr="007E1737">
              <w:rPr>
                <w:rStyle w:val="a3"/>
                <w:rFonts w:ascii="Times New Roman" w:hAnsi="Times New Roman" w:cs="Times New Roman"/>
                <w:noProof/>
                <w:sz w:val="24"/>
                <w:szCs w:val="24"/>
              </w:rPr>
              <w:t>Глава 9. ЗАКЛЮЧИТЕЛЬНЫЕ ПОЛОЖЕНИЯ</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_Toc484433868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33</w:t>
            </w:r>
            <w:r w:rsidR="005D6B82" w:rsidRPr="007E1737">
              <w:rPr>
                <w:rFonts w:ascii="Times New Roman" w:hAnsi="Times New Roman" w:cs="Times New Roman"/>
                <w:noProof/>
                <w:webHidden/>
                <w:sz w:val="24"/>
                <w:szCs w:val="24"/>
              </w:rPr>
              <w:fldChar w:fldCharType="end"/>
            </w:r>
          </w:hyperlink>
        </w:p>
        <w:p w:rsidR="005D6B82" w:rsidRPr="007E1737" w:rsidRDefault="00D47FF3" w:rsidP="005D6B82">
          <w:pPr>
            <w:pStyle w:val="25"/>
            <w:tabs>
              <w:tab w:val="right" w:leader="dot" w:pos="9911"/>
            </w:tabs>
            <w:rPr>
              <w:rFonts w:ascii="Times New Roman" w:eastAsiaTheme="minorEastAsia" w:hAnsi="Times New Roman" w:cs="Times New Roman"/>
              <w:noProof/>
              <w:sz w:val="24"/>
              <w:szCs w:val="24"/>
              <w:lang w:eastAsia="ru-RU"/>
            </w:rPr>
          </w:pPr>
          <w:hyperlink w:anchor="_Toc484433869" w:history="1">
            <w:r w:rsidR="005D6B82" w:rsidRPr="007E1737">
              <w:rPr>
                <w:rStyle w:val="a3"/>
                <w:rFonts w:ascii="Times New Roman" w:hAnsi="Times New Roman" w:cs="Times New Roman"/>
                <w:noProof/>
                <w:sz w:val="24"/>
                <w:szCs w:val="24"/>
              </w:rPr>
              <w:t>Статья 41. Вступление в силу настоящего Положения</w:t>
            </w:r>
            <w:r w:rsidR="005D6B82" w:rsidRPr="007E1737">
              <w:rPr>
                <w:rFonts w:ascii="Times New Roman" w:hAnsi="Times New Roman" w:cs="Times New Roman"/>
                <w:noProof/>
                <w:webHidden/>
                <w:sz w:val="24"/>
                <w:szCs w:val="24"/>
              </w:rPr>
              <w:tab/>
            </w:r>
            <w:r w:rsidR="005D6B82" w:rsidRPr="007E1737">
              <w:rPr>
                <w:rFonts w:ascii="Times New Roman" w:hAnsi="Times New Roman" w:cs="Times New Roman"/>
                <w:noProof/>
                <w:webHidden/>
                <w:sz w:val="24"/>
                <w:szCs w:val="24"/>
              </w:rPr>
              <w:fldChar w:fldCharType="begin"/>
            </w:r>
            <w:r w:rsidR="005D6B82" w:rsidRPr="007E1737">
              <w:rPr>
                <w:rFonts w:ascii="Times New Roman" w:hAnsi="Times New Roman" w:cs="Times New Roman"/>
                <w:noProof/>
                <w:webHidden/>
                <w:sz w:val="24"/>
                <w:szCs w:val="24"/>
              </w:rPr>
              <w:instrText xml:space="preserve"> PAGEREF _Toc484433869 \h </w:instrText>
            </w:r>
            <w:r w:rsidR="005D6B82" w:rsidRPr="007E1737">
              <w:rPr>
                <w:rFonts w:ascii="Times New Roman" w:hAnsi="Times New Roman" w:cs="Times New Roman"/>
                <w:noProof/>
                <w:webHidden/>
                <w:sz w:val="24"/>
                <w:szCs w:val="24"/>
              </w:rPr>
            </w:r>
            <w:r w:rsidR="005D6B82" w:rsidRPr="007E1737">
              <w:rPr>
                <w:rFonts w:ascii="Times New Roman" w:hAnsi="Times New Roman" w:cs="Times New Roman"/>
                <w:noProof/>
                <w:webHidden/>
                <w:sz w:val="24"/>
                <w:szCs w:val="24"/>
              </w:rPr>
              <w:fldChar w:fldCharType="separate"/>
            </w:r>
            <w:r w:rsidR="00F5631F">
              <w:rPr>
                <w:rFonts w:ascii="Times New Roman" w:hAnsi="Times New Roman" w:cs="Times New Roman"/>
                <w:noProof/>
                <w:webHidden/>
                <w:sz w:val="24"/>
                <w:szCs w:val="24"/>
              </w:rPr>
              <w:t>33</w:t>
            </w:r>
            <w:r w:rsidR="005D6B82" w:rsidRPr="007E1737">
              <w:rPr>
                <w:rFonts w:ascii="Times New Roman" w:hAnsi="Times New Roman" w:cs="Times New Roman"/>
                <w:noProof/>
                <w:webHidden/>
                <w:sz w:val="24"/>
                <w:szCs w:val="24"/>
              </w:rPr>
              <w:fldChar w:fldCharType="end"/>
            </w:r>
          </w:hyperlink>
        </w:p>
        <w:p w:rsidR="005D6B82" w:rsidRPr="007E1737" w:rsidRDefault="005D6B82" w:rsidP="005D6B82">
          <w:pPr>
            <w:rPr>
              <w:b/>
              <w:bCs/>
            </w:rPr>
          </w:pPr>
          <w:r w:rsidRPr="007E1737">
            <w:rPr>
              <w:b/>
              <w:bCs/>
            </w:rPr>
            <w:fldChar w:fldCharType="end"/>
          </w:r>
        </w:p>
      </w:sdtContent>
    </w:sdt>
    <w:p w:rsidR="005D6B82" w:rsidRPr="007E1737" w:rsidRDefault="005D6B82" w:rsidP="005D6B82">
      <w:r w:rsidRPr="007E1737">
        <w:br w:type="page"/>
      </w:r>
    </w:p>
    <w:p w:rsidR="005D6B82" w:rsidRPr="007E1737" w:rsidRDefault="005D6B82" w:rsidP="005D6B82">
      <w:pPr>
        <w:pStyle w:val="ConsPlusNormal"/>
        <w:ind w:firstLine="567"/>
        <w:jc w:val="right"/>
        <w:rPr>
          <w:rFonts w:ascii="Times New Roman" w:hAnsi="Times New Roman"/>
          <w:sz w:val="24"/>
          <w:szCs w:val="24"/>
        </w:rPr>
      </w:pPr>
    </w:p>
    <w:p w:rsidR="005D6B82" w:rsidRPr="007E1737" w:rsidRDefault="005D6B82" w:rsidP="005D6B82">
      <w:pPr>
        <w:pStyle w:val="ConsPlusTitle"/>
        <w:ind w:firstLine="567"/>
        <w:jc w:val="center"/>
        <w:rPr>
          <w:rFonts w:ascii="Times New Roman" w:hAnsi="Times New Roman" w:cs="Times New Roman"/>
          <w:b w:val="0"/>
          <w:sz w:val="24"/>
          <w:szCs w:val="24"/>
        </w:rPr>
      </w:pPr>
      <w:bookmarkStart w:id="1" w:name="P40"/>
      <w:bookmarkEnd w:id="1"/>
      <w:r w:rsidRPr="007E1737">
        <w:rPr>
          <w:rFonts w:ascii="Times New Roman" w:hAnsi="Times New Roman" w:cs="Times New Roman"/>
          <w:b w:val="0"/>
          <w:sz w:val="24"/>
          <w:szCs w:val="24"/>
        </w:rPr>
        <w:t>ПОЛОЖЕНИЕ</w:t>
      </w:r>
    </w:p>
    <w:p w:rsidR="005D6B82" w:rsidRPr="007E1737" w:rsidRDefault="005D6B82" w:rsidP="005D6B82">
      <w:pPr>
        <w:pStyle w:val="ConsPlusTitle"/>
        <w:ind w:firstLine="567"/>
        <w:jc w:val="center"/>
        <w:rPr>
          <w:rFonts w:ascii="Times New Roman" w:hAnsi="Times New Roman" w:cs="Times New Roman"/>
          <w:b w:val="0"/>
          <w:sz w:val="24"/>
          <w:szCs w:val="24"/>
        </w:rPr>
      </w:pPr>
      <w:r w:rsidRPr="007E1737">
        <w:rPr>
          <w:rFonts w:ascii="Times New Roman" w:hAnsi="Times New Roman" w:cs="Times New Roman"/>
          <w:b w:val="0"/>
          <w:sz w:val="24"/>
          <w:szCs w:val="24"/>
        </w:rPr>
        <w:t xml:space="preserve">О БЮДЖЕТНОМ ПРОЦЕССЕ В МАЛЫШЕВСКОГО СЕЛЬСОВЕТЕ </w:t>
      </w:r>
    </w:p>
    <w:p w:rsidR="005D6B82" w:rsidRPr="007E1737" w:rsidRDefault="005D6B82" w:rsidP="005D6B82">
      <w:pPr>
        <w:pStyle w:val="ConsPlusTitle"/>
        <w:ind w:firstLine="567"/>
        <w:jc w:val="center"/>
        <w:rPr>
          <w:rFonts w:ascii="Times New Roman" w:hAnsi="Times New Roman" w:cs="Times New Roman"/>
          <w:b w:val="0"/>
          <w:sz w:val="24"/>
          <w:szCs w:val="24"/>
        </w:rPr>
      </w:pPr>
      <w:r w:rsidRPr="007E1737">
        <w:rPr>
          <w:rFonts w:ascii="Times New Roman" w:hAnsi="Times New Roman" w:cs="Times New Roman"/>
          <w:b w:val="0"/>
          <w:sz w:val="24"/>
          <w:szCs w:val="24"/>
        </w:rPr>
        <w:t>СУЗУНСКОГО РАЙОНА НОВОСИБИРСКОЙ ОБЛАСТИ</w:t>
      </w:r>
    </w:p>
    <w:p w:rsidR="005D6B82" w:rsidRPr="007E1737" w:rsidRDefault="005D6B82" w:rsidP="005D6B82">
      <w:pPr>
        <w:pStyle w:val="1"/>
        <w:jc w:val="both"/>
        <w:rPr>
          <w:rFonts w:ascii="Times New Roman" w:hAnsi="Times New Roman" w:cs="Times New Roman"/>
          <w:color w:val="auto"/>
          <w:sz w:val="24"/>
          <w:szCs w:val="24"/>
        </w:rPr>
      </w:pPr>
      <w:bookmarkStart w:id="2" w:name="_Toc484433820"/>
      <w:r w:rsidRPr="007E1737">
        <w:rPr>
          <w:rFonts w:ascii="Times New Roman" w:hAnsi="Times New Roman" w:cs="Times New Roman"/>
          <w:color w:val="auto"/>
          <w:sz w:val="24"/>
          <w:szCs w:val="24"/>
        </w:rPr>
        <w:t>Глава 1. ОБЩИЕ ПОЛОЖЕНИЯ</w:t>
      </w:r>
      <w:bookmarkEnd w:id="2"/>
    </w:p>
    <w:p w:rsidR="005D6B82" w:rsidRPr="007E1737" w:rsidRDefault="005D6B82" w:rsidP="005D6B82">
      <w:pPr>
        <w:pStyle w:val="2"/>
        <w:jc w:val="both"/>
        <w:rPr>
          <w:sz w:val="24"/>
          <w:szCs w:val="24"/>
        </w:rPr>
      </w:pPr>
      <w:bookmarkStart w:id="3" w:name="_Toc484433821"/>
      <w:r w:rsidRPr="007E1737">
        <w:rPr>
          <w:sz w:val="24"/>
          <w:szCs w:val="24"/>
        </w:rPr>
        <w:t>Статья 1. Предмет правового регулирования</w:t>
      </w:r>
      <w:bookmarkEnd w:id="3"/>
    </w:p>
    <w:p w:rsidR="005D6B82" w:rsidRPr="007E1737" w:rsidRDefault="005D6B82" w:rsidP="005D6B82">
      <w:pPr>
        <w:pStyle w:val="ConsPlusNormal"/>
        <w:ind w:firstLine="567"/>
        <w:jc w:val="both"/>
        <w:rPr>
          <w:rFonts w:ascii="Times New Roman" w:hAnsi="Times New Roman"/>
          <w:sz w:val="24"/>
          <w:szCs w:val="24"/>
        </w:rPr>
      </w:pPr>
      <w:proofErr w:type="gramStart"/>
      <w:r w:rsidRPr="007E1737">
        <w:rPr>
          <w:rFonts w:ascii="Times New Roman" w:hAnsi="Times New Roman"/>
          <w:sz w:val="24"/>
          <w:szCs w:val="24"/>
        </w:rPr>
        <w:t>Настоящее Положение регулирует бюджетные правоотношения в муниципальном образовании – Малышевский сельсовет Сузунского района Новосибирской области (далее – муниципальное образование), возникающие в процессе составления и рассмотрения проекта бюджета Малышевского сельсовета Сузунского района Новосибирской области, утверждения бюджета Малышевского  сельсовета Сузунского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составления, внешней проверки, рассмотрения</w:t>
      </w:r>
      <w:proofErr w:type="gramEnd"/>
      <w:r w:rsidRPr="007E1737">
        <w:rPr>
          <w:rFonts w:ascii="Times New Roman" w:hAnsi="Times New Roman"/>
          <w:sz w:val="24"/>
          <w:szCs w:val="24"/>
        </w:rPr>
        <w:t xml:space="preserve"> и утверждения отчета об исполнении местного бюджета, а также определяет состав участников бюджетного процесса муниципального образования и их бюджетные полномочия.</w:t>
      </w:r>
    </w:p>
    <w:p w:rsidR="005D6B82" w:rsidRPr="007E1737" w:rsidRDefault="005D6B82" w:rsidP="005D6B82">
      <w:pPr>
        <w:pStyle w:val="2"/>
        <w:jc w:val="both"/>
        <w:rPr>
          <w:sz w:val="24"/>
          <w:szCs w:val="24"/>
        </w:rPr>
      </w:pPr>
      <w:bookmarkStart w:id="4" w:name="_Toc484433822"/>
      <w:r w:rsidRPr="007E1737">
        <w:rPr>
          <w:sz w:val="24"/>
          <w:szCs w:val="24"/>
        </w:rPr>
        <w:t>Статья 2. Правовая основа бюджетного процесса</w:t>
      </w:r>
      <w:bookmarkEnd w:id="4"/>
      <w:r w:rsidRPr="007E1737">
        <w:rPr>
          <w:sz w:val="24"/>
          <w:szCs w:val="24"/>
        </w:rPr>
        <w:t xml:space="preserve"> </w:t>
      </w:r>
    </w:p>
    <w:p w:rsidR="005D6B82" w:rsidRPr="007E1737" w:rsidRDefault="005D6B82" w:rsidP="005D6B82">
      <w:pPr>
        <w:autoSpaceDE w:val="0"/>
        <w:autoSpaceDN w:val="0"/>
        <w:adjustRightInd w:val="0"/>
        <w:ind w:firstLine="540"/>
        <w:jc w:val="both"/>
      </w:pPr>
      <w:r w:rsidRPr="007E1737">
        <w:t xml:space="preserve">1. </w:t>
      </w:r>
      <w:proofErr w:type="gramStart"/>
      <w:r w:rsidRPr="007E1737">
        <w:t xml:space="preserve">Правовую основу бюджетного процесса в муниципальном образовании составляют </w:t>
      </w:r>
      <w:hyperlink r:id="rId12" w:history="1">
        <w:r w:rsidRPr="007E1737">
          <w:t>Конституция</w:t>
        </w:r>
      </w:hyperlink>
      <w:r w:rsidRPr="007E1737">
        <w:t xml:space="preserve"> Российской Федерации, Бюджетный </w:t>
      </w:r>
      <w:hyperlink r:id="rId13" w:history="1">
        <w:r w:rsidRPr="007E1737">
          <w:t>кодекс</w:t>
        </w:r>
      </w:hyperlink>
      <w:r w:rsidRPr="007E1737">
        <w:t xml:space="preserve"> Российской Федерации, федеральные законы и иные нормативные правовые акты Российской Федерации, </w:t>
      </w:r>
      <w:hyperlink r:id="rId14" w:history="1">
        <w:r w:rsidRPr="007E1737">
          <w:t>Устав</w:t>
        </w:r>
      </w:hyperlink>
      <w:r w:rsidRPr="007E1737">
        <w:t xml:space="preserve"> Малышевского  сельсовета Сузунского района Новосибирской области, настоящее Положение и иные муниципальные правовые акты Малышевского сельсовета Сузунского района Новосибирской области (далее – муниципальные правовые акты), регулирующие бюджетные правоотношения.</w:t>
      </w:r>
      <w:proofErr w:type="gramEnd"/>
    </w:p>
    <w:p w:rsidR="005D6B82" w:rsidRPr="007E1737" w:rsidRDefault="005D6B82" w:rsidP="005D6B82">
      <w:pPr>
        <w:autoSpaceDE w:val="0"/>
        <w:autoSpaceDN w:val="0"/>
        <w:adjustRightInd w:val="0"/>
        <w:ind w:firstLine="540"/>
        <w:jc w:val="both"/>
      </w:pPr>
      <w:r w:rsidRPr="007E1737">
        <w:t>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иного муниципального правового акта применяется настоящее Положение.</w:t>
      </w:r>
    </w:p>
    <w:p w:rsidR="005D6B82" w:rsidRPr="007E1737" w:rsidRDefault="005D6B82" w:rsidP="005D6B82">
      <w:pPr>
        <w:autoSpaceDE w:val="0"/>
        <w:autoSpaceDN w:val="0"/>
        <w:adjustRightInd w:val="0"/>
        <w:ind w:firstLine="540"/>
        <w:jc w:val="both"/>
      </w:pPr>
      <w:r w:rsidRPr="007E1737">
        <w:t>3. Во исполнение настоящего Положения, иных муниципальных правовых актов, регулирующих бюджетные правоотношения, администрация муниципального образования принимает муниципальные правовые акты, регулирующие бюджетные правоотношения, в пределах своей компетенции.</w:t>
      </w:r>
    </w:p>
    <w:p w:rsidR="005D6B82" w:rsidRPr="007E1737" w:rsidRDefault="005D6B82" w:rsidP="005D6B82">
      <w:pPr>
        <w:pStyle w:val="1"/>
        <w:jc w:val="both"/>
        <w:rPr>
          <w:rFonts w:ascii="Times New Roman" w:hAnsi="Times New Roman" w:cs="Times New Roman"/>
          <w:color w:val="auto"/>
          <w:sz w:val="24"/>
          <w:szCs w:val="24"/>
        </w:rPr>
      </w:pPr>
      <w:bookmarkStart w:id="5" w:name="_Toc484433823"/>
      <w:r w:rsidRPr="007E1737">
        <w:rPr>
          <w:rFonts w:ascii="Times New Roman" w:hAnsi="Times New Roman" w:cs="Times New Roman"/>
          <w:color w:val="auto"/>
          <w:sz w:val="24"/>
          <w:szCs w:val="24"/>
        </w:rPr>
        <w:t>Глава 2. ПОЛНОМОЧИЯ УЧАСТНИКОВ БЮДЖЕТНОГО ПРОЦЕССА В МУНИЦИПАЛЬНОМ ОБРАЗОВАНИИ</w:t>
      </w:r>
      <w:bookmarkEnd w:id="5"/>
    </w:p>
    <w:p w:rsidR="005D6B82" w:rsidRPr="007E1737" w:rsidRDefault="005D6B82" w:rsidP="005D6B82">
      <w:pPr>
        <w:pStyle w:val="2"/>
        <w:jc w:val="both"/>
        <w:rPr>
          <w:sz w:val="24"/>
          <w:szCs w:val="24"/>
        </w:rPr>
      </w:pPr>
      <w:bookmarkStart w:id="6" w:name="_Toc484433824"/>
      <w:r w:rsidRPr="007E1737">
        <w:rPr>
          <w:sz w:val="24"/>
          <w:szCs w:val="24"/>
        </w:rPr>
        <w:t>Статья 3. Участники бюджетного процесса в муниципальном образовании</w:t>
      </w:r>
      <w:bookmarkEnd w:id="6"/>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Участниками бюджетного процесса в муниципальном образовании являются: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Глава муниципального образования;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2) Совет депутатов муниципального образования;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3) администрация муниципального образования;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4) финансовый орган муниципального образования;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5) контрольно-счетный орган муниципального образования;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6) главный распорядитель (распорядитель) средств местного бюджета;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7) главный администратор (администратор) доходов местного бюджета;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8) главный администратор (администратор) источников финансирования дефицита местного бюджета;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9) получатели бюджетных средств местного бюджета.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xml:space="preserve">2. Бюджетные полномочия участников бюджетного процесса муниципального образования, определяются Бюджетным </w:t>
      </w:r>
      <w:hyperlink r:id="rId15" w:history="1">
        <w:r w:rsidRPr="007E1737">
          <w:rPr>
            <w:rFonts w:ascii="Times New Roman" w:hAnsi="Times New Roman"/>
            <w:sz w:val="24"/>
            <w:szCs w:val="24"/>
          </w:rPr>
          <w:t>кодексом</w:t>
        </w:r>
      </w:hyperlink>
      <w:r w:rsidRPr="007E1737">
        <w:rPr>
          <w:rFonts w:ascii="Times New Roman" w:hAnsi="Times New Roman"/>
          <w:sz w:val="24"/>
          <w:szCs w:val="24"/>
        </w:rPr>
        <w:t xml:space="preserve"> Российской Федерации, </w:t>
      </w:r>
      <w:hyperlink r:id="rId16" w:history="1">
        <w:r w:rsidRPr="007E1737">
          <w:rPr>
            <w:rFonts w:ascii="Times New Roman" w:hAnsi="Times New Roman"/>
            <w:sz w:val="24"/>
            <w:szCs w:val="24"/>
          </w:rPr>
          <w:t>Уставом</w:t>
        </w:r>
      </w:hyperlink>
      <w:r w:rsidRPr="007E1737">
        <w:rPr>
          <w:rFonts w:ascii="Times New Roman" w:hAnsi="Times New Roman"/>
          <w:sz w:val="24"/>
          <w:szCs w:val="24"/>
        </w:rPr>
        <w:t xml:space="preserve"> муниципального образования, настоящим Положением и иными нормативными правовыми актами (в том числе муниципальными), регулирующими бюджетные правоотношения.</w:t>
      </w:r>
    </w:p>
    <w:p w:rsidR="005D6B82" w:rsidRPr="007E1737" w:rsidRDefault="005D6B82" w:rsidP="005D6B82">
      <w:pPr>
        <w:pStyle w:val="2"/>
        <w:jc w:val="both"/>
        <w:rPr>
          <w:sz w:val="24"/>
          <w:szCs w:val="24"/>
        </w:rPr>
      </w:pPr>
      <w:bookmarkStart w:id="7" w:name="_Toc484433825"/>
      <w:r w:rsidRPr="007E1737">
        <w:rPr>
          <w:sz w:val="24"/>
          <w:szCs w:val="24"/>
        </w:rPr>
        <w:lastRenderedPageBreak/>
        <w:t>Статья 4. Бюджетные полномочия Главы муниципального образования</w:t>
      </w:r>
      <w:bookmarkEnd w:id="7"/>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К бюджетным полномочиям Главы муниципального образования относятся: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назначение представителя Главы муниципального образования при рассмотрении в Совете депутатов муниципального образования проектов решений о местном бюджете, об исполнении местного бюджета, о внесении изменений в решения о местном бюджете;</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xml:space="preserve">2) иные бюджетные </w:t>
      </w:r>
      <w:proofErr w:type="gramStart"/>
      <w:r w:rsidRPr="007E1737">
        <w:rPr>
          <w:rFonts w:ascii="Times New Roman" w:hAnsi="Times New Roman"/>
          <w:sz w:val="24"/>
          <w:szCs w:val="24"/>
        </w:rPr>
        <w:t>полномочия</w:t>
      </w:r>
      <w:proofErr w:type="gramEnd"/>
      <w:r w:rsidRPr="007E1737">
        <w:rPr>
          <w:rFonts w:ascii="Times New Roman" w:hAnsi="Times New Roman"/>
          <w:sz w:val="24"/>
          <w:szCs w:val="24"/>
        </w:rPr>
        <w:t xml:space="preserve"> предусмотренные Бюджетным кодексом РФ.</w:t>
      </w:r>
    </w:p>
    <w:p w:rsidR="005D6B82" w:rsidRPr="007E1737" w:rsidRDefault="005D6B82" w:rsidP="005D6B82">
      <w:pPr>
        <w:pStyle w:val="2"/>
        <w:jc w:val="both"/>
        <w:rPr>
          <w:sz w:val="24"/>
          <w:szCs w:val="24"/>
        </w:rPr>
      </w:pPr>
      <w:bookmarkStart w:id="8" w:name="_Toc484433826"/>
      <w:r w:rsidRPr="007E1737">
        <w:rPr>
          <w:sz w:val="24"/>
          <w:szCs w:val="24"/>
        </w:rPr>
        <w:t>Статья 5. Бюджетные полномочия Совета депутатов муниципального образования</w:t>
      </w:r>
      <w:bookmarkEnd w:id="8"/>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К бюджетным полномочиям Совета депутатов муниципального образования относятся:</w:t>
      </w:r>
    </w:p>
    <w:p w:rsidR="005D6B82" w:rsidRPr="007E1737" w:rsidRDefault="005D6B82" w:rsidP="005D6B82">
      <w:pPr>
        <w:pStyle w:val="ConsPlusNormal"/>
        <w:ind w:firstLine="567"/>
        <w:jc w:val="both"/>
        <w:rPr>
          <w:rFonts w:ascii="Times New Roman" w:hAnsi="Times New Roman"/>
          <w:sz w:val="24"/>
          <w:szCs w:val="24"/>
        </w:rPr>
      </w:pPr>
      <w:bookmarkStart w:id="9" w:name="P89"/>
      <w:bookmarkEnd w:id="9"/>
      <w:r w:rsidRPr="007E1737">
        <w:rPr>
          <w:rFonts w:ascii="Times New Roman" w:hAnsi="Times New Roman"/>
          <w:sz w:val="24"/>
          <w:szCs w:val="24"/>
        </w:rPr>
        <w:t xml:space="preserve">1) установление порядка рассмотрения проекта местного бюджета, утверждение местного бюджета, осуществление </w:t>
      </w:r>
      <w:proofErr w:type="gramStart"/>
      <w:r w:rsidRPr="007E1737">
        <w:rPr>
          <w:rFonts w:ascii="Times New Roman" w:hAnsi="Times New Roman"/>
          <w:sz w:val="24"/>
          <w:szCs w:val="24"/>
        </w:rPr>
        <w:t>контроля за</w:t>
      </w:r>
      <w:proofErr w:type="gramEnd"/>
      <w:r w:rsidRPr="007E1737">
        <w:rPr>
          <w:rFonts w:ascii="Times New Roman" w:hAnsi="Times New Roman"/>
          <w:sz w:val="24"/>
          <w:szCs w:val="24"/>
        </w:rPr>
        <w:t xml:space="preserve"> его исполнением;</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2) рассмотрение проекта решения о местном бюджете и принятие решения о местном бюджете;</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3) рассмотрение прогноза основных характеристик местного бюджета на очередной финансовый год и плановый период, рассмотрение проекта местного бюджета на очередной финансовый год и плановый период;</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4) проведение публичных слушаний по проекту местного бюджета и годовому отчету об исполнении местного бюджета;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5) рассмотрение годового отчета об исполнении местного бюджета, принятие решения о его утверждении;</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xml:space="preserve">6) осуществление </w:t>
      </w:r>
      <w:proofErr w:type="gramStart"/>
      <w:r w:rsidRPr="007E1737">
        <w:rPr>
          <w:rFonts w:ascii="Times New Roman" w:hAnsi="Times New Roman"/>
          <w:sz w:val="24"/>
          <w:szCs w:val="24"/>
        </w:rPr>
        <w:t>контроля за</w:t>
      </w:r>
      <w:proofErr w:type="gramEnd"/>
      <w:r w:rsidRPr="007E1737">
        <w:rPr>
          <w:rFonts w:ascii="Times New Roman" w:hAnsi="Times New Roman"/>
          <w:sz w:val="24"/>
          <w:szCs w:val="24"/>
        </w:rPr>
        <w:t xml:space="preserve"> исполнением местного бюджета;</w:t>
      </w:r>
    </w:p>
    <w:p w:rsidR="005D6B82" w:rsidRPr="007E1737" w:rsidRDefault="005D6B82" w:rsidP="005D6B82">
      <w:pPr>
        <w:pStyle w:val="ConsPlusNormal"/>
        <w:ind w:firstLine="567"/>
        <w:jc w:val="both"/>
        <w:rPr>
          <w:rFonts w:ascii="Times New Roman" w:hAnsi="Times New Roman"/>
          <w:sz w:val="24"/>
          <w:szCs w:val="24"/>
        </w:rPr>
      </w:pPr>
      <w:bookmarkStart w:id="10" w:name="P95"/>
      <w:bookmarkEnd w:id="10"/>
      <w:r w:rsidRPr="007E1737">
        <w:rPr>
          <w:rFonts w:ascii="Times New Roman" w:hAnsi="Times New Roman"/>
          <w:sz w:val="24"/>
          <w:szCs w:val="24"/>
        </w:rPr>
        <w:t>7) установление налоговых ставок и налоговых льгот по местным налогам, порядка и сроков их уплаты в соответствии с законодательством Российской Федерации о налогах и сборах;</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8) установление расходных обязательств муниципального образования;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9) установление случаев и порядка предоставления иных межбюджетных трансфертов из местного бюджета в бюджет Сузунского района (при передаче полномочий по решению вопросов местного значения);</w:t>
      </w:r>
    </w:p>
    <w:p w:rsidR="005D6B82" w:rsidRPr="007E1737" w:rsidRDefault="005D6B82" w:rsidP="005D6B82">
      <w:pPr>
        <w:autoSpaceDE w:val="0"/>
        <w:autoSpaceDN w:val="0"/>
        <w:adjustRightInd w:val="0"/>
        <w:ind w:firstLine="567"/>
        <w:jc w:val="both"/>
      </w:pPr>
      <w:proofErr w:type="gramStart"/>
      <w:r w:rsidRPr="007E1737">
        <w:t>10)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 кредитом, а также ограничений по получателям (заемщикам) бюджетных кредитов при утверждении местного бюджета, условий реструктуризации обязательств (задолженности) по бюджетному кредиту;</w:t>
      </w:r>
      <w:proofErr w:type="gramEnd"/>
    </w:p>
    <w:p w:rsidR="005D6B82" w:rsidRPr="007E1737" w:rsidRDefault="005D6B82" w:rsidP="005D6B82">
      <w:pPr>
        <w:autoSpaceDE w:val="0"/>
        <w:autoSpaceDN w:val="0"/>
        <w:adjustRightInd w:val="0"/>
        <w:ind w:firstLine="540"/>
        <w:jc w:val="both"/>
      </w:pPr>
      <w:r w:rsidRPr="007E1737">
        <w:t>11) установление случаев 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5D6B82" w:rsidRPr="007E1737" w:rsidRDefault="005D6B82" w:rsidP="005D6B82">
      <w:pPr>
        <w:autoSpaceDE w:val="0"/>
        <w:autoSpaceDN w:val="0"/>
        <w:adjustRightInd w:val="0"/>
        <w:ind w:firstLine="540"/>
        <w:jc w:val="both"/>
      </w:pPr>
      <w:proofErr w:type="gramStart"/>
      <w:r w:rsidRPr="007E1737">
        <w:t>12) 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 (за исключением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w:t>
      </w:r>
      <w:proofErr w:type="gramEnd"/>
    </w:p>
    <w:p w:rsidR="005D6B82" w:rsidRPr="007E1737" w:rsidRDefault="005D6B82" w:rsidP="005D6B82">
      <w:pPr>
        <w:autoSpaceDE w:val="0"/>
        <w:autoSpaceDN w:val="0"/>
        <w:adjustRightInd w:val="0"/>
        <w:ind w:firstLine="540"/>
        <w:jc w:val="both"/>
      </w:pPr>
      <w:r w:rsidRPr="007E1737">
        <w:t xml:space="preserve">13) утверждение </w:t>
      </w:r>
      <w:proofErr w:type="gramStart"/>
      <w:r w:rsidRPr="007E1737">
        <w:t>порядка определения части прибыли муниципальных унитарных предприятий муниципального</w:t>
      </w:r>
      <w:proofErr w:type="gramEnd"/>
      <w:r w:rsidRPr="007E1737">
        <w:t xml:space="preserve"> образования, остающейся после уплаты налогов и иных обязательных платежей, подлежащей перечислению в местный бюджет.</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2. Осуществление иных полномочий в соответствии с законодательством Российской Федерации, законодательством Новосибирской области, Сузунского района, муниципальными нормативными правовыми актами.</w:t>
      </w:r>
    </w:p>
    <w:p w:rsidR="005D6B82" w:rsidRPr="007E1737" w:rsidRDefault="005D6B82" w:rsidP="005D6B82">
      <w:pPr>
        <w:pStyle w:val="2"/>
        <w:jc w:val="both"/>
        <w:rPr>
          <w:sz w:val="24"/>
          <w:szCs w:val="24"/>
        </w:rPr>
      </w:pPr>
      <w:bookmarkStart w:id="11" w:name="_Toc484433827"/>
      <w:r w:rsidRPr="007E1737">
        <w:rPr>
          <w:sz w:val="24"/>
          <w:szCs w:val="24"/>
        </w:rPr>
        <w:t>Статья 6. Бюджетные полномочия администрации муниципального образования</w:t>
      </w:r>
      <w:bookmarkEnd w:id="11"/>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К бюджетным полномочиям администрации муниципального образования относятся: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рассмотрение и утверждение основных направлений бюджетной и налоговой политики муниципального образования;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lastRenderedPageBreak/>
        <w:t>2) установление порядка и сроков разработки основных характеристик прогноза местного бюджета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муниципального образования одновременно с проектом местного бюджета;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3) обеспечение составления проекта местного бюджета;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4) рассмотрение проекта местного бюджета;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5) обеспечение исполнения местного бюджета;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xml:space="preserve">6) осуществление </w:t>
      </w:r>
      <w:proofErr w:type="gramStart"/>
      <w:r w:rsidRPr="007E1737">
        <w:rPr>
          <w:rFonts w:ascii="Times New Roman" w:hAnsi="Times New Roman"/>
          <w:sz w:val="24"/>
          <w:szCs w:val="24"/>
        </w:rPr>
        <w:t>контроля за</w:t>
      </w:r>
      <w:proofErr w:type="gramEnd"/>
      <w:r w:rsidRPr="007E1737">
        <w:rPr>
          <w:rFonts w:ascii="Times New Roman" w:hAnsi="Times New Roman"/>
          <w:sz w:val="24"/>
          <w:szCs w:val="24"/>
        </w:rPr>
        <w:t xml:space="preserve"> исполнением местного бюджета;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7)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5D6B82" w:rsidRPr="007E1737" w:rsidRDefault="005D6B82" w:rsidP="005D6B82">
      <w:pPr>
        <w:autoSpaceDE w:val="0"/>
        <w:autoSpaceDN w:val="0"/>
        <w:adjustRightInd w:val="0"/>
        <w:ind w:firstLine="540"/>
        <w:jc w:val="both"/>
      </w:pPr>
      <w:r w:rsidRPr="007E1737">
        <w:t>8) установление порядка осуществления внутреннего муниципального финансового контроля и внутреннего финансового аудита;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9) обеспечение составления бюджетной отчетности;</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10) принятие в соответствии с законодательством Российской Федерации, законодательством Новосибирской области, Сузунского района нормативных правовых актов, устанавливающих расходные обязательства муниципального образования;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xml:space="preserve">11) установление </w:t>
      </w:r>
      <w:proofErr w:type="gramStart"/>
      <w:r w:rsidRPr="007E1737">
        <w:rPr>
          <w:rFonts w:ascii="Times New Roman" w:hAnsi="Times New Roman"/>
          <w:sz w:val="24"/>
          <w:szCs w:val="24"/>
        </w:rPr>
        <w:t>порядка ведения реестра расходных обязательств муниципального образования</w:t>
      </w:r>
      <w:proofErr w:type="gramEnd"/>
      <w:r w:rsidRPr="007E1737">
        <w:rPr>
          <w:rFonts w:ascii="Times New Roman" w:hAnsi="Times New Roman"/>
          <w:sz w:val="24"/>
          <w:szCs w:val="24"/>
        </w:rPr>
        <w:t>;</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xml:space="preserve">12) установление </w:t>
      </w:r>
      <w:proofErr w:type="gramStart"/>
      <w:r w:rsidRPr="007E1737">
        <w:rPr>
          <w:rFonts w:ascii="Times New Roman" w:hAnsi="Times New Roman"/>
          <w:sz w:val="24"/>
          <w:szCs w:val="24"/>
        </w:rPr>
        <w:t>порядка использования бюджетных ассигнований резервного фонда администрации муниципального образования</w:t>
      </w:r>
      <w:proofErr w:type="gramEnd"/>
      <w:r w:rsidRPr="007E1737">
        <w:rPr>
          <w:rFonts w:ascii="Times New Roman" w:hAnsi="Times New Roman"/>
          <w:sz w:val="24"/>
          <w:szCs w:val="24"/>
        </w:rPr>
        <w:t>;</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13) заключение договоров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14) предоставление муниципальных гарантий муниципального образования;</w:t>
      </w:r>
    </w:p>
    <w:p w:rsidR="005D6B82" w:rsidRPr="007E1737" w:rsidRDefault="005D6B82" w:rsidP="005D6B82">
      <w:pPr>
        <w:autoSpaceDE w:val="0"/>
        <w:autoSpaceDN w:val="0"/>
        <w:adjustRightInd w:val="0"/>
        <w:ind w:firstLine="540"/>
        <w:jc w:val="both"/>
      </w:pPr>
      <w:r w:rsidRPr="007E1737">
        <w:t>15) принятие муниципальных правовых актов о списании с муниципального долга муниципального образования долговых обязательств, выраженных в валюте Российской Федерации, в соответствии с бюджетным законодательством;</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16) установление порядка принятия решений о разработке муниципальных программ муниципального образования, а также формирования и реализации указанных программ;</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17) утверждение порядков финансирования мероприятий, предусмотренных муниципальными программами муниципальными образованиями;</w:t>
      </w:r>
    </w:p>
    <w:p w:rsidR="005D6B82" w:rsidRPr="007E1737" w:rsidRDefault="005D6B82" w:rsidP="005D6B82">
      <w:pPr>
        <w:autoSpaceDE w:val="0"/>
        <w:autoSpaceDN w:val="0"/>
        <w:adjustRightInd w:val="0"/>
        <w:ind w:firstLine="540"/>
        <w:jc w:val="both"/>
      </w:pPr>
      <w:r w:rsidRPr="007E1737">
        <w:t xml:space="preserve">18) установление </w:t>
      </w:r>
      <w:proofErr w:type="gramStart"/>
      <w:r w:rsidRPr="007E1737">
        <w:t>порядка проведения оценки эффективности реализации</w:t>
      </w:r>
      <w:proofErr w:type="gramEnd"/>
      <w:r w:rsidRPr="007E1737">
        <w:t xml:space="preserve"> муниципальными программами муниципального образования и ее критериев;</w:t>
      </w:r>
    </w:p>
    <w:p w:rsidR="005D6B82" w:rsidRPr="007E1737" w:rsidRDefault="005D6B82" w:rsidP="005D6B82">
      <w:pPr>
        <w:autoSpaceDE w:val="0"/>
        <w:autoSpaceDN w:val="0"/>
        <w:adjustRightInd w:val="0"/>
        <w:ind w:firstLine="540"/>
        <w:jc w:val="both"/>
      </w:pPr>
      <w:r w:rsidRPr="007E1737">
        <w:t>19) установление порядка формирования муниципального задания на оказание муниципальных услуг (выполнение работ) муниципальными учреждениями муниципального образования и финансового обеспечения выполнения этого муниципального задания;</w:t>
      </w:r>
    </w:p>
    <w:p w:rsidR="005D6B82" w:rsidRPr="007E1737" w:rsidRDefault="005D6B82" w:rsidP="005D6B82">
      <w:pPr>
        <w:autoSpaceDE w:val="0"/>
        <w:autoSpaceDN w:val="0"/>
        <w:adjustRightInd w:val="0"/>
        <w:ind w:firstLine="540"/>
        <w:jc w:val="both"/>
      </w:pPr>
      <w:r w:rsidRPr="007E1737">
        <w:t>20)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муниципального образования;</w:t>
      </w:r>
    </w:p>
    <w:p w:rsidR="005D6B82" w:rsidRPr="007E1737" w:rsidRDefault="005D6B82" w:rsidP="005D6B82">
      <w:pPr>
        <w:autoSpaceDE w:val="0"/>
        <w:autoSpaceDN w:val="0"/>
        <w:adjustRightInd w:val="0"/>
        <w:ind w:firstLine="540"/>
        <w:jc w:val="both"/>
      </w:pPr>
      <w:r w:rsidRPr="007E1737">
        <w:t>21) установление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w:t>
      </w:r>
    </w:p>
    <w:p w:rsidR="005D6B82" w:rsidRPr="007E1737" w:rsidRDefault="005D6B82" w:rsidP="005D6B82">
      <w:pPr>
        <w:autoSpaceDE w:val="0"/>
        <w:autoSpaceDN w:val="0"/>
        <w:adjustRightInd w:val="0"/>
        <w:ind w:firstLine="540"/>
        <w:jc w:val="both"/>
      </w:pPr>
      <w:r w:rsidRPr="007E1737">
        <w:t>22) установление порядка определения объема и условий предоставления субсидий муниципальным бюджетным и муниципальным автономным учреждениям на иные цели;</w:t>
      </w:r>
    </w:p>
    <w:p w:rsidR="005D6B82" w:rsidRPr="007E1737" w:rsidRDefault="005D6B82" w:rsidP="005D6B82">
      <w:pPr>
        <w:autoSpaceDE w:val="0"/>
        <w:autoSpaceDN w:val="0"/>
        <w:adjustRightInd w:val="0"/>
        <w:ind w:firstLine="540"/>
        <w:jc w:val="both"/>
      </w:pPr>
      <w:r w:rsidRPr="007E1737">
        <w:t>23) установление порядка принятия решений о предоставлении из местного бюджета субсидий муниципальным бюджетным и муниципальным автономным учреждениям,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муниципальную собственность и предоставления указанных субсидий;</w:t>
      </w:r>
    </w:p>
    <w:p w:rsidR="005D6B82" w:rsidRPr="007E1737" w:rsidRDefault="005D6B82" w:rsidP="005D6B82">
      <w:pPr>
        <w:autoSpaceDE w:val="0"/>
        <w:autoSpaceDN w:val="0"/>
        <w:adjustRightInd w:val="0"/>
        <w:ind w:firstLine="540"/>
        <w:jc w:val="both"/>
      </w:pPr>
      <w:proofErr w:type="gramStart"/>
      <w:r w:rsidRPr="007E1737">
        <w:lastRenderedPageBreak/>
        <w:t>24) принятие решений о предоставлении права получателям средств местного бюджета заключать соглашения с муниципальными бюджетными и муниципальными автономными учреждениями, муниципальными унитарными предприятиями о предоставлении субсидий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муниципального образования на срок реализации соответствующих решений, превышающий срок действия утвержденных получателю средств</w:t>
      </w:r>
      <w:proofErr w:type="gramEnd"/>
      <w:r w:rsidRPr="007E1737">
        <w:t xml:space="preserve"> местного бюджета лимитов бюджетных обязательств на предоставление указанных субсидий, а также установление порядка принятия таких решений;</w:t>
      </w:r>
    </w:p>
    <w:p w:rsidR="005D6B82" w:rsidRPr="007E1737" w:rsidRDefault="005D6B82" w:rsidP="005D6B82">
      <w:pPr>
        <w:autoSpaceDE w:val="0"/>
        <w:autoSpaceDN w:val="0"/>
        <w:adjustRightInd w:val="0"/>
        <w:ind w:firstLine="540"/>
        <w:jc w:val="both"/>
      </w:pPr>
      <w:r w:rsidRPr="007E1737">
        <w:t>25) установление порядка определения объема и предоставления субсидий некоммерческим организациям, не являющимся муниципальными учреждениями;</w:t>
      </w:r>
    </w:p>
    <w:p w:rsidR="005D6B82" w:rsidRPr="007E1737" w:rsidRDefault="005D6B82" w:rsidP="005D6B82">
      <w:pPr>
        <w:autoSpaceDE w:val="0"/>
        <w:autoSpaceDN w:val="0"/>
        <w:adjustRightInd w:val="0"/>
        <w:ind w:firstLine="540"/>
        <w:jc w:val="both"/>
      </w:pPr>
      <w:r w:rsidRPr="007E1737">
        <w:t>26) установление порядка финансового обеспечения выполнения муниципальных заданий на оказание муниципальных услуг (выполнение работ) муниципальными учреждениями муниципального образования за счет средств местного бюджета;</w:t>
      </w:r>
    </w:p>
    <w:p w:rsidR="005D6B82" w:rsidRPr="007E1737" w:rsidRDefault="005D6B82" w:rsidP="005D6B82">
      <w:pPr>
        <w:autoSpaceDE w:val="0"/>
        <w:autoSpaceDN w:val="0"/>
        <w:adjustRightInd w:val="0"/>
        <w:ind w:firstLine="540"/>
        <w:jc w:val="both"/>
      </w:pPr>
      <w:r w:rsidRPr="007E1737">
        <w:t>27) представление в Совет депутатов муниципального образования отчета и иной бюджетной отчетности об исполнении местного бюджета;</w:t>
      </w:r>
    </w:p>
    <w:p w:rsidR="005D6B82" w:rsidRPr="007E1737" w:rsidRDefault="005D6B82" w:rsidP="005D6B82">
      <w:pPr>
        <w:autoSpaceDE w:val="0"/>
        <w:autoSpaceDN w:val="0"/>
        <w:adjustRightInd w:val="0"/>
        <w:ind w:firstLine="540"/>
        <w:jc w:val="both"/>
      </w:pPr>
      <w:r w:rsidRPr="007E1737">
        <w:t>28) утверждение отчета об исполнении местного бюджета за первый квартал, полугодие, девять месяцев текущего финансового года;</w:t>
      </w:r>
    </w:p>
    <w:p w:rsidR="005D6B82" w:rsidRPr="007E1737" w:rsidRDefault="005D6B82" w:rsidP="005D6B82">
      <w:pPr>
        <w:autoSpaceDE w:val="0"/>
        <w:autoSpaceDN w:val="0"/>
        <w:adjustRightInd w:val="0"/>
        <w:ind w:firstLine="540"/>
        <w:jc w:val="both"/>
      </w:pPr>
      <w:r w:rsidRPr="007E1737">
        <w:t>29)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5D6B82" w:rsidRPr="007E1737" w:rsidRDefault="005D6B82" w:rsidP="005D6B82">
      <w:pPr>
        <w:autoSpaceDE w:val="0"/>
        <w:autoSpaceDN w:val="0"/>
        <w:adjustRightInd w:val="0"/>
        <w:ind w:firstLine="540"/>
        <w:jc w:val="both"/>
      </w:pPr>
      <w:r w:rsidRPr="007E1737">
        <w:t>30)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5D6B82" w:rsidRPr="007E1737" w:rsidRDefault="005D6B82" w:rsidP="005D6B82">
      <w:pPr>
        <w:autoSpaceDE w:val="0"/>
        <w:autoSpaceDN w:val="0"/>
        <w:adjustRightInd w:val="0"/>
        <w:ind w:firstLine="540"/>
        <w:jc w:val="both"/>
      </w:pPr>
      <w:r w:rsidRPr="007E1737">
        <w:t>31) принятие решений по использованию бюджетных ассигнований резервного фонда администрации муниципального образования;</w:t>
      </w:r>
    </w:p>
    <w:p w:rsidR="005D6B82" w:rsidRPr="007E1737" w:rsidRDefault="005D6B82" w:rsidP="005D6B82">
      <w:pPr>
        <w:autoSpaceDE w:val="0"/>
        <w:autoSpaceDN w:val="0"/>
        <w:adjustRightInd w:val="0"/>
        <w:ind w:firstLine="540"/>
        <w:jc w:val="both"/>
      </w:pPr>
      <w:r w:rsidRPr="007E1737">
        <w:t>32) обеспечение опубликования ежеквартальных сведений о ходе исполнения местного бюджета;</w:t>
      </w:r>
    </w:p>
    <w:p w:rsidR="005D6B82" w:rsidRPr="007E1737" w:rsidRDefault="005D6B82" w:rsidP="005D6B82">
      <w:pPr>
        <w:autoSpaceDE w:val="0"/>
        <w:autoSpaceDN w:val="0"/>
        <w:adjustRightInd w:val="0"/>
        <w:ind w:firstLine="540"/>
        <w:jc w:val="both"/>
      </w:pPr>
      <w:r w:rsidRPr="007E1737">
        <w:t>33) рассмотрение годового отчета об исполнении местного бюджета;</w:t>
      </w:r>
    </w:p>
    <w:p w:rsidR="005D6B82" w:rsidRPr="007E1737" w:rsidRDefault="005D6B82" w:rsidP="005D6B82">
      <w:pPr>
        <w:autoSpaceDE w:val="0"/>
        <w:autoSpaceDN w:val="0"/>
        <w:adjustRightInd w:val="0"/>
        <w:ind w:firstLine="540"/>
        <w:jc w:val="both"/>
      </w:pPr>
      <w:r w:rsidRPr="007E1737">
        <w:t>34) принятие решений о списании сумм задолженности по бюджетным кредитам;</w:t>
      </w:r>
    </w:p>
    <w:p w:rsidR="005D6B82" w:rsidRPr="007E1737" w:rsidRDefault="005D6B82" w:rsidP="005D6B82">
      <w:pPr>
        <w:autoSpaceDE w:val="0"/>
        <w:autoSpaceDN w:val="0"/>
        <w:adjustRightInd w:val="0"/>
        <w:ind w:firstLine="540"/>
        <w:jc w:val="both"/>
      </w:pPr>
      <w:r w:rsidRPr="007E1737">
        <w:t>35) установление порядка проведения реструктуризации обязательств (задолженности) по бюджетному кредиту;</w:t>
      </w:r>
    </w:p>
    <w:p w:rsidR="005D6B82" w:rsidRPr="007E1737" w:rsidRDefault="005D6B82" w:rsidP="005D6B82">
      <w:pPr>
        <w:autoSpaceDE w:val="0"/>
        <w:autoSpaceDN w:val="0"/>
        <w:adjustRightInd w:val="0"/>
        <w:ind w:firstLine="540"/>
        <w:jc w:val="both"/>
      </w:pPr>
      <w:proofErr w:type="gramStart"/>
      <w:r w:rsidRPr="007E1737">
        <w:t>36)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w:t>
      </w:r>
      <w:proofErr w:type="gramEnd"/>
      <w:r w:rsidRPr="007E1737">
        <w:t>,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5D6B82" w:rsidRPr="007E1737" w:rsidRDefault="005D6B82" w:rsidP="005D6B82">
      <w:pPr>
        <w:autoSpaceDE w:val="0"/>
        <w:autoSpaceDN w:val="0"/>
        <w:adjustRightInd w:val="0"/>
        <w:ind w:firstLine="540"/>
        <w:jc w:val="both"/>
      </w:pPr>
      <w:proofErr w:type="gramStart"/>
      <w:r w:rsidRPr="007E1737">
        <w:t>37)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w:t>
      </w:r>
      <w:proofErr w:type="gramEnd"/>
      <w:r w:rsidRPr="007E1737">
        <w:t xml:space="preserve">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5D6B82" w:rsidRPr="007E1737" w:rsidRDefault="005D6B82" w:rsidP="005D6B82">
      <w:pPr>
        <w:autoSpaceDE w:val="0"/>
        <w:autoSpaceDN w:val="0"/>
        <w:adjustRightInd w:val="0"/>
        <w:ind w:firstLine="540"/>
        <w:jc w:val="both"/>
      </w:pPr>
      <w:proofErr w:type="gramStart"/>
      <w:r w:rsidRPr="007E1737">
        <w:t xml:space="preserve">38) принятие решений о заключении от имени муниципального образования муниципальных контрактов, предметами которых являются выполнение работ, оказание услуг, </w:t>
      </w:r>
      <w:r w:rsidRPr="007E1737">
        <w:lastRenderedPageBreak/>
        <w:t>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 о подготовке и реализации бюджетных инвестиций в объекты муниципальной собственности муниципального образования, на срок реализации указанных решений;</w:t>
      </w:r>
      <w:proofErr w:type="gramEnd"/>
    </w:p>
    <w:p w:rsidR="005D6B82" w:rsidRPr="007E1737" w:rsidRDefault="005D6B82" w:rsidP="005D6B82">
      <w:pPr>
        <w:autoSpaceDE w:val="0"/>
        <w:autoSpaceDN w:val="0"/>
        <w:adjustRightInd w:val="0"/>
        <w:ind w:firstLine="540"/>
        <w:jc w:val="both"/>
      </w:pPr>
      <w:r w:rsidRPr="007E1737">
        <w:t xml:space="preserve">39) установление случаев заключения от имени муниципального образования муниципальных контрактов, предусмотренных </w:t>
      </w:r>
      <w:hyperlink r:id="rId17" w:history="1">
        <w:r w:rsidRPr="007E1737">
          <w:t>абзацем третьим части 3 статьи 72</w:t>
        </w:r>
      </w:hyperlink>
      <w:r w:rsidRPr="007E1737">
        <w:t xml:space="preserve"> Бюджетного кодекса Российской Федерации, а также пределов средств и сроков, на которые заключаются указанные контракты;</w:t>
      </w:r>
    </w:p>
    <w:p w:rsidR="005D6B82" w:rsidRPr="007E1737" w:rsidRDefault="005D6B82" w:rsidP="005D6B82">
      <w:pPr>
        <w:autoSpaceDE w:val="0"/>
        <w:autoSpaceDN w:val="0"/>
        <w:adjustRightInd w:val="0"/>
        <w:ind w:firstLine="540"/>
        <w:jc w:val="both"/>
      </w:pPr>
      <w:r w:rsidRPr="007E1737">
        <w:t xml:space="preserve">40) принятие решений о заключении от имени муниципального образования муниципальных контрактов, предусмотренных </w:t>
      </w:r>
      <w:hyperlink r:id="rId18" w:history="1">
        <w:r w:rsidRPr="007E1737">
          <w:t>абзацем третьим части 3 статьи 72</w:t>
        </w:r>
      </w:hyperlink>
      <w:r w:rsidRPr="007E1737">
        <w:t xml:space="preserve"> Бюджетного кодекса Российской Федерации, а также определение порядка принятия указанных решений;</w:t>
      </w:r>
    </w:p>
    <w:p w:rsidR="005D6B82" w:rsidRPr="007E1737" w:rsidRDefault="005D6B82" w:rsidP="005D6B82">
      <w:pPr>
        <w:autoSpaceDE w:val="0"/>
        <w:autoSpaceDN w:val="0"/>
        <w:adjustRightInd w:val="0"/>
        <w:ind w:firstLine="540"/>
        <w:jc w:val="both"/>
      </w:pPr>
      <w:proofErr w:type="gramStart"/>
      <w:r w:rsidRPr="007E1737">
        <w:t>41) принятие решений о заключении муниципальных контрактов от имени муниципального образования,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муниципального образования, а также определение порядка принятия указанных решений;</w:t>
      </w:r>
      <w:proofErr w:type="gramEnd"/>
    </w:p>
    <w:p w:rsidR="005D6B82" w:rsidRPr="007E1737" w:rsidRDefault="005D6B82" w:rsidP="005D6B82">
      <w:pPr>
        <w:autoSpaceDE w:val="0"/>
        <w:autoSpaceDN w:val="0"/>
        <w:adjustRightInd w:val="0"/>
        <w:ind w:firstLine="540"/>
        <w:jc w:val="both"/>
      </w:pPr>
      <w:r w:rsidRPr="007E1737">
        <w:t>42) установление порядка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5D6B82" w:rsidRPr="007E1737" w:rsidRDefault="005D6B82" w:rsidP="005D6B82">
      <w:pPr>
        <w:autoSpaceDE w:val="0"/>
        <w:autoSpaceDN w:val="0"/>
        <w:adjustRightInd w:val="0"/>
        <w:ind w:firstLine="540"/>
        <w:jc w:val="both"/>
      </w:pPr>
      <w:r w:rsidRPr="007E1737">
        <w:t>43) установление требований 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за счет средств местного бюджета;</w:t>
      </w:r>
    </w:p>
    <w:p w:rsidR="005D6B82" w:rsidRPr="007E1737" w:rsidRDefault="005D6B82" w:rsidP="005D6B82">
      <w:pPr>
        <w:autoSpaceDE w:val="0"/>
        <w:autoSpaceDN w:val="0"/>
        <w:adjustRightInd w:val="0"/>
        <w:ind w:firstLine="540"/>
        <w:jc w:val="both"/>
      </w:pPr>
      <w:r w:rsidRPr="007E1737">
        <w:t>44)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 на долгосрочный период;</w:t>
      </w:r>
    </w:p>
    <w:p w:rsidR="005D6B82" w:rsidRPr="007E1737" w:rsidRDefault="005D6B82" w:rsidP="005D6B82">
      <w:pPr>
        <w:autoSpaceDE w:val="0"/>
        <w:autoSpaceDN w:val="0"/>
        <w:adjustRightInd w:val="0"/>
        <w:ind w:firstLine="540"/>
        <w:jc w:val="both"/>
      </w:pPr>
      <w:r w:rsidRPr="007E1737">
        <w:t>45) утверждение бюджетного прогноза (изменений бюджетного прогноза) муниципального образования на долгосрочный период;</w:t>
      </w:r>
    </w:p>
    <w:p w:rsidR="005D6B82" w:rsidRPr="007E1737" w:rsidRDefault="005D6B82" w:rsidP="005D6B82">
      <w:pPr>
        <w:autoSpaceDE w:val="0"/>
        <w:autoSpaceDN w:val="0"/>
        <w:adjustRightInd w:val="0"/>
        <w:ind w:firstLine="540"/>
        <w:jc w:val="both"/>
      </w:pPr>
      <w:r w:rsidRPr="007E1737">
        <w:t>46) установление порядка формирования и ведения реестра источников доходов местного бюджета;</w:t>
      </w:r>
    </w:p>
    <w:p w:rsidR="005D6B82" w:rsidRPr="007E1737" w:rsidRDefault="005D6B82" w:rsidP="005D6B82">
      <w:pPr>
        <w:autoSpaceDE w:val="0"/>
        <w:autoSpaceDN w:val="0"/>
        <w:adjustRightInd w:val="0"/>
        <w:ind w:firstLine="540"/>
        <w:jc w:val="both"/>
      </w:pPr>
      <w:r w:rsidRPr="007E1737">
        <w:t>40) осуществление иных полномочий в соответствии с федеральным законодательством и муниципальными правовыми актами.</w:t>
      </w:r>
    </w:p>
    <w:p w:rsidR="005D6B82" w:rsidRPr="007E1737" w:rsidRDefault="005D6B82" w:rsidP="005D6B82">
      <w:pPr>
        <w:pStyle w:val="2"/>
        <w:jc w:val="both"/>
        <w:rPr>
          <w:sz w:val="24"/>
          <w:szCs w:val="24"/>
        </w:rPr>
      </w:pPr>
      <w:bookmarkStart w:id="12" w:name="_Toc484433828"/>
      <w:r w:rsidRPr="007E1737">
        <w:rPr>
          <w:sz w:val="24"/>
          <w:szCs w:val="24"/>
        </w:rPr>
        <w:t>Статья 7. Бюджетные полномочия финансового органа муниципального образования</w:t>
      </w:r>
      <w:bookmarkEnd w:id="12"/>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К бюджетным полномочиям финансового органа относятся: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принятие в пределах своей компетенции нормативных правовых актов, направленных на реализацию федеральных законов, законов Новосибирской области, решений Сузунского района, муниципальных правовых актов регулирующих бюджетные правоотношения;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2) разработка и представление в администрацию муниципального образования основных направлений бюджетной и налоговой политики;</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3) составление проекта местного бюджета, представление его в администрацию муниципального образования;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4) получение от администрации муниципального образования, а также иных организаций, учреждений и юридических лиц сведений, необходимых для составления проекта местного бюджета на очередной финансовый год и плановый период, отчета об исполнении местного бюджета;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5) установление порядка составления и ведения сводной бюджетной росписи местного бюджета, бюджетной росписи главного распорядителя (распорядителя) бюджетных средств, главных администраторов источников финансирования дефицита бюджета;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6) установление порядка составления и ведения кассового плана местного бюджета;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xml:space="preserve">7) установление при организации исполнения бюджета по расходам случаев и порядка </w:t>
      </w:r>
      <w:r w:rsidRPr="007E1737">
        <w:rPr>
          <w:rFonts w:ascii="Times New Roman" w:hAnsi="Times New Roman"/>
          <w:sz w:val="24"/>
          <w:szCs w:val="24"/>
        </w:rPr>
        <w:lastRenderedPageBreak/>
        <w:t>утверждения и доведения до главного распорядителя  (распорядителя) и получателей бюджетных сре</w:t>
      </w:r>
      <w:proofErr w:type="gramStart"/>
      <w:r w:rsidRPr="007E1737">
        <w:rPr>
          <w:rFonts w:ascii="Times New Roman" w:hAnsi="Times New Roman"/>
          <w:sz w:val="24"/>
          <w:szCs w:val="24"/>
        </w:rPr>
        <w:t>дств пр</w:t>
      </w:r>
      <w:proofErr w:type="gramEnd"/>
      <w:r w:rsidRPr="007E1737">
        <w:rPr>
          <w:rFonts w:ascii="Times New Roman" w:hAnsi="Times New Roman"/>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9) управление средствами на едином счете местного бюджета;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10) установление порядка открытия и ведение лицевых счетов главного распорядителя (распорядителя) и получателей средств местного бюджета, лицевых счетов муниципальных бюджетных и автономных учреждений муниципального образования, открываемых в финансовом органе;</w:t>
      </w:r>
    </w:p>
    <w:p w:rsidR="005D6B82" w:rsidRPr="007E1737" w:rsidRDefault="005D6B82" w:rsidP="005D6B82">
      <w:pPr>
        <w:autoSpaceDE w:val="0"/>
        <w:autoSpaceDN w:val="0"/>
        <w:adjustRightInd w:val="0"/>
        <w:ind w:firstLine="540"/>
        <w:jc w:val="both"/>
      </w:pPr>
      <w:r w:rsidRPr="007E1737">
        <w:t>11) ведение реестра расходных обязательств муниципального образования в порядке, установленном администрацией муниципального образования;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12) представление администрации муниципального образования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13) требование от главного распорядителя (распорядителя) и получателей бюджетных сре</w:t>
      </w:r>
      <w:proofErr w:type="gramStart"/>
      <w:r w:rsidRPr="007E1737">
        <w:rPr>
          <w:rFonts w:ascii="Times New Roman" w:hAnsi="Times New Roman"/>
          <w:sz w:val="24"/>
          <w:szCs w:val="24"/>
        </w:rPr>
        <w:t>дств пр</w:t>
      </w:r>
      <w:proofErr w:type="gramEnd"/>
      <w:r w:rsidRPr="007E1737">
        <w:rPr>
          <w:rFonts w:ascii="Times New Roman" w:hAnsi="Times New Roman"/>
          <w:sz w:val="24"/>
          <w:szCs w:val="24"/>
        </w:rPr>
        <w:t>едставления отчетов об использовании средств местного бюджетов и иных сведений, связанных с их получением, перечислением, зачислением и использованием;</w:t>
      </w:r>
    </w:p>
    <w:p w:rsidR="005D6B82" w:rsidRPr="007E1737" w:rsidRDefault="005D6B82" w:rsidP="005D6B82">
      <w:pPr>
        <w:autoSpaceDE w:val="0"/>
        <w:autoSpaceDN w:val="0"/>
        <w:adjustRightInd w:val="0"/>
        <w:ind w:firstLine="540"/>
        <w:jc w:val="both"/>
      </w:pPr>
      <w:r w:rsidRPr="007E1737">
        <w:t>14) обеспечение предоставления бюджетных кредитов в пределах бюджетных ассигнований, утвержденных местным бюджетом, ведение реестра предоставленных бюджетных кредитов по получателям бюджетных кредитов;</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15) разработка программы муниципальных внутренних и внешних заимствований муниципального образования, условий выпуска и размещения муниципальных займов муниципального образования;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16) осуществление от имени муниципального образования внутренних и внешних заимствований;</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17) разработка программы муниципальных гарантий муниципального образования;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18) управление муниципальным долгом муниципального образования и муниципальными финансовыми активами;</w:t>
      </w:r>
    </w:p>
    <w:p w:rsidR="005D6B82" w:rsidRPr="007E1737" w:rsidRDefault="005D6B82" w:rsidP="005D6B82">
      <w:pPr>
        <w:autoSpaceDE w:val="0"/>
        <w:autoSpaceDN w:val="0"/>
        <w:adjustRightInd w:val="0"/>
        <w:ind w:firstLine="540"/>
        <w:jc w:val="both"/>
      </w:pPr>
      <w:r w:rsidRPr="007E1737">
        <w:t>19)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 и (или) находящиеся в их ведении казенные учреждения;</w:t>
      </w:r>
    </w:p>
    <w:p w:rsidR="005D6B82" w:rsidRPr="007E1737" w:rsidRDefault="005D6B82" w:rsidP="005D6B82">
      <w:pPr>
        <w:autoSpaceDE w:val="0"/>
        <w:autoSpaceDN w:val="0"/>
        <w:adjustRightInd w:val="0"/>
        <w:ind w:firstLine="540"/>
        <w:jc w:val="both"/>
      </w:pPr>
      <w:r w:rsidRPr="007E1737">
        <w:t xml:space="preserve">20) утверждение </w:t>
      </w:r>
      <w:proofErr w:type="gramStart"/>
      <w:r w:rsidRPr="007E1737">
        <w:t>перечня кодов видов источников финансирования дефицита местного бюджета</w:t>
      </w:r>
      <w:proofErr w:type="gramEnd"/>
      <w:r w:rsidRPr="007E1737">
        <w:t>;</w:t>
      </w:r>
    </w:p>
    <w:p w:rsidR="005D6B82" w:rsidRPr="007E1737" w:rsidRDefault="005D6B82" w:rsidP="005D6B82">
      <w:pPr>
        <w:autoSpaceDE w:val="0"/>
        <w:autoSpaceDN w:val="0"/>
        <w:adjustRightInd w:val="0"/>
        <w:ind w:firstLine="540"/>
        <w:jc w:val="both"/>
      </w:pPr>
      <w:r w:rsidRPr="007E1737">
        <w:t>21)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5D6B82" w:rsidRPr="007E1737" w:rsidRDefault="005D6B82" w:rsidP="005D6B82">
      <w:pPr>
        <w:autoSpaceDE w:val="0"/>
        <w:autoSpaceDN w:val="0"/>
        <w:adjustRightInd w:val="0"/>
        <w:ind w:firstLine="540"/>
        <w:jc w:val="both"/>
      </w:pPr>
      <w:r w:rsidRPr="007E1737">
        <w:t>22)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решением о местном бюджете;</w:t>
      </w:r>
    </w:p>
    <w:p w:rsidR="005D6B82" w:rsidRPr="007E1737" w:rsidRDefault="005D6B82" w:rsidP="005D6B82">
      <w:pPr>
        <w:autoSpaceDE w:val="0"/>
        <w:autoSpaceDN w:val="0"/>
        <w:adjustRightInd w:val="0"/>
        <w:ind w:firstLine="540"/>
        <w:jc w:val="both"/>
      </w:pPr>
      <w:r w:rsidRPr="007E1737">
        <w:t>23)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5D6B82" w:rsidRPr="007E1737" w:rsidRDefault="005D6B82" w:rsidP="005D6B82">
      <w:pPr>
        <w:autoSpaceDE w:val="0"/>
        <w:autoSpaceDN w:val="0"/>
        <w:adjustRightInd w:val="0"/>
        <w:ind w:firstLine="540"/>
        <w:jc w:val="both"/>
      </w:pPr>
      <w:r w:rsidRPr="007E1737">
        <w:t xml:space="preserve">24) установление перечня и кодов целевых статей расходов местного бюджета, если иное не установлено Бюджетным </w:t>
      </w:r>
      <w:hyperlink r:id="rId19" w:history="1">
        <w:r w:rsidRPr="007E1737">
          <w:t>кодексом</w:t>
        </w:r>
      </w:hyperlink>
      <w:r w:rsidRPr="007E1737">
        <w:t xml:space="preserve"> Российской Федерации;</w:t>
      </w:r>
    </w:p>
    <w:p w:rsidR="005D6B82" w:rsidRPr="007E1737" w:rsidRDefault="005D6B82" w:rsidP="005D6B82">
      <w:pPr>
        <w:autoSpaceDE w:val="0"/>
        <w:autoSpaceDN w:val="0"/>
        <w:adjustRightInd w:val="0"/>
        <w:ind w:firstLine="540"/>
        <w:jc w:val="both"/>
      </w:pPr>
      <w:r w:rsidRPr="007E1737">
        <w:t xml:space="preserve">25) принятие решений о применении бюджетных мер принуждения, предусмотренных Бюджетным </w:t>
      </w:r>
      <w:hyperlink r:id="rId20" w:history="1">
        <w:r w:rsidRPr="007E1737">
          <w:t>кодексом</w:t>
        </w:r>
      </w:hyperlink>
      <w:r w:rsidRPr="007E1737">
        <w:t xml:space="preserve"> Российской Федерации, на основании уведомлений о применении бюджетных мер принуждения;</w:t>
      </w:r>
    </w:p>
    <w:p w:rsidR="005D6B82" w:rsidRPr="007E1737" w:rsidRDefault="005D6B82" w:rsidP="005D6B82">
      <w:pPr>
        <w:autoSpaceDE w:val="0"/>
        <w:autoSpaceDN w:val="0"/>
        <w:adjustRightInd w:val="0"/>
        <w:ind w:firstLine="540"/>
        <w:jc w:val="both"/>
      </w:pPr>
      <w:r w:rsidRPr="007E1737">
        <w:t xml:space="preserve">26) применение бюджетных мер принуждения, предусмотренных Бюджетным </w:t>
      </w:r>
      <w:hyperlink r:id="rId21" w:history="1">
        <w:r w:rsidRPr="007E1737">
          <w:t>кодексом</w:t>
        </w:r>
      </w:hyperlink>
      <w:r w:rsidRPr="007E1737">
        <w:t xml:space="preserve"> Российской Федерации (за исключением передачи уполномоченному по соответствующему </w:t>
      </w:r>
      <w:r w:rsidRPr="007E1737">
        <w:lastRenderedPageBreak/>
        <w:t>бюджету части полномочий главного распорядителя, распорядителя и получателя бюджетных средств), в соответствии с решениями об их применении;</w:t>
      </w:r>
    </w:p>
    <w:p w:rsidR="005D6B82" w:rsidRPr="007E1737" w:rsidRDefault="005D6B82" w:rsidP="005D6B82">
      <w:pPr>
        <w:autoSpaceDE w:val="0"/>
        <w:autoSpaceDN w:val="0"/>
        <w:adjustRightInd w:val="0"/>
        <w:ind w:firstLine="540"/>
        <w:jc w:val="both"/>
      </w:pPr>
      <w:r w:rsidRPr="007E1737">
        <w:t>27) установление порядка исполнения решения о применении бюджетных мер принуждения за совершение бюджетного нарушения;</w:t>
      </w:r>
    </w:p>
    <w:p w:rsidR="005D6B82" w:rsidRPr="007E1737" w:rsidRDefault="005D6B82" w:rsidP="005D6B82">
      <w:pPr>
        <w:autoSpaceDE w:val="0"/>
        <w:autoSpaceDN w:val="0"/>
        <w:adjustRightInd w:val="0"/>
        <w:ind w:firstLine="540"/>
        <w:jc w:val="both"/>
      </w:pPr>
      <w:r w:rsidRPr="007E1737">
        <w:t>28) осуществление внутреннего муниципального финансового контроля при санкционировании операций:</w:t>
      </w:r>
    </w:p>
    <w:p w:rsidR="005D6B82" w:rsidRPr="007E1737" w:rsidRDefault="005D6B82" w:rsidP="005D6B82">
      <w:pPr>
        <w:autoSpaceDE w:val="0"/>
        <w:autoSpaceDN w:val="0"/>
        <w:adjustRightInd w:val="0"/>
        <w:ind w:firstLine="540"/>
        <w:jc w:val="both"/>
      </w:pPr>
      <w:r w:rsidRPr="007E1737">
        <w:t>контроль за не превышением суммы по операции над лимитами бюджетных обязательств и (или) бюджетными ассигнованиями;</w:t>
      </w:r>
    </w:p>
    <w:p w:rsidR="005D6B82" w:rsidRPr="007E1737" w:rsidRDefault="005D6B82" w:rsidP="005D6B82">
      <w:pPr>
        <w:autoSpaceDE w:val="0"/>
        <w:autoSpaceDN w:val="0"/>
        <w:adjustRightInd w:val="0"/>
        <w:ind w:firstLine="540"/>
        <w:jc w:val="both"/>
      </w:pPr>
      <w:proofErr w:type="gramStart"/>
      <w:r w:rsidRPr="007E1737">
        <w:t>контроль за</w:t>
      </w:r>
      <w:proofErr w:type="gramEnd"/>
      <w:r w:rsidRPr="007E1737">
        <w:t xml:space="preserve"> соответствием содержания проводимой операции коду бюджетной классификации;</w:t>
      </w:r>
    </w:p>
    <w:p w:rsidR="005D6B82" w:rsidRPr="007E1737" w:rsidRDefault="005D6B82" w:rsidP="005D6B82">
      <w:pPr>
        <w:autoSpaceDE w:val="0"/>
        <w:autoSpaceDN w:val="0"/>
        <w:adjustRightInd w:val="0"/>
        <w:ind w:firstLine="540"/>
        <w:jc w:val="both"/>
      </w:pPr>
      <w:proofErr w:type="gramStart"/>
      <w:r w:rsidRPr="007E1737">
        <w:t>контроль за</w:t>
      </w:r>
      <w:proofErr w:type="gramEnd"/>
      <w:r w:rsidRPr="007E1737">
        <w:t xml:space="preserve"> наличием документов, подтверждающих возникновение денежного обязательства, подлежащего оплате за счет средств местного бюджета;</w:t>
      </w:r>
    </w:p>
    <w:p w:rsidR="005D6B82" w:rsidRPr="007E1737" w:rsidRDefault="005D6B82" w:rsidP="005D6B82">
      <w:pPr>
        <w:autoSpaceDE w:val="0"/>
        <w:autoSpaceDN w:val="0"/>
        <w:adjustRightInd w:val="0"/>
        <w:ind w:firstLine="540"/>
        <w:jc w:val="both"/>
      </w:pPr>
      <w:proofErr w:type="gramStart"/>
      <w:r w:rsidRPr="007E1737">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5D6B82" w:rsidRPr="007E1737" w:rsidRDefault="005D6B82" w:rsidP="005D6B82">
      <w:pPr>
        <w:autoSpaceDE w:val="0"/>
        <w:autoSpaceDN w:val="0"/>
        <w:adjustRightInd w:val="0"/>
        <w:ind w:firstLine="540"/>
        <w:jc w:val="both"/>
      </w:pPr>
      <w:r w:rsidRPr="007E1737">
        <w:t>29) разработка и представление в администрацию муниципального образования бюджетного прогноза (изменений бюджетного прогноза) на долгосрочный период;</w:t>
      </w:r>
    </w:p>
    <w:p w:rsidR="005D6B82" w:rsidRPr="007E1737" w:rsidRDefault="005D6B82" w:rsidP="005D6B82">
      <w:pPr>
        <w:autoSpaceDE w:val="0"/>
        <w:autoSpaceDN w:val="0"/>
        <w:adjustRightInd w:val="0"/>
        <w:ind w:firstLine="540"/>
        <w:jc w:val="both"/>
      </w:pPr>
      <w:r w:rsidRPr="007E1737">
        <w:t>30) формирование и ведение реестра источников доходов местного бюджета;</w:t>
      </w:r>
    </w:p>
    <w:p w:rsidR="005D6B82" w:rsidRPr="007E1737" w:rsidRDefault="005D6B82" w:rsidP="005D6B82">
      <w:pPr>
        <w:autoSpaceDE w:val="0"/>
        <w:autoSpaceDN w:val="0"/>
        <w:adjustRightInd w:val="0"/>
        <w:ind w:firstLine="540"/>
        <w:jc w:val="both"/>
      </w:pPr>
      <w:r w:rsidRPr="007E1737">
        <w:t>31) осуществление контроля в сфере закупок:</w:t>
      </w:r>
    </w:p>
    <w:p w:rsidR="005D6B82" w:rsidRPr="007E1737" w:rsidRDefault="005D6B82" w:rsidP="005D6B82">
      <w:pPr>
        <w:autoSpaceDE w:val="0"/>
        <w:autoSpaceDN w:val="0"/>
        <w:adjustRightInd w:val="0"/>
        <w:ind w:firstLine="540"/>
        <w:jc w:val="both"/>
      </w:pPr>
      <w:proofErr w:type="gramStart"/>
      <w:r w:rsidRPr="007E1737">
        <w:t>контроль за</w:t>
      </w:r>
      <w:proofErr w:type="gramEnd"/>
      <w:r w:rsidRPr="007E1737">
        <w:t xml:space="preserve">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5D6B82" w:rsidRPr="007E1737" w:rsidRDefault="005D6B82" w:rsidP="005D6B82">
      <w:pPr>
        <w:autoSpaceDE w:val="0"/>
        <w:autoSpaceDN w:val="0"/>
        <w:adjustRightInd w:val="0"/>
        <w:ind w:firstLine="540"/>
        <w:jc w:val="both"/>
      </w:pPr>
      <w:proofErr w:type="gramStart"/>
      <w:r w:rsidRPr="007E1737">
        <w:t>контроль за</w:t>
      </w:r>
      <w:proofErr w:type="gramEnd"/>
      <w:r w:rsidRPr="007E1737">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планах-графиках, информации, содержащейся в планах закупок;</w:t>
      </w:r>
    </w:p>
    <w:p w:rsidR="005D6B82" w:rsidRPr="007E1737" w:rsidRDefault="005D6B82" w:rsidP="005D6B82">
      <w:pPr>
        <w:autoSpaceDE w:val="0"/>
        <w:autoSpaceDN w:val="0"/>
        <w:adjustRightInd w:val="0"/>
        <w:ind w:firstLine="540"/>
        <w:jc w:val="both"/>
      </w:pPr>
      <w:proofErr w:type="gramStart"/>
      <w:r w:rsidRPr="007E1737">
        <w:t>контроль за</w:t>
      </w:r>
      <w:proofErr w:type="gramEnd"/>
      <w:r w:rsidRPr="007E1737">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извещениях об осуществлении закупок, в документации о закупках, информации, содержащейся в планах-графиках;</w:t>
      </w:r>
    </w:p>
    <w:p w:rsidR="005D6B82" w:rsidRPr="007E1737" w:rsidRDefault="005D6B82" w:rsidP="005D6B82">
      <w:pPr>
        <w:autoSpaceDE w:val="0"/>
        <w:autoSpaceDN w:val="0"/>
        <w:adjustRightInd w:val="0"/>
        <w:ind w:firstLine="540"/>
        <w:jc w:val="both"/>
      </w:pPr>
      <w:proofErr w:type="gramStart"/>
      <w:r w:rsidRPr="007E1737">
        <w:t>контроль за</w:t>
      </w:r>
      <w:proofErr w:type="gramEnd"/>
      <w:r w:rsidRPr="007E1737">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протоколах определения поставщиков (подрядчиков, исполнителей), информации, содержащейся в документации о закупках;</w:t>
      </w:r>
    </w:p>
    <w:p w:rsidR="005D6B82" w:rsidRPr="007E1737" w:rsidRDefault="005D6B82" w:rsidP="005D6B82">
      <w:pPr>
        <w:autoSpaceDE w:val="0"/>
        <w:autoSpaceDN w:val="0"/>
        <w:adjustRightInd w:val="0"/>
        <w:ind w:firstLine="540"/>
        <w:jc w:val="both"/>
      </w:pPr>
      <w:proofErr w:type="gramStart"/>
      <w:r w:rsidRPr="007E1737">
        <w:t>контроль за</w:t>
      </w:r>
      <w:proofErr w:type="gramEnd"/>
      <w:r w:rsidRPr="007E1737">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5D6B82" w:rsidRPr="007E1737" w:rsidRDefault="005D6B82" w:rsidP="005D6B82">
      <w:pPr>
        <w:autoSpaceDE w:val="0"/>
        <w:autoSpaceDN w:val="0"/>
        <w:adjustRightInd w:val="0"/>
        <w:ind w:firstLine="540"/>
        <w:jc w:val="both"/>
      </w:pPr>
      <w:proofErr w:type="gramStart"/>
      <w:r w:rsidRPr="007E1737">
        <w:t>контроль за</w:t>
      </w:r>
      <w:proofErr w:type="gramEnd"/>
      <w:r w:rsidRPr="007E1737">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реестре контрактов, заключенных заказчиками, условиям контрактов;</w:t>
      </w:r>
    </w:p>
    <w:p w:rsidR="005D6B82" w:rsidRPr="007E1737" w:rsidRDefault="005D6B82" w:rsidP="005D6B82">
      <w:pPr>
        <w:autoSpaceDE w:val="0"/>
        <w:autoSpaceDN w:val="0"/>
        <w:adjustRightInd w:val="0"/>
        <w:ind w:firstLine="540"/>
        <w:jc w:val="both"/>
      </w:pPr>
      <w:r w:rsidRPr="007E1737">
        <w:t>32) осуществление иных полномочий в соответствии с федеральным законодательством и муниципальными правовыми актами.</w:t>
      </w:r>
    </w:p>
    <w:p w:rsidR="005D6B82" w:rsidRPr="007E1737" w:rsidRDefault="005D6B82" w:rsidP="005D6B82">
      <w:pPr>
        <w:autoSpaceDE w:val="0"/>
        <w:autoSpaceDN w:val="0"/>
        <w:adjustRightInd w:val="0"/>
        <w:ind w:firstLine="540"/>
        <w:jc w:val="both"/>
      </w:pPr>
      <w:r w:rsidRPr="007E1737">
        <w:t xml:space="preserve">2. Финансовый орган муниципального образования, вправе заключать соглашение с финансовым органом Сузунского района о передаче финансовому органу Сузунского района части полномочий финансового органа муниципального образования. </w:t>
      </w:r>
    </w:p>
    <w:p w:rsidR="005D6B82" w:rsidRPr="007E1737" w:rsidRDefault="005D6B82" w:rsidP="005D6B82">
      <w:pPr>
        <w:pStyle w:val="2"/>
        <w:jc w:val="both"/>
        <w:rPr>
          <w:sz w:val="24"/>
          <w:szCs w:val="24"/>
        </w:rPr>
      </w:pPr>
      <w:bookmarkStart w:id="13" w:name="_Toc484433829"/>
      <w:r w:rsidRPr="007E1737">
        <w:rPr>
          <w:sz w:val="24"/>
          <w:szCs w:val="24"/>
        </w:rPr>
        <w:t>Статья 8. Бюджетные полномочия контрольно-счетного органа муниципального образования</w:t>
      </w:r>
      <w:bookmarkEnd w:id="13"/>
    </w:p>
    <w:p w:rsidR="005D6B82" w:rsidRPr="007E1737" w:rsidRDefault="005D6B82" w:rsidP="005D6B82">
      <w:pPr>
        <w:pStyle w:val="ac"/>
        <w:widowControl/>
        <w:numPr>
          <w:ilvl w:val="0"/>
          <w:numId w:val="20"/>
        </w:numPr>
        <w:autoSpaceDE w:val="0"/>
        <w:autoSpaceDN w:val="0"/>
        <w:adjustRightInd w:val="0"/>
        <w:contextualSpacing/>
        <w:jc w:val="both"/>
        <w:rPr>
          <w:szCs w:val="24"/>
        </w:rPr>
      </w:pPr>
      <w:r w:rsidRPr="007E1737">
        <w:rPr>
          <w:szCs w:val="24"/>
        </w:rPr>
        <w:t xml:space="preserve">Контрольно-счетный орган осуществляет полномочия: </w:t>
      </w:r>
    </w:p>
    <w:p w:rsidR="005D6B82" w:rsidRPr="007E1737" w:rsidRDefault="005D6B82" w:rsidP="005D6B82">
      <w:pPr>
        <w:autoSpaceDE w:val="0"/>
        <w:autoSpaceDN w:val="0"/>
        <w:adjustRightInd w:val="0"/>
        <w:ind w:firstLine="540"/>
        <w:jc w:val="both"/>
      </w:pPr>
      <w:r w:rsidRPr="007E1737">
        <w:t xml:space="preserve">1) </w:t>
      </w:r>
      <w:proofErr w:type="gramStart"/>
      <w:r w:rsidRPr="007E1737">
        <w:t>контроль за</w:t>
      </w:r>
      <w:proofErr w:type="gramEnd"/>
      <w:r w:rsidRPr="007E1737">
        <w:t xml:space="preserve"> исполнением местного бюджета;</w:t>
      </w:r>
    </w:p>
    <w:p w:rsidR="005D6B82" w:rsidRPr="007E1737" w:rsidRDefault="005D6B82" w:rsidP="005D6B82">
      <w:pPr>
        <w:autoSpaceDE w:val="0"/>
        <w:autoSpaceDN w:val="0"/>
        <w:adjustRightInd w:val="0"/>
        <w:ind w:firstLine="540"/>
        <w:jc w:val="both"/>
      </w:pPr>
      <w:r w:rsidRPr="007E1737">
        <w:t>2) экспертиза проектов местного бюджета;</w:t>
      </w:r>
    </w:p>
    <w:p w:rsidR="005D6B82" w:rsidRPr="007E1737" w:rsidRDefault="005D6B82" w:rsidP="005D6B82">
      <w:pPr>
        <w:autoSpaceDE w:val="0"/>
        <w:autoSpaceDN w:val="0"/>
        <w:adjustRightInd w:val="0"/>
        <w:ind w:firstLine="540"/>
        <w:jc w:val="both"/>
      </w:pPr>
      <w:r w:rsidRPr="007E1737">
        <w:lastRenderedPageBreak/>
        <w:t>3) внешняя проверка годового отчета об исполнении местного бюджета;</w:t>
      </w:r>
    </w:p>
    <w:p w:rsidR="005D6B82" w:rsidRPr="007E1737" w:rsidRDefault="005D6B82" w:rsidP="005D6B82">
      <w:pPr>
        <w:autoSpaceDE w:val="0"/>
        <w:autoSpaceDN w:val="0"/>
        <w:adjustRightInd w:val="0"/>
        <w:ind w:firstLine="540"/>
        <w:jc w:val="both"/>
      </w:pPr>
      <w:r w:rsidRPr="007E1737">
        <w:t xml:space="preserve">4) организация и осуществление </w:t>
      </w:r>
      <w:proofErr w:type="gramStart"/>
      <w:r w:rsidRPr="007E1737">
        <w:t>контроля за</w:t>
      </w:r>
      <w:proofErr w:type="gramEnd"/>
      <w:r w:rsidRPr="007E1737">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5D6B82" w:rsidRPr="007E1737" w:rsidRDefault="005D6B82" w:rsidP="005D6B82">
      <w:pPr>
        <w:autoSpaceDE w:val="0"/>
        <w:autoSpaceDN w:val="0"/>
        <w:adjustRightInd w:val="0"/>
        <w:ind w:firstLine="540"/>
        <w:jc w:val="both"/>
      </w:pPr>
      <w:r w:rsidRPr="007E1737">
        <w:t xml:space="preserve">5) </w:t>
      </w:r>
      <w:proofErr w:type="gramStart"/>
      <w:r w:rsidRPr="007E1737">
        <w:t>контроль за</w:t>
      </w:r>
      <w:proofErr w:type="gramEnd"/>
      <w:r w:rsidRPr="007E1737">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5D6B82" w:rsidRPr="007E1737" w:rsidRDefault="005D6B82" w:rsidP="005D6B82">
      <w:pPr>
        <w:autoSpaceDE w:val="0"/>
        <w:autoSpaceDN w:val="0"/>
        <w:adjustRightInd w:val="0"/>
        <w:ind w:firstLine="540"/>
        <w:jc w:val="both"/>
      </w:pPr>
      <w:proofErr w:type="gramStart"/>
      <w:r w:rsidRPr="007E1737">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5D6B82" w:rsidRPr="007E1737" w:rsidRDefault="005D6B82" w:rsidP="005D6B82">
      <w:pPr>
        <w:autoSpaceDE w:val="0"/>
        <w:autoSpaceDN w:val="0"/>
        <w:adjustRightInd w:val="0"/>
        <w:ind w:firstLine="540"/>
        <w:jc w:val="both"/>
      </w:pPr>
      <w:r w:rsidRPr="007E1737">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5D6B82" w:rsidRPr="007E1737" w:rsidRDefault="005D6B82" w:rsidP="005D6B82">
      <w:pPr>
        <w:autoSpaceDE w:val="0"/>
        <w:autoSpaceDN w:val="0"/>
        <w:adjustRightInd w:val="0"/>
        <w:ind w:firstLine="540"/>
        <w:jc w:val="both"/>
      </w:pPr>
      <w:r w:rsidRPr="007E1737">
        <w:t>8) анализ бюджетного процесса в муниципальном образовании и подготовка предложений, направленных на его совершенствование;</w:t>
      </w:r>
    </w:p>
    <w:p w:rsidR="005D6B82" w:rsidRPr="007E1737" w:rsidRDefault="005D6B82" w:rsidP="005D6B82">
      <w:pPr>
        <w:autoSpaceDE w:val="0"/>
        <w:autoSpaceDN w:val="0"/>
        <w:adjustRightInd w:val="0"/>
        <w:ind w:firstLine="540"/>
        <w:jc w:val="both"/>
      </w:pPr>
      <w:r w:rsidRPr="007E1737">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5D6B82" w:rsidRPr="007E1737" w:rsidRDefault="005D6B82" w:rsidP="005D6B82">
      <w:pPr>
        <w:autoSpaceDE w:val="0"/>
        <w:autoSpaceDN w:val="0"/>
        <w:adjustRightInd w:val="0"/>
        <w:ind w:firstLine="540"/>
        <w:jc w:val="both"/>
      </w:pPr>
      <w:r w:rsidRPr="007E1737">
        <w:t>10) участие в пределах полномочий в мероприятиях, направленных на противодействие коррупции;</w:t>
      </w:r>
    </w:p>
    <w:p w:rsidR="005D6B82" w:rsidRPr="007E1737" w:rsidRDefault="005D6B82" w:rsidP="005D6B82">
      <w:pPr>
        <w:pStyle w:val="ac"/>
        <w:autoSpaceDE w:val="0"/>
        <w:autoSpaceDN w:val="0"/>
        <w:adjustRightInd w:val="0"/>
        <w:ind w:left="0" w:firstLine="567"/>
        <w:jc w:val="both"/>
        <w:rPr>
          <w:bCs/>
          <w:szCs w:val="24"/>
        </w:rPr>
      </w:pPr>
      <w:r w:rsidRPr="007E1737">
        <w:rPr>
          <w:szCs w:val="24"/>
        </w:rPr>
        <w:t xml:space="preserve">11) </w:t>
      </w:r>
      <w:r w:rsidRPr="007E1737">
        <w:rPr>
          <w:bCs/>
          <w:szCs w:val="24"/>
        </w:rPr>
        <w:t xml:space="preserve">аудит эффективности, </w:t>
      </w:r>
      <w:proofErr w:type="gramStart"/>
      <w:r w:rsidRPr="007E1737">
        <w:rPr>
          <w:bCs/>
          <w:szCs w:val="24"/>
        </w:rPr>
        <w:t>направленному</w:t>
      </w:r>
      <w:proofErr w:type="gramEnd"/>
      <w:r w:rsidRPr="007E1737">
        <w:rPr>
          <w:bCs/>
          <w:szCs w:val="24"/>
        </w:rPr>
        <w:t xml:space="preserve"> на определение экономности и результативности использования бюджетных средств;</w:t>
      </w:r>
    </w:p>
    <w:p w:rsidR="005D6B82" w:rsidRPr="007E1737" w:rsidRDefault="005D6B82" w:rsidP="005D6B82">
      <w:pPr>
        <w:autoSpaceDE w:val="0"/>
        <w:autoSpaceDN w:val="0"/>
        <w:adjustRightInd w:val="0"/>
        <w:ind w:firstLine="540"/>
        <w:jc w:val="both"/>
      </w:pPr>
      <w:r w:rsidRPr="007E1737">
        <w:t>12) экспертиза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5D6B82" w:rsidRPr="007E1737" w:rsidRDefault="005D6B82" w:rsidP="005D6B82">
      <w:pPr>
        <w:autoSpaceDE w:val="0"/>
        <w:autoSpaceDN w:val="0"/>
        <w:adjustRightInd w:val="0"/>
        <w:ind w:firstLine="540"/>
        <w:jc w:val="both"/>
      </w:pPr>
      <w:r w:rsidRPr="007E1737">
        <w:t>13) экспертиза муниципальных программ;</w:t>
      </w:r>
    </w:p>
    <w:p w:rsidR="005D6B82" w:rsidRPr="007E1737" w:rsidRDefault="005D6B82" w:rsidP="005D6B82">
      <w:pPr>
        <w:autoSpaceDE w:val="0"/>
        <w:autoSpaceDN w:val="0"/>
        <w:adjustRightInd w:val="0"/>
        <w:ind w:firstLine="540"/>
        <w:jc w:val="both"/>
      </w:pPr>
      <w:r w:rsidRPr="007E1737">
        <w:t>14) анализ и мониторинг бюджетного процесса, в том числе подготовка предложений по устранению выявленных отклонений в бюджетном процессе;</w:t>
      </w:r>
    </w:p>
    <w:p w:rsidR="005D6B82" w:rsidRPr="007E1737" w:rsidRDefault="005D6B82" w:rsidP="005D6B82">
      <w:pPr>
        <w:autoSpaceDE w:val="0"/>
        <w:autoSpaceDN w:val="0"/>
        <w:adjustRightInd w:val="0"/>
        <w:ind w:firstLine="540"/>
        <w:jc w:val="both"/>
      </w:pPr>
      <w:r w:rsidRPr="007E1737">
        <w:t>15)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w:t>
      </w:r>
    </w:p>
    <w:p w:rsidR="005D6B82" w:rsidRPr="007E1737" w:rsidRDefault="005D6B82" w:rsidP="005D6B82">
      <w:pPr>
        <w:autoSpaceDE w:val="0"/>
        <w:autoSpaceDN w:val="0"/>
        <w:adjustRightInd w:val="0"/>
        <w:ind w:firstLine="540"/>
        <w:jc w:val="both"/>
      </w:pPr>
      <w:r w:rsidRPr="007E1737">
        <w:t>16) иные полномочия в сфере внешнего муниципального финансового контроля, установленные федеральными законами, Уставом муниципального образования и муниципальными правовыми актами.</w:t>
      </w:r>
    </w:p>
    <w:p w:rsidR="005D6B82" w:rsidRPr="007E1737" w:rsidRDefault="005D6B82" w:rsidP="005D6B82">
      <w:pPr>
        <w:autoSpaceDE w:val="0"/>
        <w:autoSpaceDN w:val="0"/>
        <w:adjustRightInd w:val="0"/>
        <w:ind w:firstLine="540"/>
        <w:jc w:val="both"/>
      </w:pPr>
      <w:r w:rsidRPr="007E1737">
        <w:t>2. Совет депутатов муниципального образования, вправе заключать соглашение с Советом депутатов Сузунского района о передаче контрольно-счетному органу Сузунского района полномочий контрольно-счетного органа муниципального образования по осуществлению внешнего муниципального финансового контроля.</w:t>
      </w:r>
    </w:p>
    <w:p w:rsidR="005D6B82" w:rsidRPr="007E1737" w:rsidRDefault="005D6B82" w:rsidP="005D6B82">
      <w:pPr>
        <w:pStyle w:val="2"/>
        <w:jc w:val="both"/>
        <w:rPr>
          <w:sz w:val="24"/>
          <w:szCs w:val="24"/>
        </w:rPr>
      </w:pPr>
      <w:bookmarkStart w:id="14" w:name="_Toc484433830"/>
      <w:r w:rsidRPr="007E1737">
        <w:rPr>
          <w:sz w:val="24"/>
          <w:szCs w:val="24"/>
        </w:rPr>
        <w:t>Статья 9. Бюджетные полномочия главного распорядителя (распорядителя) бюджетных средств</w:t>
      </w:r>
      <w:bookmarkEnd w:id="14"/>
    </w:p>
    <w:p w:rsidR="005D6B82" w:rsidRPr="007E1737" w:rsidRDefault="005D6B82" w:rsidP="005D6B82">
      <w:pPr>
        <w:autoSpaceDE w:val="0"/>
        <w:autoSpaceDN w:val="0"/>
        <w:adjustRightInd w:val="0"/>
        <w:ind w:firstLine="540"/>
        <w:jc w:val="both"/>
        <w:rPr>
          <w:bCs/>
        </w:rPr>
      </w:pPr>
      <w:r w:rsidRPr="007E1737">
        <w:rPr>
          <w:bCs/>
        </w:rPr>
        <w:t>1. Главный распорядитель (распорядитель) бюджетных средств обладает следующими бюджетными полномочиями:</w:t>
      </w:r>
    </w:p>
    <w:p w:rsidR="005D6B82" w:rsidRPr="007E1737" w:rsidRDefault="005D6B82" w:rsidP="005D6B82">
      <w:pPr>
        <w:autoSpaceDE w:val="0"/>
        <w:autoSpaceDN w:val="0"/>
        <w:adjustRightInd w:val="0"/>
        <w:ind w:firstLine="540"/>
        <w:jc w:val="both"/>
        <w:rPr>
          <w:bCs/>
        </w:rPr>
      </w:pPr>
      <w:r w:rsidRPr="007E1737">
        <w:rPr>
          <w:bCs/>
        </w:rPr>
        <w:t>1) обеспечивает результативность, адресность и целевой характер использования бюджетных сре</w:t>
      </w:r>
      <w:proofErr w:type="gramStart"/>
      <w:r w:rsidRPr="007E1737">
        <w:rPr>
          <w:bCs/>
        </w:rPr>
        <w:t>дств в с</w:t>
      </w:r>
      <w:proofErr w:type="gramEnd"/>
      <w:r w:rsidRPr="007E1737">
        <w:rPr>
          <w:bCs/>
        </w:rPr>
        <w:t>оответствии с утвержденными ему бюджетными ассигнованиями и лимитами бюджетных обязательств;</w:t>
      </w:r>
    </w:p>
    <w:p w:rsidR="005D6B82" w:rsidRPr="007E1737" w:rsidRDefault="005D6B82" w:rsidP="005D6B82">
      <w:pPr>
        <w:autoSpaceDE w:val="0"/>
        <w:autoSpaceDN w:val="0"/>
        <w:adjustRightInd w:val="0"/>
        <w:ind w:firstLine="540"/>
        <w:jc w:val="both"/>
        <w:rPr>
          <w:bCs/>
        </w:rPr>
      </w:pPr>
      <w:r w:rsidRPr="007E1737">
        <w:rPr>
          <w:bCs/>
        </w:rPr>
        <w:t>2) формирует перечень подведомственных ему получателей бюджетных средств;</w:t>
      </w:r>
    </w:p>
    <w:p w:rsidR="005D6B82" w:rsidRPr="007E1737" w:rsidRDefault="005D6B82" w:rsidP="005D6B82">
      <w:pPr>
        <w:autoSpaceDE w:val="0"/>
        <w:autoSpaceDN w:val="0"/>
        <w:adjustRightInd w:val="0"/>
        <w:ind w:firstLine="540"/>
        <w:jc w:val="both"/>
        <w:rPr>
          <w:bCs/>
        </w:rPr>
      </w:pPr>
      <w:r w:rsidRPr="007E1737">
        <w:rPr>
          <w:bCs/>
        </w:rPr>
        <w:lastRenderedPageBreak/>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D6B82" w:rsidRPr="007E1737" w:rsidRDefault="005D6B82" w:rsidP="005D6B82">
      <w:pPr>
        <w:autoSpaceDE w:val="0"/>
        <w:autoSpaceDN w:val="0"/>
        <w:adjustRightInd w:val="0"/>
        <w:ind w:firstLine="540"/>
        <w:jc w:val="both"/>
        <w:rPr>
          <w:bCs/>
        </w:rPr>
      </w:pPr>
      <w:r w:rsidRPr="007E1737">
        <w:rPr>
          <w:bCs/>
        </w:rPr>
        <w:t>4) осуществляет планирование соответствующих расходов местного бюджета, составляет обоснования бюджетных ассигнований;</w:t>
      </w:r>
    </w:p>
    <w:p w:rsidR="005D6B82" w:rsidRPr="007E1737" w:rsidRDefault="005D6B82" w:rsidP="005D6B82">
      <w:pPr>
        <w:autoSpaceDE w:val="0"/>
        <w:autoSpaceDN w:val="0"/>
        <w:adjustRightInd w:val="0"/>
        <w:ind w:firstLine="540"/>
        <w:jc w:val="both"/>
        <w:rPr>
          <w:bCs/>
        </w:rPr>
      </w:pPr>
      <w:r w:rsidRPr="007E1737">
        <w:rPr>
          <w:bCs/>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5D6B82" w:rsidRPr="007E1737" w:rsidRDefault="005D6B82" w:rsidP="005D6B82">
      <w:pPr>
        <w:autoSpaceDE w:val="0"/>
        <w:autoSpaceDN w:val="0"/>
        <w:adjustRightInd w:val="0"/>
        <w:ind w:firstLine="540"/>
        <w:jc w:val="both"/>
        <w:rPr>
          <w:bCs/>
        </w:rPr>
      </w:pPr>
      <w:r w:rsidRPr="007E1737">
        <w:rPr>
          <w:bCs/>
        </w:rPr>
        <w:t>6) вносит предложения по формированию и изменению лимитов бюджетных обязательств;</w:t>
      </w:r>
    </w:p>
    <w:p w:rsidR="005D6B82" w:rsidRPr="007E1737" w:rsidRDefault="005D6B82" w:rsidP="005D6B82">
      <w:pPr>
        <w:autoSpaceDE w:val="0"/>
        <w:autoSpaceDN w:val="0"/>
        <w:adjustRightInd w:val="0"/>
        <w:ind w:firstLine="540"/>
        <w:jc w:val="both"/>
        <w:rPr>
          <w:bCs/>
        </w:rPr>
      </w:pPr>
      <w:r w:rsidRPr="007E1737">
        <w:rPr>
          <w:bCs/>
        </w:rPr>
        <w:t>7) вносит предложения по формированию и изменению сводной бюджетной росписи;</w:t>
      </w:r>
    </w:p>
    <w:p w:rsidR="005D6B82" w:rsidRPr="007E1737" w:rsidRDefault="005D6B82" w:rsidP="005D6B82">
      <w:pPr>
        <w:autoSpaceDE w:val="0"/>
        <w:autoSpaceDN w:val="0"/>
        <w:adjustRightInd w:val="0"/>
        <w:ind w:firstLine="540"/>
        <w:jc w:val="both"/>
        <w:rPr>
          <w:bCs/>
        </w:rPr>
      </w:pPr>
      <w:r w:rsidRPr="007E1737">
        <w:rPr>
          <w:bCs/>
        </w:rPr>
        <w:t>8) определяет порядок утверждения бюджетных смет подведомственных получателей бюджетных средств, являющихся казенными учреждениями;</w:t>
      </w:r>
    </w:p>
    <w:p w:rsidR="005D6B82" w:rsidRPr="007E1737" w:rsidRDefault="005D6B82" w:rsidP="005D6B82">
      <w:pPr>
        <w:autoSpaceDE w:val="0"/>
        <w:autoSpaceDN w:val="0"/>
        <w:adjustRightInd w:val="0"/>
        <w:ind w:firstLine="540"/>
        <w:jc w:val="both"/>
        <w:rPr>
          <w:bCs/>
        </w:rPr>
      </w:pPr>
      <w:r w:rsidRPr="007E1737">
        <w:rPr>
          <w:bCs/>
        </w:rPr>
        <w:t>9) формирует и утверждает муниципальные задания;</w:t>
      </w:r>
    </w:p>
    <w:p w:rsidR="005D6B82" w:rsidRPr="007E1737" w:rsidRDefault="005D6B82" w:rsidP="005D6B82">
      <w:pPr>
        <w:autoSpaceDE w:val="0"/>
        <w:autoSpaceDN w:val="0"/>
        <w:adjustRightInd w:val="0"/>
        <w:ind w:firstLine="540"/>
        <w:jc w:val="both"/>
        <w:rPr>
          <w:bCs/>
        </w:rPr>
      </w:pPr>
      <w:r w:rsidRPr="007E1737">
        <w:rPr>
          <w:bCs/>
        </w:rPr>
        <w:t xml:space="preserve">10) обеспечивает соблюдение получателями дотаций, субсидий, субвенций и иных межбюджетных трансфертов, имеющих целевое назначение, а также бюджетных инвестиций, определенных Бюджетным </w:t>
      </w:r>
      <w:hyperlink r:id="rId22" w:history="1">
        <w:r w:rsidRPr="007E1737">
          <w:rPr>
            <w:bCs/>
          </w:rPr>
          <w:t>кодексом</w:t>
        </w:r>
      </w:hyperlink>
      <w:r w:rsidRPr="007E1737">
        <w:rPr>
          <w:bCs/>
        </w:rPr>
        <w:t xml:space="preserve"> Российской Федерации, условий, целей и порядка, установленных при их предоставлении;</w:t>
      </w:r>
    </w:p>
    <w:p w:rsidR="005D6B82" w:rsidRPr="007E1737" w:rsidRDefault="005D6B82" w:rsidP="005D6B82">
      <w:pPr>
        <w:autoSpaceDE w:val="0"/>
        <w:autoSpaceDN w:val="0"/>
        <w:adjustRightInd w:val="0"/>
        <w:ind w:firstLine="540"/>
        <w:jc w:val="both"/>
        <w:rPr>
          <w:bCs/>
        </w:rPr>
      </w:pPr>
      <w:r w:rsidRPr="007E1737">
        <w:rPr>
          <w:bCs/>
        </w:rPr>
        <w:t>11) формирует бюджетную отчетность главного распорядителя бюджетных средств;</w:t>
      </w:r>
    </w:p>
    <w:p w:rsidR="005D6B82" w:rsidRPr="007E1737" w:rsidRDefault="005D6B82" w:rsidP="005D6B82">
      <w:pPr>
        <w:autoSpaceDE w:val="0"/>
        <w:autoSpaceDN w:val="0"/>
        <w:adjustRightInd w:val="0"/>
        <w:ind w:firstLine="540"/>
        <w:jc w:val="both"/>
        <w:rPr>
          <w:bCs/>
        </w:rPr>
      </w:pPr>
      <w:r w:rsidRPr="007E1737">
        <w:rPr>
          <w:bCs/>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5D6B82" w:rsidRPr="007E1737" w:rsidRDefault="005D6B82" w:rsidP="005D6B82">
      <w:pPr>
        <w:autoSpaceDE w:val="0"/>
        <w:autoSpaceDN w:val="0"/>
        <w:adjustRightInd w:val="0"/>
        <w:ind w:firstLine="540"/>
        <w:jc w:val="both"/>
      </w:pPr>
      <w:r w:rsidRPr="007E1737">
        <w:t xml:space="preserve">13) осуществление внутреннего муниципального финансового контроля, направленного </w:t>
      </w:r>
      <w:proofErr w:type="gramStart"/>
      <w:r w:rsidRPr="007E1737">
        <w:t>на</w:t>
      </w:r>
      <w:proofErr w:type="gramEnd"/>
      <w:r w:rsidRPr="007E1737">
        <w:t>:</w:t>
      </w:r>
    </w:p>
    <w:p w:rsidR="005D6B82" w:rsidRPr="007E1737" w:rsidRDefault="005D6B82" w:rsidP="005D6B82">
      <w:pPr>
        <w:autoSpaceDE w:val="0"/>
        <w:autoSpaceDN w:val="0"/>
        <w:adjustRightInd w:val="0"/>
        <w:ind w:firstLine="540"/>
        <w:jc w:val="both"/>
      </w:pPr>
      <w:r w:rsidRPr="007E1737">
        <w:t>а) соблюдение внутренних стандартов и процедур составления и исполнения местного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средств местного бюджета и подведомственными ему распорядителями и получателями средств местного бюджета;</w:t>
      </w:r>
    </w:p>
    <w:p w:rsidR="005D6B82" w:rsidRPr="007E1737" w:rsidRDefault="005D6B82" w:rsidP="005D6B82">
      <w:pPr>
        <w:autoSpaceDE w:val="0"/>
        <w:autoSpaceDN w:val="0"/>
        <w:adjustRightInd w:val="0"/>
        <w:ind w:firstLine="540"/>
        <w:jc w:val="both"/>
      </w:pPr>
      <w:r w:rsidRPr="007E1737">
        <w:t>б) подготовку и организацию мер по повышению экономности и результативности использования средств местного бюджета;</w:t>
      </w:r>
    </w:p>
    <w:p w:rsidR="005D6B82" w:rsidRPr="007E1737" w:rsidRDefault="005D6B82" w:rsidP="005D6B82">
      <w:pPr>
        <w:autoSpaceDE w:val="0"/>
        <w:autoSpaceDN w:val="0"/>
        <w:adjustRightInd w:val="0"/>
        <w:ind w:firstLine="540"/>
        <w:jc w:val="both"/>
      </w:pPr>
      <w:r w:rsidRPr="007E1737">
        <w:t>14) осуществление внутреннего муниципального финансового аудита в целях:</w:t>
      </w:r>
    </w:p>
    <w:p w:rsidR="005D6B82" w:rsidRPr="007E1737" w:rsidRDefault="005D6B82" w:rsidP="005D6B82">
      <w:pPr>
        <w:autoSpaceDE w:val="0"/>
        <w:autoSpaceDN w:val="0"/>
        <w:adjustRightInd w:val="0"/>
        <w:ind w:firstLine="540"/>
        <w:jc w:val="both"/>
      </w:pPr>
      <w:r w:rsidRPr="007E1737">
        <w:t>а) оценки надежности внутреннего муниципального финансового контроля и подготовки рекомендаций по повышению его эффективности;</w:t>
      </w:r>
    </w:p>
    <w:p w:rsidR="005D6B82" w:rsidRPr="007E1737" w:rsidRDefault="005D6B82" w:rsidP="005D6B82">
      <w:pPr>
        <w:autoSpaceDE w:val="0"/>
        <w:autoSpaceDN w:val="0"/>
        <w:adjustRightInd w:val="0"/>
        <w:ind w:firstLine="540"/>
        <w:jc w:val="both"/>
      </w:pPr>
      <w:r w:rsidRPr="007E1737">
        <w:t xml:space="preserve">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23" w:history="1">
        <w:r w:rsidRPr="007E1737">
          <w:t>кодексом</w:t>
        </w:r>
      </w:hyperlink>
      <w:r w:rsidRPr="007E1737">
        <w:t xml:space="preserve"> Российской Федерации Министерством финансов Российской Федерации;</w:t>
      </w:r>
    </w:p>
    <w:p w:rsidR="005D6B82" w:rsidRPr="007E1737" w:rsidRDefault="005D6B82" w:rsidP="005D6B82">
      <w:pPr>
        <w:autoSpaceDE w:val="0"/>
        <w:autoSpaceDN w:val="0"/>
        <w:adjustRightInd w:val="0"/>
        <w:ind w:firstLine="540"/>
        <w:jc w:val="both"/>
      </w:pPr>
      <w:r w:rsidRPr="007E1737">
        <w:t>в) подготовки предложений по повышению экономности и результативности использования средств местного бюджета;</w:t>
      </w:r>
    </w:p>
    <w:p w:rsidR="005D6B82" w:rsidRPr="007E1737" w:rsidRDefault="005D6B82" w:rsidP="005D6B82">
      <w:pPr>
        <w:autoSpaceDE w:val="0"/>
        <w:autoSpaceDN w:val="0"/>
        <w:adjustRightInd w:val="0"/>
        <w:ind w:firstLine="540"/>
        <w:jc w:val="both"/>
        <w:rPr>
          <w:bCs/>
        </w:rPr>
      </w:pPr>
      <w:r w:rsidRPr="007E1737">
        <w:rPr>
          <w:bCs/>
        </w:rPr>
        <w:t xml:space="preserve">15) осуществляет иные бюджетные полномочия, установленные Бюджетным </w:t>
      </w:r>
      <w:hyperlink r:id="rId24" w:history="1">
        <w:r w:rsidRPr="007E1737">
          <w:rPr>
            <w:bCs/>
          </w:rPr>
          <w:t>кодексом</w:t>
        </w:r>
      </w:hyperlink>
      <w:r w:rsidRPr="007E1737">
        <w:rPr>
          <w:bCs/>
        </w:rPr>
        <w:t xml:space="preserve"> Российской Федерации и принятыми в соответствии с ним муниципальными правовыми актами, регулирующими бюджетные правоотношения.</w:t>
      </w:r>
    </w:p>
    <w:p w:rsidR="005D6B82" w:rsidRPr="007E1737" w:rsidRDefault="005D6B82" w:rsidP="005D6B82">
      <w:pPr>
        <w:autoSpaceDE w:val="0"/>
        <w:autoSpaceDN w:val="0"/>
        <w:adjustRightInd w:val="0"/>
        <w:ind w:firstLine="540"/>
        <w:jc w:val="both"/>
        <w:rPr>
          <w:bCs/>
        </w:rPr>
      </w:pPr>
      <w:r w:rsidRPr="007E1737">
        <w:rPr>
          <w:bCs/>
        </w:rPr>
        <w:t>2. Главный распорядитель (распорядитель) средств местного бюджета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5D6B82" w:rsidRPr="007E1737" w:rsidRDefault="005D6B82" w:rsidP="005D6B82">
      <w:pPr>
        <w:autoSpaceDE w:val="0"/>
        <w:autoSpaceDN w:val="0"/>
        <w:adjustRightInd w:val="0"/>
        <w:ind w:firstLine="540"/>
        <w:jc w:val="both"/>
        <w:rPr>
          <w:bCs/>
        </w:rPr>
      </w:pPr>
      <w:r w:rsidRPr="007E1737">
        <w:rPr>
          <w:bCs/>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5D6B82" w:rsidRPr="007E1737" w:rsidRDefault="005D6B82" w:rsidP="005D6B82">
      <w:pPr>
        <w:autoSpaceDE w:val="0"/>
        <w:autoSpaceDN w:val="0"/>
        <w:adjustRightInd w:val="0"/>
        <w:ind w:firstLine="540"/>
        <w:jc w:val="both"/>
        <w:rPr>
          <w:bCs/>
        </w:rPr>
      </w:pPr>
      <w:r w:rsidRPr="007E1737">
        <w:rPr>
          <w:bCs/>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5D6B82" w:rsidRPr="007E1737" w:rsidRDefault="005D6B82" w:rsidP="005D6B82">
      <w:pPr>
        <w:pStyle w:val="2"/>
        <w:jc w:val="both"/>
        <w:rPr>
          <w:sz w:val="24"/>
          <w:szCs w:val="24"/>
        </w:rPr>
      </w:pPr>
      <w:bookmarkStart w:id="15" w:name="_Toc484433831"/>
      <w:r w:rsidRPr="007E1737">
        <w:rPr>
          <w:sz w:val="24"/>
          <w:szCs w:val="24"/>
        </w:rPr>
        <w:lastRenderedPageBreak/>
        <w:t>Статья 10. Бюджетные полномочия главного администратора (администратор) доходов местного бюджета</w:t>
      </w:r>
      <w:bookmarkEnd w:id="15"/>
    </w:p>
    <w:p w:rsidR="005D6B82" w:rsidRPr="007E1737" w:rsidRDefault="005D6B82" w:rsidP="005D6B82">
      <w:pPr>
        <w:pStyle w:val="ac"/>
        <w:widowControl/>
        <w:numPr>
          <w:ilvl w:val="0"/>
          <w:numId w:val="19"/>
        </w:numPr>
        <w:autoSpaceDE w:val="0"/>
        <w:autoSpaceDN w:val="0"/>
        <w:adjustRightInd w:val="0"/>
        <w:ind w:left="0" w:firstLine="540"/>
        <w:contextualSpacing/>
        <w:jc w:val="both"/>
        <w:rPr>
          <w:szCs w:val="24"/>
        </w:rPr>
      </w:pPr>
      <w:r w:rsidRPr="007E1737">
        <w:rPr>
          <w:szCs w:val="24"/>
        </w:rPr>
        <w:t>Главный администратор доходов местного бюджета обладает следующими полномочиями:</w:t>
      </w:r>
    </w:p>
    <w:p w:rsidR="005D6B82" w:rsidRPr="007E1737" w:rsidRDefault="005D6B82" w:rsidP="005D6B82">
      <w:pPr>
        <w:pStyle w:val="ac"/>
        <w:widowControl/>
        <w:numPr>
          <w:ilvl w:val="0"/>
          <w:numId w:val="18"/>
        </w:numPr>
        <w:autoSpaceDE w:val="0"/>
        <w:autoSpaceDN w:val="0"/>
        <w:adjustRightInd w:val="0"/>
        <w:ind w:left="0" w:firstLine="540"/>
        <w:contextualSpacing/>
        <w:jc w:val="both"/>
        <w:rPr>
          <w:szCs w:val="24"/>
        </w:rPr>
      </w:pPr>
      <w:r w:rsidRPr="007E1737">
        <w:rPr>
          <w:szCs w:val="24"/>
        </w:rPr>
        <w:t>формирует перечень подведомственных ему администраторов доходов местного бюджета;</w:t>
      </w:r>
    </w:p>
    <w:p w:rsidR="005D6B82" w:rsidRPr="007E1737" w:rsidRDefault="005D6B82" w:rsidP="005D6B82">
      <w:pPr>
        <w:pStyle w:val="ac"/>
        <w:widowControl/>
        <w:numPr>
          <w:ilvl w:val="0"/>
          <w:numId w:val="18"/>
        </w:numPr>
        <w:autoSpaceDE w:val="0"/>
        <w:autoSpaceDN w:val="0"/>
        <w:adjustRightInd w:val="0"/>
        <w:ind w:left="0" w:firstLine="540"/>
        <w:contextualSpacing/>
        <w:jc w:val="both"/>
        <w:rPr>
          <w:szCs w:val="24"/>
        </w:rPr>
      </w:pPr>
      <w:r w:rsidRPr="007E1737">
        <w:rPr>
          <w:szCs w:val="24"/>
        </w:rPr>
        <w:t>представляет сведения, необходимые для составления проекта местного бюджета;</w:t>
      </w:r>
    </w:p>
    <w:p w:rsidR="005D6B82" w:rsidRPr="007E1737" w:rsidRDefault="005D6B82" w:rsidP="005D6B82">
      <w:pPr>
        <w:pStyle w:val="ac"/>
        <w:widowControl/>
        <w:numPr>
          <w:ilvl w:val="0"/>
          <w:numId w:val="18"/>
        </w:numPr>
        <w:autoSpaceDE w:val="0"/>
        <w:autoSpaceDN w:val="0"/>
        <w:adjustRightInd w:val="0"/>
        <w:ind w:left="0" w:firstLine="540"/>
        <w:contextualSpacing/>
        <w:jc w:val="both"/>
        <w:rPr>
          <w:szCs w:val="24"/>
        </w:rPr>
      </w:pPr>
      <w:r w:rsidRPr="007E1737">
        <w:rPr>
          <w:szCs w:val="24"/>
        </w:rPr>
        <w:t>представляет сведения для составления и ведения кассового плана;</w:t>
      </w:r>
    </w:p>
    <w:p w:rsidR="005D6B82" w:rsidRPr="007E1737" w:rsidRDefault="005D6B82" w:rsidP="005D6B82">
      <w:pPr>
        <w:pStyle w:val="ac"/>
        <w:widowControl/>
        <w:numPr>
          <w:ilvl w:val="0"/>
          <w:numId w:val="18"/>
        </w:numPr>
        <w:autoSpaceDE w:val="0"/>
        <w:autoSpaceDN w:val="0"/>
        <w:adjustRightInd w:val="0"/>
        <w:ind w:left="0" w:firstLine="540"/>
        <w:contextualSpacing/>
        <w:jc w:val="both"/>
        <w:rPr>
          <w:szCs w:val="24"/>
        </w:rPr>
      </w:pPr>
      <w:r w:rsidRPr="007E1737">
        <w:rPr>
          <w:szCs w:val="24"/>
        </w:rPr>
        <w:t>формирует и представляет бюджетную отчетность главного администратора доходов местного бюджета;</w:t>
      </w:r>
    </w:p>
    <w:p w:rsidR="005D6B82" w:rsidRPr="007E1737" w:rsidRDefault="005D6B82" w:rsidP="005D6B82">
      <w:pPr>
        <w:pStyle w:val="ac"/>
        <w:widowControl/>
        <w:numPr>
          <w:ilvl w:val="0"/>
          <w:numId w:val="18"/>
        </w:numPr>
        <w:autoSpaceDE w:val="0"/>
        <w:autoSpaceDN w:val="0"/>
        <w:adjustRightInd w:val="0"/>
        <w:ind w:left="0" w:firstLine="540"/>
        <w:contextualSpacing/>
        <w:jc w:val="both"/>
        <w:rPr>
          <w:szCs w:val="24"/>
        </w:rPr>
      </w:pPr>
      <w:r w:rsidRPr="007E1737">
        <w:rPr>
          <w:szCs w:val="24"/>
        </w:rPr>
        <w:t>ведет реестр источников доходов местного бюджета по закрепленным за ним источникам доходов;</w:t>
      </w:r>
    </w:p>
    <w:p w:rsidR="005D6B82" w:rsidRPr="007E1737" w:rsidRDefault="005D6B82" w:rsidP="005D6B82">
      <w:pPr>
        <w:pStyle w:val="ac"/>
        <w:widowControl/>
        <w:numPr>
          <w:ilvl w:val="0"/>
          <w:numId w:val="18"/>
        </w:numPr>
        <w:autoSpaceDE w:val="0"/>
        <w:autoSpaceDN w:val="0"/>
        <w:adjustRightInd w:val="0"/>
        <w:ind w:left="0" w:firstLine="540"/>
        <w:contextualSpacing/>
        <w:jc w:val="both"/>
        <w:rPr>
          <w:szCs w:val="24"/>
        </w:rPr>
      </w:pPr>
      <w:r w:rsidRPr="007E1737">
        <w:rPr>
          <w:szCs w:val="24"/>
        </w:rPr>
        <w:t>утверждает методику прогнозирования поступлений доходов в местный бюджет;</w:t>
      </w:r>
    </w:p>
    <w:p w:rsidR="005D6B82" w:rsidRPr="007E1737" w:rsidRDefault="005D6B82" w:rsidP="005D6B82">
      <w:pPr>
        <w:pStyle w:val="ac"/>
        <w:widowControl/>
        <w:numPr>
          <w:ilvl w:val="0"/>
          <w:numId w:val="18"/>
        </w:numPr>
        <w:autoSpaceDE w:val="0"/>
        <w:autoSpaceDN w:val="0"/>
        <w:adjustRightInd w:val="0"/>
        <w:ind w:left="0" w:firstLine="540"/>
        <w:contextualSpacing/>
        <w:jc w:val="both"/>
        <w:rPr>
          <w:szCs w:val="24"/>
        </w:rPr>
      </w:pPr>
      <w:r w:rsidRPr="007E1737">
        <w:rPr>
          <w:szCs w:val="24"/>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5D6B82" w:rsidRPr="007E1737" w:rsidRDefault="005D6B82" w:rsidP="005D6B82">
      <w:pPr>
        <w:autoSpaceDE w:val="0"/>
        <w:autoSpaceDN w:val="0"/>
        <w:adjustRightInd w:val="0"/>
        <w:ind w:firstLine="540"/>
        <w:jc w:val="both"/>
      </w:pPr>
      <w:r w:rsidRPr="007E1737">
        <w:t>2. Администратор доходов местного бюджета обладает следующими полномочиями:</w:t>
      </w:r>
    </w:p>
    <w:p w:rsidR="005D6B82" w:rsidRPr="007E1737" w:rsidRDefault="005D6B82" w:rsidP="005D6B82">
      <w:pPr>
        <w:autoSpaceDE w:val="0"/>
        <w:autoSpaceDN w:val="0"/>
        <w:adjustRightInd w:val="0"/>
        <w:ind w:firstLine="540"/>
        <w:jc w:val="both"/>
      </w:pPr>
      <w:r w:rsidRPr="007E1737">
        <w:t xml:space="preserve">1) осуществляет начисление, учет и </w:t>
      </w:r>
      <w:proofErr w:type="gramStart"/>
      <w:r w:rsidRPr="007E1737">
        <w:t>контроль за</w:t>
      </w:r>
      <w:proofErr w:type="gramEnd"/>
      <w:r w:rsidRPr="007E1737">
        <w:t xml:space="preserve"> правильностью исчисления, полнотой и своевременностью осуществления платежей в местный бюджет, пеней и штрафов по ним;</w:t>
      </w:r>
    </w:p>
    <w:p w:rsidR="005D6B82" w:rsidRPr="007E1737" w:rsidRDefault="005D6B82" w:rsidP="005D6B82">
      <w:pPr>
        <w:autoSpaceDE w:val="0"/>
        <w:autoSpaceDN w:val="0"/>
        <w:adjustRightInd w:val="0"/>
        <w:ind w:firstLine="540"/>
        <w:jc w:val="both"/>
      </w:pPr>
      <w:r w:rsidRPr="007E1737">
        <w:t>2) осуществляет взыскание задолженности по платежам в местный бюджет, пеней и штрафов;</w:t>
      </w:r>
    </w:p>
    <w:p w:rsidR="005D6B82" w:rsidRPr="007E1737" w:rsidRDefault="005D6B82" w:rsidP="005D6B82">
      <w:pPr>
        <w:autoSpaceDE w:val="0"/>
        <w:autoSpaceDN w:val="0"/>
        <w:adjustRightInd w:val="0"/>
        <w:ind w:firstLine="540"/>
        <w:jc w:val="both"/>
      </w:pPr>
      <w:r w:rsidRPr="007E1737">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w:t>
      </w:r>
    </w:p>
    <w:p w:rsidR="005D6B82" w:rsidRPr="007E1737" w:rsidRDefault="005D6B82" w:rsidP="005D6B82">
      <w:pPr>
        <w:autoSpaceDE w:val="0"/>
        <w:autoSpaceDN w:val="0"/>
        <w:adjustRightInd w:val="0"/>
        <w:ind w:firstLine="540"/>
        <w:jc w:val="both"/>
      </w:pPr>
      <w:r w:rsidRPr="007E1737">
        <w:t>4) принимает решение о зачете (уточнении) платежей в бюджеты бюджетной системы Российской Федерации;</w:t>
      </w:r>
    </w:p>
    <w:p w:rsidR="005D6B82" w:rsidRPr="007E1737" w:rsidRDefault="005D6B82" w:rsidP="005D6B82">
      <w:pPr>
        <w:autoSpaceDE w:val="0"/>
        <w:autoSpaceDN w:val="0"/>
        <w:adjustRightInd w:val="0"/>
        <w:ind w:firstLine="540"/>
        <w:jc w:val="both"/>
      </w:pPr>
      <w:r w:rsidRPr="007E1737">
        <w:t>5) принимает решение о признании безнадежной к взысканию задолженности по платежам в местный бюджет;</w:t>
      </w:r>
    </w:p>
    <w:p w:rsidR="005D6B82" w:rsidRPr="007E1737" w:rsidRDefault="005D6B82" w:rsidP="005D6B82">
      <w:pPr>
        <w:autoSpaceDE w:val="0"/>
        <w:autoSpaceDN w:val="0"/>
        <w:adjustRightInd w:val="0"/>
        <w:ind w:firstLine="540"/>
        <w:jc w:val="both"/>
      </w:pPr>
      <w:r w:rsidRPr="007E1737">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5D6B82" w:rsidRPr="007E1737" w:rsidRDefault="005D6B82" w:rsidP="005D6B82">
      <w:pPr>
        <w:pStyle w:val="2"/>
        <w:jc w:val="both"/>
        <w:rPr>
          <w:sz w:val="24"/>
          <w:szCs w:val="24"/>
        </w:rPr>
      </w:pPr>
      <w:bookmarkStart w:id="16" w:name="_Toc484433832"/>
      <w:r w:rsidRPr="007E1737">
        <w:rPr>
          <w:sz w:val="24"/>
          <w:szCs w:val="24"/>
        </w:rPr>
        <w:t>Статья 11. Бюджетные полномочия главного администратора (администратора) источников финансирования дефицита местного бюджета</w:t>
      </w:r>
      <w:bookmarkEnd w:id="16"/>
    </w:p>
    <w:p w:rsidR="005D6B82" w:rsidRPr="007E1737" w:rsidRDefault="005D6B82" w:rsidP="005D6B82">
      <w:pPr>
        <w:autoSpaceDE w:val="0"/>
        <w:autoSpaceDN w:val="0"/>
        <w:adjustRightInd w:val="0"/>
        <w:ind w:firstLine="540"/>
        <w:jc w:val="both"/>
      </w:pPr>
      <w:r w:rsidRPr="007E1737">
        <w:t>1. Главный администратор источников финансирования дефицита местного бюджета обладает следующими бюджетными полномочиями:</w:t>
      </w:r>
    </w:p>
    <w:p w:rsidR="005D6B82" w:rsidRPr="007E1737" w:rsidRDefault="005D6B82" w:rsidP="005D6B82">
      <w:pPr>
        <w:autoSpaceDE w:val="0"/>
        <w:autoSpaceDN w:val="0"/>
        <w:adjustRightInd w:val="0"/>
        <w:ind w:firstLine="540"/>
        <w:jc w:val="both"/>
      </w:pPr>
      <w:r w:rsidRPr="007E1737">
        <w:t>1) формирует перечни подведомственных ему администраторов источников финансирования дефицита местного бюджета;</w:t>
      </w:r>
    </w:p>
    <w:p w:rsidR="005D6B82" w:rsidRPr="007E1737" w:rsidRDefault="005D6B82" w:rsidP="005D6B82">
      <w:pPr>
        <w:autoSpaceDE w:val="0"/>
        <w:autoSpaceDN w:val="0"/>
        <w:adjustRightInd w:val="0"/>
        <w:ind w:firstLine="540"/>
        <w:jc w:val="both"/>
      </w:pPr>
      <w:r w:rsidRPr="007E1737">
        <w:t>2) осуществляет планирование (прогнозирование) поступлений и выплат по источникам финансирования дефицита местного бюджета;</w:t>
      </w:r>
    </w:p>
    <w:p w:rsidR="005D6B82" w:rsidRPr="007E1737" w:rsidRDefault="005D6B82" w:rsidP="005D6B82">
      <w:pPr>
        <w:autoSpaceDE w:val="0"/>
        <w:autoSpaceDN w:val="0"/>
        <w:adjustRightInd w:val="0"/>
        <w:ind w:firstLine="540"/>
        <w:jc w:val="both"/>
      </w:pPr>
      <w:r w:rsidRPr="007E1737">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5D6B82" w:rsidRPr="007E1737" w:rsidRDefault="005D6B82" w:rsidP="005D6B82">
      <w:pPr>
        <w:autoSpaceDE w:val="0"/>
        <w:autoSpaceDN w:val="0"/>
        <w:adjustRightInd w:val="0"/>
        <w:ind w:firstLine="540"/>
        <w:jc w:val="both"/>
      </w:pPr>
      <w:r w:rsidRPr="007E1737">
        <w:t xml:space="preserve">4) формирует бюджетную отчетность главного </w:t>
      </w:r>
      <w:proofErr w:type="gramStart"/>
      <w:r w:rsidRPr="007E1737">
        <w:t>администратора источников финансирования дефицита местного бюджета</w:t>
      </w:r>
      <w:proofErr w:type="gramEnd"/>
      <w:r w:rsidRPr="007E1737">
        <w:t>;</w:t>
      </w:r>
    </w:p>
    <w:p w:rsidR="005D6B82" w:rsidRPr="007E1737" w:rsidRDefault="005D6B82" w:rsidP="005D6B82">
      <w:pPr>
        <w:autoSpaceDE w:val="0"/>
        <w:autoSpaceDN w:val="0"/>
        <w:adjustRightInd w:val="0"/>
        <w:ind w:firstLine="540"/>
        <w:jc w:val="both"/>
      </w:pPr>
      <w:r w:rsidRPr="007E1737">
        <w:t>2. Администратор источников финансирования дефицита местного бюджета обладает следующими полномочиями:</w:t>
      </w:r>
    </w:p>
    <w:p w:rsidR="005D6B82" w:rsidRPr="007E1737" w:rsidRDefault="005D6B82" w:rsidP="005D6B82">
      <w:pPr>
        <w:autoSpaceDE w:val="0"/>
        <w:autoSpaceDN w:val="0"/>
        <w:adjustRightInd w:val="0"/>
        <w:ind w:firstLine="540"/>
        <w:jc w:val="both"/>
      </w:pPr>
      <w:r w:rsidRPr="007E1737">
        <w:t>1) осуществляет планирование (прогнозирование) поступлений и выплат по источникам финансирования дефицита местного бюджета;</w:t>
      </w:r>
    </w:p>
    <w:p w:rsidR="005D6B82" w:rsidRPr="007E1737" w:rsidRDefault="005D6B82" w:rsidP="005D6B82">
      <w:pPr>
        <w:autoSpaceDE w:val="0"/>
        <w:autoSpaceDN w:val="0"/>
        <w:adjustRightInd w:val="0"/>
        <w:ind w:firstLine="540"/>
        <w:jc w:val="both"/>
      </w:pPr>
      <w:r w:rsidRPr="007E1737">
        <w:t xml:space="preserve">2) осуществляет </w:t>
      </w:r>
      <w:proofErr w:type="gramStart"/>
      <w:r w:rsidRPr="007E1737">
        <w:t>контроль за</w:t>
      </w:r>
      <w:proofErr w:type="gramEnd"/>
      <w:r w:rsidRPr="007E1737">
        <w:t xml:space="preserve"> полнотой и своевременностью поступления в бюджет источников финансирования дефицита местного бюджета;</w:t>
      </w:r>
    </w:p>
    <w:p w:rsidR="005D6B82" w:rsidRPr="007E1737" w:rsidRDefault="005D6B82" w:rsidP="005D6B82">
      <w:pPr>
        <w:autoSpaceDE w:val="0"/>
        <w:autoSpaceDN w:val="0"/>
        <w:adjustRightInd w:val="0"/>
        <w:ind w:firstLine="540"/>
        <w:jc w:val="both"/>
      </w:pPr>
      <w:r w:rsidRPr="007E1737">
        <w:t>3) обеспечивает поступления в бюджет и выплаты из бюджета по источникам финансирования дефицита местного бюджета;</w:t>
      </w:r>
    </w:p>
    <w:p w:rsidR="005D6B82" w:rsidRPr="007E1737" w:rsidRDefault="005D6B82" w:rsidP="005D6B82">
      <w:pPr>
        <w:autoSpaceDE w:val="0"/>
        <w:autoSpaceDN w:val="0"/>
        <w:adjustRightInd w:val="0"/>
        <w:ind w:firstLine="540"/>
        <w:jc w:val="both"/>
      </w:pPr>
      <w:r w:rsidRPr="007E1737">
        <w:lastRenderedPageBreak/>
        <w:t>4) формирует и представляет бюджетную отчетность;</w:t>
      </w:r>
    </w:p>
    <w:p w:rsidR="005D6B82" w:rsidRPr="007E1737" w:rsidRDefault="005D6B82" w:rsidP="005D6B82">
      <w:pPr>
        <w:autoSpaceDE w:val="0"/>
        <w:autoSpaceDN w:val="0"/>
        <w:adjustRightInd w:val="0"/>
        <w:ind w:firstLine="540"/>
        <w:jc w:val="both"/>
      </w:pPr>
      <w:r w:rsidRPr="007E1737">
        <w:t>5)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5D6B82" w:rsidRPr="007E1737" w:rsidRDefault="005D6B82" w:rsidP="005D6B82">
      <w:pPr>
        <w:pStyle w:val="2"/>
        <w:jc w:val="both"/>
        <w:rPr>
          <w:sz w:val="24"/>
          <w:szCs w:val="24"/>
        </w:rPr>
      </w:pPr>
      <w:bookmarkStart w:id="17" w:name="_Toc484433833"/>
      <w:r w:rsidRPr="007E1737">
        <w:rPr>
          <w:sz w:val="24"/>
          <w:szCs w:val="24"/>
        </w:rPr>
        <w:t>Статья 12. Бюджетные полномочия получателя средств местного бюджета</w:t>
      </w:r>
      <w:bookmarkEnd w:id="17"/>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Получатель средств местного бюджета обладает полномочиями:</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составляет и исполняет бюджетную смету;</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3) обеспечивает результативность, целевой характер использования предусмотренных ему бюджетных ассигнований;</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4) вносит главному распорядителю (распорядителю) бюджетных сре</w:t>
      </w:r>
      <w:proofErr w:type="gramStart"/>
      <w:r w:rsidRPr="007E1737">
        <w:rPr>
          <w:rFonts w:ascii="Times New Roman" w:hAnsi="Times New Roman"/>
          <w:sz w:val="24"/>
          <w:szCs w:val="24"/>
        </w:rPr>
        <w:t>дств пр</w:t>
      </w:r>
      <w:proofErr w:type="gramEnd"/>
      <w:r w:rsidRPr="007E1737">
        <w:rPr>
          <w:rFonts w:ascii="Times New Roman" w:hAnsi="Times New Roman"/>
          <w:sz w:val="24"/>
          <w:szCs w:val="24"/>
        </w:rPr>
        <w:t>едложения по изменению бюджетной росписи;</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5) ведет бюджетный учет (обеспечивает ведение бюджетного учета);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7E1737">
        <w:rPr>
          <w:rFonts w:ascii="Times New Roman" w:hAnsi="Times New Roman"/>
          <w:sz w:val="24"/>
          <w:szCs w:val="24"/>
        </w:rPr>
        <w:t>дств гл</w:t>
      </w:r>
      <w:proofErr w:type="gramEnd"/>
      <w:r w:rsidRPr="007E1737">
        <w:rPr>
          <w:rFonts w:ascii="Times New Roman" w:hAnsi="Times New Roman"/>
          <w:sz w:val="24"/>
          <w:szCs w:val="24"/>
        </w:rPr>
        <w:t>авному распорядителю (распорядителю) бюджетных средств;</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xml:space="preserve">7) исполняет иные полномочия, установленные Бюджетным </w:t>
      </w:r>
      <w:hyperlink r:id="rId25" w:history="1">
        <w:r w:rsidRPr="007E1737">
          <w:rPr>
            <w:rFonts w:ascii="Times New Roman" w:hAnsi="Times New Roman"/>
            <w:sz w:val="24"/>
            <w:szCs w:val="24"/>
          </w:rPr>
          <w:t>кодексом</w:t>
        </w:r>
      </w:hyperlink>
      <w:r w:rsidRPr="007E1737">
        <w:rPr>
          <w:rFonts w:ascii="Times New Roman" w:hAnsi="Times New Roman"/>
          <w:sz w:val="24"/>
          <w:szCs w:val="24"/>
        </w:rPr>
        <w:t xml:space="preserve"> Российской Федерации и принятыми в соответствии с ним муниципальными правовыми актами, регулирующими бюджетные правоотношения.</w:t>
      </w:r>
    </w:p>
    <w:p w:rsidR="005D6B82" w:rsidRPr="007E1737" w:rsidRDefault="005D6B82" w:rsidP="005D6B82">
      <w:pPr>
        <w:pStyle w:val="1"/>
        <w:jc w:val="both"/>
        <w:rPr>
          <w:rFonts w:ascii="Times New Roman" w:hAnsi="Times New Roman" w:cs="Times New Roman"/>
          <w:color w:val="auto"/>
          <w:sz w:val="24"/>
          <w:szCs w:val="24"/>
        </w:rPr>
      </w:pPr>
      <w:bookmarkStart w:id="18" w:name="_Toc484433834"/>
      <w:r w:rsidRPr="007E1737">
        <w:rPr>
          <w:rFonts w:ascii="Times New Roman" w:hAnsi="Times New Roman" w:cs="Times New Roman"/>
          <w:color w:val="auto"/>
          <w:sz w:val="24"/>
          <w:szCs w:val="24"/>
        </w:rPr>
        <w:t>Глава 3. СОСТАВЛЕНИЕ ПРОЕКТА МЕСТНОГО БЮДЖЕТА</w:t>
      </w:r>
      <w:bookmarkEnd w:id="18"/>
    </w:p>
    <w:p w:rsidR="005D6B82" w:rsidRPr="007E1737" w:rsidRDefault="005D6B82" w:rsidP="005D6B82">
      <w:pPr>
        <w:pStyle w:val="2"/>
        <w:jc w:val="both"/>
        <w:rPr>
          <w:sz w:val="24"/>
          <w:szCs w:val="24"/>
        </w:rPr>
      </w:pPr>
      <w:bookmarkStart w:id="19" w:name="_Toc484433835"/>
      <w:r w:rsidRPr="007E1737">
        <w:rPr>
          <w:sz w:val="24"/>
          <w:szCs w:val="24"/>
        </w:rPr>
        <w:t>Статья 13. Общие положения</w:t>
      </w:r>
      <w:bookmarkEnd w:id="19"/>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Проект местного бюджета разрабатывается и утверждается в форме решения Совета депутатов муниципального образования сроком на три года - на очередной финансовый год и плановый период.</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xml:space="preserve">3. Составление проекта местного бюджета начинается не </w:t>
      </w:r>
      <w:proofErr w:type="gramStart"/>
      <w:r w:rsidRPr="007E1737">
        <w:rPr>
          <w:rFonts w:ascii="Times New Roman" w:hAnsi="Times New Roman"/>
          <w:sz w:val="24"/>
          <w:szCs w:val="24"/>
        </w:rPr>
        <w:t>позднее</w:t>
      </w:r>
      <w:proofErr w:type="gramEnd"/>
      <w:r w:rsidRPr="007E1737">
        <w:rPr>
          <w:rFonts w:ascii="Times New Roman" w:hAnsi="Times New Roman"/>
          <w:sz w:val="24"/>
          <w:szCs w:val="24"/>
        </w:rPr>
        <w:t xml:space="preserve"> чем за четыре месяца до начала очередного финансового года.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xml:space="preserve">4. Порядок и сроки составления проекта местного бюджета, а также порядок подготовки документов и материалов, представляемых в Совет депутатов муниципального образования одновременно с проектом о местном бюджете, устанавливаются администрацией муниципального образования в соответствии с Бюджетным </w:t>
      </w:r>
      <w:hyperlink r:id="rId26" w:history="1">
        <w:r w:rsidRPr="007E1737">
          <w:rPr>
            <w:rFonts w:ascii="Times New Roman" w:hAnsi="Times New Roman"/>
            <w:sz w:val="24"/>
            <w:szCs w:val="24"/>
          </w:rPr>
          <w:t>кодексом</w:t>
        </w:r>
      </w:hyperlink>
      <w:r w:rsidRPr="007E1737">
        <w:rPr>
          <w:rFonts w:ascii="Times New Roman" w:hAnsi="Times New Roman"/>
          <w:sz w:val="24"/>
          <w:szCs w:val="24"/>
        </w:rPr>
        <w:t xml:space="preserve"> Российской Федерации, настоящим Положением и принимаемыми в соответствии с ним муниципальными правовыми актами.</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5. Непосредственное составление проекта местного бюджета осуществляет финансовый орган муниципального образования.</w:t>
      </w:r>
    </w:p>
    <w:p w:rsidR="005D6B82" w:rsidRPr="007E1737" w:rsidRDefault="005D6B82" w:rsidP="005D6B82">
      <w:pPr>
        <w:pStyle w:val="2"/>
        <w:jc w:val="both"/>
        <w:rPr>
          <w:sz w:val="24"/>
          <w:szCs w:val="24"/>
        </w:rPr>
      </w:pPr>
      <w:bookmarkStart w:id="20" w:name="_Toc484433836"/>
      <w:r w:rsidRPr="007E1737">
        <w:rPr>
          <w:sz w:val="24"/>
          <w:szCs w:val="24"/>
        </w:rPr>
        <w:t>Статья 14. Сведения, необходимые для составления проекта местного бюджета</w:t>
      </w:r>
      <w:bookmarkEnd w:id="20"/>
    </w:p>
    <w:p w:rsidR="005D6B82" w:rsidRPr="007E1737" w:rsidRDefault="005D6B82" w:rsidP="005D6B82">
      <w:pPr>
        <w:autoSpaceDE w:val="0"/>
        <w:autoSpaceDN w:val="0"/>
        <w:adjustRightInd w:val="0"/>
        <w:ind w:firstLine="540"/>
        <w:jc w:val="both"/>
      </w:pPr>
      <w:r w:rsidRPr="007E1737">
        <w:t xml:space="preserve">1. Составление проекта местного бюджета основывается </w:t>
      </w:r>
      <w:proofErr w:type="gramStart"/>
      <w:r w:rsidRPr="007E1737">
        <w:t>на</w:t>
      </w:r>
      <w:proofErr w:type="gramEnd"/>
      <w:r w:rsidRPr="007E1737">
        <w:t>:</w:t>
      </w:r>
    </w:p>
    <w:p w:rsidR="005D6B82" w:rsidRPr="007E1737" w:rsidRDefault="005D6B82" w:rsidP="005D6B82">
      <w:pPr>
        <w:autoSpaceDE w:val="0"/>
        <w:autoSpaceDN w:val="0"/>
        <w:adjustRightInd w:val="0"/>
        <w:ind w:firstLine="540"/>
        <w:jc w:val="both"/>
      </w:pPr>
      <w:r w:rsidRPr="007E1737">
        <w:t xml:space="preserve">1) </w:t>
      </w:r>
      <w:proofErr w:type="gramStart"/>
      <w:r w:rsidRPr="007E1737">
        <w:t>положениях</w:t>
      </w:r>
      <w:proofErr w:type="gramEnd"/>
      <w:r w:rsidRPr="007E1737">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D6B82" w:rsidRPr="007E1737" w:rsidRDefault="005D6B82" w:rsidP="005D6B82">
      <w:pPr>
        <w:autoSpaceDE w:val="0"/>
        <w:autoSpaceDN w:val="0"/>
        <w:adjustRightInd w:val="0"/>
        <w:ind w:firstLine="540"/>
        <w:jc w:val="both"/>
      </w:pPr>
      <w:r w:rsidRPr="007E1737">
        <w:t xml:space="preserve">2) основных </w:t>
      </w:r>
      <w:proofErr w:type="gramStart"/>
      <w:r w:rsidRPr="007E1737">
        <w:t>направлениях</w:t>
      </w:r>
      <w:proofErr w:type="gramEnd"/>
      <w:r w:rsidRPr="007E1737">
        <w:t xml:space="preserve"> бюджетной политики и основных направлениях налоговой политики муниципального образования;</w:t>
      </w:r>
    </w:p>
    <w:p w:rsidR="005D6B82" w:rsidRPr="007E1737" w:rsidRDefault="005D6B82" w:rsidP="005D6B82">
      <w:pPr>
        <w:autoSpaceDE w:val="0"/>
        <w:autoSpaceDN w:val="0"/>
        <w:adjustRightInd w:val="0"/>
        <w:ind w:firstLine="540"/>
        <w:jc w:val="both"/>
      </w:pPr>
      <w:r w:rsidRPr="007E1737">
        <w:lastRenderedPageBreak/>
        <w:t xml:space="preserve">3) </w:t>
      </w:r>
      <w:proofErr w:type="gramStart"/>
      <w:r w:rsidRPr="007E1737">
        <w:t>прогнозе</w:t>
      </w:r>
      <w:proofErr w:type="gramEnd"/>
      <w:r w:rsidRPr="007E1737">
        <w:t xml:space="preserve"> социально-экономического развития муниципального образования на среднесрочный период;</w:t>
      </w:r>
    </w:p>
    <w:p w:rsidR="005D6B82" w:rsidRPr="007E1737" w:rsidRDefault="005D6B82" w:rsidP="005D6B82">
      <w:pPr>
        <w:autoSpaceDE w:val="0"/>
        <w:autoSpaceDN w:val="0"/>
        <w:adjustRightInd w:val="0"/>
        <w:ind w:firstLine="540"/>
        <w:jc w:val="both"/>
      </w:pPr>
      <w:r w:rsidRPr="007E1737">
        <w:t xml:space="preserve">4) бюджетном </w:t>
      </w:r>
      <w:proofErr w:type="gramStart"/>
      <w:r w:rsidRPr="007E1737">
        <w:t>прогнозе</w:t>
      </w:r>
      <w:proofErr w:type="gramEnd"/>
      <w:r w:rsidRPr="007E1737">
        <w:t xml:space="preserve"> (проекте бюджетного прогноза, проекте изменений бюджетного прогноза)  муниципального образования на долгосрочный период;</w:t>
      </w:r>
    </w:p>
    <w:p w:rsidR="005D6B82" w:rsidRPr="007E1737" w:rsidRDefault="005D6B82" w:rsidP="005D6B82">
      <w:pPr>
        <w:autoSpaceDE w:val="0"/>
        <w:autoSpaceDN w:val="0"/>
        <w:adjustRightInd w:val="0"/>
        <w:ind w:firstLine="540"/>
        <w:jc w:val="both"/>
      </w:pPr>
      <w:r w:rsidRPr="007E1737">
        <w:t xml:space="preserve">5) муниципальных </w:t>
      </w:r>
      <w:proofErr w:type="gramStart"/>
      <w:r w:rsidRPr="007E1737">
        <w:t>программах</w:t>
      </w:r>
      <w:proofErr w:type="gramEnd"/>
      <w:r w:rsidRPr="007E1737">
        <w:t xml:space="preserve"> (проектах муниципальных программ, проектах изменений муниципальных программ) муниципального образования.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2. К сведениям, необходимым для составления проекта местного бюджета, относятся: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расчеты администраторов доходов по прогнозируемым объемам поступлений в местный бюджет;</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2) прогнозируемые объемы межбюджетных трансфертов, получаемых из других бюджетов бюджетной системы Российской Федерации;</w:t>
      </w:r>
    </w:p>
    <w:p w:rsidR="005D6B82" w:rsidRPr="007E1737" w:rsidRDefault="005D6B82" w:rsidP="005D6B82">
      <w:pPr>
        <w:autoSpaceDE w:val="0"/>
        <w:autoSpaceDN w:val="0"/>
        <w:adjustRightInd w:val="0"/>
        <w:ind w:firstLine="540"/>
        <w:jc w:val="both"/>
      </w:pPr>
      <w:r w:rsidRPr="007E1737">
        <w:t>3)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4) реестр расходных обязательств муниципального образования;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5) ожидаемое исполнение местного бюджета в текущем финансовом году;</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6)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7) муниципальные программы (проекты муниципальных программ, проекты изменений муниципальных программ) муниципального образования;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8) иные сведения в соответствии с законодательством Российской Федерации, законодательством Новосибирской области, муниципальными правовыми актами Сузунского района и муниципального образования.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Сузунского района и органов местного самоуправления муниципального образования.</w:t>
      </w:r>
    </w:p>
    <w:p w:rsidR="005D6B82" w:rsidRPr="007E1737" w:rsidRDefault="005D6B82" w:rsidP="005D6B82">
      <w:pPr>
        <w:pStyle w:val="2"/>
        <w:jc w:val="both"/>
        <w:rPr>
          <w:sz w:val="24"/>
          <w:szCs w:val="24"/>
        </w:rPr>
      </w:pPr>
      <w:bookmarkStart w:id="21" w:name="_Toc484433837"/>
      <w:r w:rsidRPr="007E1737">
        <w:rPr>
          <w:sz w:val="24"/>
          <w:szCs w:val="24"/>
        </w:rPr>
        <w:t>Статья 15. Прогнозирование доходов местного бюджета</w:t>
      </w:r>
      <w:bookmarkEnd w:id="21"/>
    </w:p>
    <w:p w:rsidR="005D6B82" w:rsidRPr="007E1737" w:rsidRDefault="005D6B82" w:rsidP="005D6B82">
      <w:pPr>
        <w:pStyle w:val="ConsPlusNormal"/>
        <w:ind w:firstLine="567"/>
        <w:jc w:val="both"/>
        <w:rPr>
          <w:rFonts w:ascii="Times New Roman" w:hAnsi="Times New Roman"/>
          <w:sz w:val="24"/>
          <w:szCs w:val="24"/>
        </w:rPr>
      </w:pPr>
      <w:proofErr w:type="gramStart"/>
      <w:r w:rsidRPr="007E1737">
        <w:rPr>
          <w:rFonts w:ascii="Times New Roman" w:hAnsi="Times New Roman"/>
          <w:sz w:val="24"/>
          <w:szCs w:val="24"/>
        </w:rPr>
        <w:t>Доходы местного бюджета прогнозируются на основе прогноза социально-экономического развития муниципального образования на среднесрочный период в условиях действующего на день внесения проекта решения о местном бюджете в Совет депутатов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устанавливающих неналоговые доходы местного бюджета и нормативы зачислений в местные бюджеты.</w:t>
      </w:r>
      <w:proofErr w:type="gramEnd"/>
    </w:p>
    <w:p w:rsidR="005D6B82" w:rsidRPr="007E1737" w:rsidRDefault="005D6B82" w:rsidP="005D6B82">
      <w:pPr>
        <w:pStyle w:val="2"/>
        <w:jc w:val="both"/>
        <w:rPr>
          <w:sz w:val="24"/>
          <w:szCs w:val="24"/>
        </w:rPr>
      </w:pPr>
      <w:bookmarkStart w:id="22" w:name="_Toc484433838"/>
      <w:r w:rsidRPr="007E1737">
        <w:rPr>
          <w:sz w:val="24"/>
          <w:szCs w:val="24"/>
        </w:rPr>
        <w:t>Статья 16. Реестр расходных обязательств муниципального образования</w:t>
      </w:r>
      <w:bookmarkEnd w:id="22"/>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xml:space="preserve">1. </w:t>
      </w:r>
      <w:proofErr w:type="gramStart"/>
      <w:r w:rsidRPr="007E1737">
        <w:rPr>
          <w:rFonts w:ascii="Times New Roman" w:hAnsi="Times New Roman"/>
          <w:sz w:val="24"/>
          <w:szCs w:val="24"/>
        </w:rPr>
        <w:t>Под реестром расходных обязательств муниципального образования понимается используемый при составлении проекта местного бюджета свод муниципальных правовых актов, а также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и иных нормативных правовых актов, с оценкой объемов бюджетных ассигнований, необходимых для исполнения включенных в реестр расходных</w:t>
      </w:r>
      <w:proofErr w:type="gramEnd"/>
      <w:r w:rsidRPr="007E1737">
        <w:rPr>
          <w:rFonts w:ascii="Times New Roman" w:hAnsi="Times New Roman"/>
          <w:sz w:val="24"/>
          <w:szCs w:val="24"/>
        </w:rPr>
        <w:t xml:space="preserve"> обязательств.</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2. Реестр расходных обязательств ведется в порядке, установленном администрацией муниципального образования.</w:t>
      </w:r>
    </w:p>
    <w:p w:rsidR="005D6B82" w:rsidRPr="007E1737" w:rsidRDefault="005D6B82" w:rsidP="005D6B82">
      <w:pPr>
        <w:pStyle w:val="2"/>
        <w:jc w:val="both"/>
        <w:rPr>
          <w:sz w:val="24"/>
          <w:szCs w:val="24"/>
        </w:rPr>
      </w:pPr>
      <w:bookmarkStart w:id="23" w:name="_Toc484433839"/>
      <w:r w:rsidRPr="007E1737">
        <w:rPr>
          <w:sz w:val="24"/>
          <w:szCs w:val="24"/>
        </w:rPr>
        <w:t>Статья 17. Ожидаемое исполнение местного бюджета</w:t>
      </w:r>
      <w:bookmarkEnd w:id="23"/>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Оценка ожидаемого исполнения местного бюджета проводится по материалам отчетов о его исполнении в текущем финансовом году и отражает:</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доходы по группам классификации доходов местного бюджета;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2) расходы по разделам классификации расходов местного бюджета.</w:t>
      </w:r>
    </w:p>
    <w:p w:rsidR="005D6B82" w:rsidRPr="007E1737" w:rsidRDefault="005D6B82" w:rsidP="005D6B82">
      <w:pPr>
        <w:pStyle w:val="2"/>
        <w:jc w:val="both"/>
        <w:rPr>
          <w:sz w:val="24"/>
          <w:szCs w:val="24"/>
        </w:rPr>
      </w:pPr>
      <w:bookmarkStart w:id="24" w:name="_Toc484433840"/>
      <w:r w:rsidRPr="007E1737">
        <w:rPr>
          <w:sz w:val="24"/>
          <w:szCs w:val="24"/>
        </w:rPr>
        <w:lastRenderedPageBreak/>
        <w:t>Статья 18. Планирование бюджетных ассигнований</w:t>
      </w:r>
      <w:bookmarkEnd w:id="24"/>
    </w:p>
    <w:p w:rsidR="005D6B82" w:rsidRPr="007E1737" w:rsidRDefault="005D6B82" w:rsidP="005D6B82">
      <w:pPr>
        <w:pStyle w:val="ConsPlusNormal"/>
        <w:numPr>
          <w:ilvl w:val="0"/>
          <w:numId w:val="25"/>
        </w:numPr>
        <w:adjustRightInd/>
        <w:ind w:left="0" w:firstLine="567"/>
        <w:jc w:val="both"/>
        <w:rPr>
          <w:rFonts w:ascii="Times New Roman" w:hAnsi="Times New Roman"/>
          <w:sz w:val="24"/>
          <w:szCs w:val="24"/>
        </w:rPr>
      </w:pPr>
      <w:r w:rsidRPr="007E1737">
        <w:rPr>
          <w:rFonts w:ascii="Times New Roman" w:hAnsi="Times New Roman"/>
          <w:sz w:val="24"/>
          <w:szCs w:val="24"/>
        </w:rPr>
        <w:t>Планирование бюджетных ассигнований осуществляется в порядке и в соответствии с методикой, устанавливаемой финансовым органом.</w:t>
      </w:r>
    </w:p>
    <w:p w:rsidR="005D6B82" w:rsidRPr="007E1737" w:rsidRDefault="005D6B82" w:rsidP="005D6B82">
      <w:pPr>
        <w:pStyle w:val="ConsPlusNormal"/>
        <w:numPr>
          <w:ilvl w:val="0"/>
          <w:numId w:val="25"/>
        </w:numPr>
        <w:adjustRightInd/>
        <w:ind w:left="0" w:firstLine="567"/>
        <w:jc w:val="both"/>
        <w:rPr>
          <w:rFonts w:ascii="Times New Roman" w:hAnsi="Times New Roman"/>
          <w:sz w:val="24"/>
          <w:szCs w:val="24"/>
        </w:rPr>
      </w:pPr>
      <w:r w:rsidRPr="007E1737">
        <w:rPr>
          <w:rFonts w:ascii="Times New Roman" w:hAnsi="Times New Roman"/>
          <w:sz w:val="24"/>
          <w:szCs w:val="24"/>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5D6B82" w:rsidRPr="007E1737" w:rsidRDefault="005D6B82" w:rsidP="005D6B82">
      <w:pPr>
        <w:pStyle w:val="ac"/>
        <w:widowControl/>
        <w:numPr>
          <w:ilvl w:val="0"/>
          <w:numId w:val="25"/>
        </w:numPr>
        <w:autoSpaceDE w:val="0"/>
        <w:autoSpaceDN w:val="0"/>
        <w:adjustRightInd w:val="0"/>
        <w:ind w:left="0" w:firstLine="567"/>
        <w:contextualSpacing/>
        <w:jc w:val="both"/>
        <w:rPr>
          <w:szCs w:val="24"/>
        </w:rPr>
      </w:pPr>
      <w:r w:rsidRPr="007E1737">
        <w:rPr>
          <w:szCs w:val="24"/>
        </w:rPr>
        <w:t>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утверждаются в приложении к решению о местном бюджете.</w:t>
      </w:r>
    </w:p>
    <w:p w:rsidR="005D6B82" w:rsidRPr="007E1737" w:rsidRDefault="005D6B82" w:rsidP="005D6B82">
      <w:pPr>
        <w:pStyle w:val="ConsPlusNormal"/>
        <w:numPr>
          <w:ilvl w:val="0"/>
          <w:numId w:val="25"/>
        </w:numPr>
        <w:adjustRightInd/>
        <w:ind w:left="0" w:firstLine="567"/>
        <w:jc w:val="both"/>
        <w:rPr>
          <w:rFonts w:ascii="Times New Roman" w:hAnsi="Times New Roman"/>
          <w:sz w:val="24"/>
          <w:szCs w:val="24"/>
        </w:rPr>
      </w:pPr>
      <w:r w:rsidRPr="007E1737">
        <w:rPr>
          <w:rFonts w:ascii="Times New Roman" w:hAnsi="Times New Roman"/>
          <w:sz w:val="24"/>
          <w:szCs w:val="24"/>
        </w:rPr>
        <w:t>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5D6B82" w:rsidRPr="007E1737" w:rsidRDefault="005D6B82" w:rsidP="005D6B82">
      <w:pPr>
        <w:pStyle w:val="2"/>
        <w:jc w:val="both"/>
        <w:rPr>
          <w:sz w:val="24"/>
          <w:szCs w:val="24"/>
        </w:rPr>
      </w:pPr>
      <w:bookmarkStart w:id="25" w:name="_Toc484433841"/>
      <w:r w:rsidRPr="007E1737">
        <w:rPr>
          <w:sz w:val="24"/>
          <w:szCs w:val="24"/>
        </w:rPr>
        <w:t>Статья 19. Муниципальные программы</w:t>
      </w:r>
      <w:bookmarkEnd w:id="25"/>
    </w:p>
    <w:p w:rsidR="005D6B82" w:rsidRPr="007E1737" w:rsidRDefault="005D6B82" w:rsidP="005D6B82">
      <w:pPr>
        <w:autoSpaceDE w:val="0"/>
        <w:autoSpaceDN w:val="0"/>
        <w:adjustRightInd w:val="0"/>
        <w:ind w:firstLine="540"/>
        <w:jc w:val="both"/>
      </w:pPr>
      <w:proofErr w:type="gramStart"/>
      <w:r w:rsidRPr="007E1737">
        <w:t>Проекты муниципальных программ, предлагаемые к финансированию начиная с очередного финансового года или в текущем финансовом году, проекты изменений муниципальных программ, связанные с изменением объемов финансирования с очередного финансового года или в текущем финансовом году, должны быть размещены на официальном сайте администрации муниципального образования до дня внесения проекта решения о местном бюджете либо проекта закона о внесении изменений в решение о</w:t>
      </w:r>
      <w:proofErr w:type="gramEnd"/>
      <w:r w:rsidRPr="007E1737">
        <w:t xml:space="preserve"> </w:t>
      </w:r>
      <w:proofErr w:type="gramStart"/>
      <w:r w:rsidRPr="007E1737">
        <w:t>местном</w:t>
      </w:r>
      <w:proofErr w:type="gramEnd"/>
      <w:r w:rsidRPr="007E1737">
        <w:t xml:space="preserve"> бюджете в Совет депутатов муниципального образования.</w:t>
      </w:r>
    </w:p>
    <w:p w:rsidR="005D6B82" w:rsidRPr="007E1737" w:rsidRDefault="005D6B82" w:rsidP="005D6B82">
      <w:pPr>
        <w:pStyle w:val="2"/>
        <w:jc w:val="both"/>
        <w:rPr>
          <w:sz w:val="24"/>
          <w:szCs w:val="24"/>
        </w:rPr>
      </w:pPr>
      <w:bookmarkStart w:id="26" w:name="_Toc484433842"/>
      <w:r w:rsidRPr="007E1737">
        <w:rPr>
          <w:sz w:val="24"/>
          <w:szCs w:val="24"/>
        </w:rPr>
        <w:t>Статья 20. Состав проекта решения о местном бюджете</w:t>
      </w:r>
      <w:bookmarkEnd w:id="26"/>
    </w:p>
    <w:p w:rsidR="005D6B82" w:rsidRPr="007E1737" w:rsidRDefault="005D6B82" w:rsidP="005D6B82">
      <w:pPr>
        <w:autoSpaceDE w:val="0"/>
        <w:autoSpaceDN w:val="0"/>
        <w:adjustRightInd w:val="0"/>
        <w:ind w:firstLine="540"/>
        <w:jc w:val="both"/>
        <w:rPr>
          <w:bCs/>
        </w:rPr>
      </w:pPr>
      <w:r w:rsidRPr="007E1737">
        <w:rPr>
          <w:bCs/>
        </w:rPr>
        <w:t>1. В статьях проекта решения о местном бюджете должны содержаться следующие показатели:</w:t>
      </w:r>
    </w:p>
    <w:p w:rsidR="005D6B82" w:rsidRPr="007E1737" w:rsidRDefault="005D6B82" w:rsidP="005D6B82">
      <w:pPr>
        <w:autoSpaceDE w:val="0"/>
        <w:autoSpaceDN w:val="0"/>
        <w:adjustRightInd w:val="0"/>
        <w:ind w:firstLine="540"/>
        <w:jc w:val="both"/>
        <w:rPr>
          <w:bCs/>
        </w:rPr>
      </w:pPr>
      <w:r w:rsidRPr="007E1737">
        <w:rPr>
          <w:bCs/>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5D6B82" w:rsidRPr="007E1737" w:rsidRDefault="005D6B82" w:rsidP="005D6B82">
      <w:pPr>
        <w:autoSpaceDE w:val="0"/>
        <w:autoSpaceDN w:val="0"/>
        <w:adjustRightInd w:val="0"/>
        <w:ind w:firstLine="540"/>
        <w:jc w:val="both"/>
        <w:rPr>
          <w:bCs/>
        </w:rPr>
      </w:pPr>
      <w:r w:rsidRPr="007E1737">
        <w:rPr>
          <w:bCs/>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5D6B82" w:rsidRPr="007E1737" w:rsidRDefault="005D6B82" w:rsidP="005D6B82">
      <w:pPr>
        <w:autoSpaceDE w:val="0"/>
        <w:autoSpaceDN w:val="0"/>
        <w:adjustRightInd w:val="0"/>
        <w:ind w:firstLine="540"/>
        <w:jc w:val="both"/>
        <w:rPr>
          <w:bCs/>
        </w:rPr>
      </w:pPr>
      <w:r w:rsidRPr="007E1737">
        <w:rPr>
          <w:bCs/>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5D6B82" w:rsidRPr="007E1737" w:rsidRDefault="005D6B82" w:rsidP="005D6B82">
      <w:pPr>
        <w:autoSpaceDE w:val="0"/>
        <w:autoSpaceDN w:val="0"/>
        <w:adjustRightInd w:val="0"/>
        <w:ind w:firstLine="540"/>
        <w:jc w:val="both"/>
        <w:rPr>
          <w:bCs/>
        </w:rPr>
      </w:pPr>
      <w:r w:rsidRPr="007E1737">
        <w:rPr>
          <w:bCs/>
        </w:rPr>
        <w:t>4) общий объем условно утверждаемых (утвержденных) расходов на первый и второй годы планового периода;</w:t>
      </w:r>
    </w:p>
    <w:p w:rsidR="005D6B82" w:rsidRPr="007E1737" w:rsidRDefault="005D6B82" w:rsidP="005D6B82">
      <w:pPr>
        <w:autoSpaceDE w:val="0"/>
        <w:autoSpaceDN w:val="0"/>
        <w:adjustRightInd w:val="0"/>
        <w:ind w:firstLine="540"/>
        <w:jc w:val="both"/>
        <w:rPr>
          <w:bCs/>
        </w:rPr>
      </w:pPr>
      <w:r w:rsidRPr="007E1737">
        <w:rPr>
          <w:bCs/>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5D6B82" w:rsidRPr="007E1737" w:rsidRDefault="005D6B82" w:rsidP="005D6B82">
      <w:pPr>
        <w:autoSpaceDE w:val="0"/>
        <w:autoSpaceDN w:val="0"/>
        <w:adjustRightInd w:val="0"/>
        <w:ind w:firstLine="540"/>
        <w:jc w:val="both"/>
        <w:rPr>
          <w:bCs/>
        </w:rPr>
      </w:pPr>
      <w:r w:rsidRPr="007E1737">
        <w:rPr>
          <w:bCs/>
        </w:rPr>
        <w:t xml:space="preserve">6) верхний предел муниципального внутреннего долга муниципального образования и (или) верхний предел муниципального внешнего долга муниципального образования по состоянию на 1 января года, следующего за очередным финансовым годом и каждым годом планового периода, с </w:t>
      </w:r>
      <w:proofErr w:type="gramStart"/>
      <w:r w:rsidRPr="007E1737">
        <w:rPr>
          <w:bCs/>
        </w:rPr>
        <w:t>указанием</w:t>
      </w:r>
      <w:proofErr w:type="gramEnd"/>
      <w:r w:rsidRPr="007E1737">
        <w:rPr>
          <w:bCs/>
        </w:rPr>
        <w:t xml:space="preserve"> в том числе верхнего предела долга по муниципальным гарантиям муниципального образования;</w:t>
      </w:r>
    </w:p>
    <w:p w:rsidR="005D6B82" w:rsidRPr="007E1737" w:rsidRDefault="005D6B82" w:rsidP="005D6B82">
      <w:pPr>
        <w:autoSpaceDE w:val="0"/>
        <w:autoSpaceDN w:val="0"/>
        <w:adjustRightInd w:val="0"/>
        <w:ind w:firstLine="540"/>
        <w:jc w:val="both"/>
        <w:rPr>
          <w:bCs/>
        </w:rPr>
      </w:pPr>
      <w:r w:rsidRPr="007E1737">
        <w:rPr>
          <w:bCs/>
        </w:rPr>
        <w:t>7) предельный объем муниципального долга муниципального образования на очередной финансовый год и каждый год планового периода;</w:t>
      </w:r>
    </w:p>
    <w:p w:rsidR="005D6B82" w:rsidRPr="007E1737" w:rsidRDefault="005D6B82" w:rsidP="005D6B82">
      <w:pPr>
        <w:autoSpaceDE w:val="0"/>
        <w:autoSpaceDN w:val="0"/>
        <w:adjustRightInd w:val="0"/>
        <w:ind w:firstLine="540"/>
        <w:jc w:val="both"/>
        <w:rPr>
          <w:bCs/>
        </w:rPr>
      </w:pPr>
      <w:r w:rsidRPr="007E1737">
        <w:rPr>
          <w:bCs/>
        </w:rPr>
        <w:t>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5D6B82" w:rsidRPr="007E1737" w:rsidRDefault="005D6B82" w:rsidP="005D6B82">
      <w:pPr>
        <w:autoSpaceDE w:val="0"/>
        <w:autoSpaceDN w:val="0"/>
        <w:adjustRightInd w:val="0"/>
        <w:ind w:firstLine="540"/>
        <w:jc w:val="both"/>
        <w:rPr>
          <w:bCs/>
        </w:rPr>
      </w:pPr>
      <w:r w:rsidRPr="007E1737">
        <w:rPr>
          <w:bCs/>
        </w:rPr>
        <w:t>2. В состав проекта решения о местном бюджете включаются следующие приложения (при наличии соответствующих показателей):</w:t>
      </w:r>
    </w:p>
    <w:p w:rsidR="005D6B82" w:rsidRPr="007E1737" w:rsidRDefault="005D6B82" w:rsidP="005D6B82">
      <w:pPr>
        <w:autoSpaceDE w:val="0"/>
        <w:autoSpaceDN w:val="0"/>
        <w:adjustRightInd w:val="0"/>
        <w:ind w:firstLine="540"/>
        <w:jc w:val="both"/>
        <w:rPr>
          <w:bCs/>
        </w:rPr>
      </w:pPr>
      <w:r w:rsidRPr="007E1737">
        <w:rPr>
          <w:bCs/>
        </w:rPr>
        <w:lastRenderedPageBreak/>
        <w:t>1) «Перечень главных администраторов доходов местного бюджета»:</w:t>
      </w:r>
    </w:p>
    <w:p w:rsidR="005D6B82" w:rsidRPr="007E1737" w:rsidRDefault="005D6B82" w:rsidP="005D6B82">
      <w:pPr>
        <w:autoSpaceDE w:val="0"/>
        <w:autoSpaceDN w:val="0"/>
        <w:adjustRightInd w:val="0"/>
        <w:ind w:firstLine="540"/>
        <w:jc w:val="both"/>
        <w:rPr>
          <w:bCs/>
        </w:rPr>
      </w:pPr>
      <w:r w:rsidRPr="007E1737">
        <w:rPr>
          <w:bCs/>
        </w:rPr>
        <w:t>а) таблица 1 «Перечень главных администраторов налоговых и неналоговых доходов местного бюджета»;</w:t>
      </w:r>
    </w:p>
    <w:p w:rsidR="005D6B82" w:rsidRPr="007E1737" w:rsidRDefault="005D6B82" w:rsidP="005D6B82">
      <w:pPr>
        <w:autoSpaceDE w:val="0"/>
        <w:autoSpaceDN w:val="0"/>
        <w:adjustRightInd w:val="0"/>
        <w:ind w:firstLine="540"/>
        <w:jc w:val="both"/>
        <w:rPr>
          <w:bCs/>
        </w:rPr>
      </w:pPr>
      <w:r w:rsidRPr="007E1737">
        <w:rPr>
          <w:bCs/>
        </w:rPr>
        <w:t>б) таблица 2 «Перечень главных администраторов безвозмездных поступлений»;</w:t>
      </w:r>
    </w:p>
    <w:p w:rsidR="005D6B82" w:rsidRPr="007E1737" w:rsidRDefault="005D6B82" w:rsidP="005D6B82">
      <w:pPr>
        <w:autoSpaceDE w:val="0"/>
        <w:autoSpaceDN w:val="0"/>
        <w:adjustRightInd w:val="0"/>
        <w:ind w:firstLine="540"/>
        <w:jc w:val="both"/>
        <w:rPr>
          <w:bCs/>
        </w:rPr>
      </w:pPr>
      <w:r w:rsidRPr="007E1737">
        <w:rPr>
          <w:bCs/>
        </w:rPr>
        <w:t xml:space="preserve">2) «Перечень главных </w:t>
      </w:r>
      <w:proofErr w:type="gramStart"/>
      <w:r w:rsidRPr="007E1737">
        <w:rPr>
          <w:bCs/>
        </w:rPr>
        <w:t>администраторов источников финансирования дефицита местного бюджета</w:t>
      </w:r>
      <w:proofErr w:type="gramEnd"/>
      <w:r w:rsidRPr="007E1737">
        <w:rPr>
          <w:bCs/>
        </w:rPr>
        <w:t>»;</w:t>
      </w:r>
    </w:p>
    <w:p w:rsidR="005D6B82" w:rsidRPr="007E1737" w:rsidRDefault="005D6B82" w:rsidP="005D6B82">
      <w:pPr>
        <w:autoSpaceDE w:val="0"/>
        <w:autoSpaceDN w:val="0"/>
        <w:adjustRightInd w:val="0"/>
        <w:ind w:firstLine="540"/>
        <w:jc w:val="both"/>
        <w:rPr>
          <w:bCs/>
        </w:rPr>
      </w:pPr>
      <w:r w:rsidRPr="007E1737">
        <w:rPr>
          <w:bCs/>
        </w:rPr>
        <w:t xml:space="preserve">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7E1737">
        <w:rPr>
          <w:bCs/>
        </w:rPr>
        <w:t>видов расходов классификации расходов бюджетов</w:t>
      </w:r>
      <w:proofErr w:type="gramEnd"/>
      <w:r w:rsidRPr="007E1737">
        <w:rPr>
          <w:bCs/>
        </w:rPr>
        <w:t xml:space="preserve"> на очередной финансовый год и плановый период;</w:t>
      </w:r>
    </w:p>
    <w:p w:rsidR="005D6B82" w:rsidRPr="007E1737" w:rsidRDefault="005D6B82" w:rsidP="005D6B82">
      <w:pPr>
        <w:autoSpaceDE w:val="0"/>
        <w:autoSpaceDN w:val="0"/>
        <w:adjustRightInd w:val="0"/>
        <w:ind w:firstLine="540"/>
        <w:jc w:val="both"/>
        <w:rPr>
          <w:bCs/>
        </w:rPr>
      </w:pPr>
      <w:r w:rsidRPr="007E1737">
        <w:rPr>
          <w:bCs/>
        </w:rPr>
        <w:t xml:space="preserve">3.1.)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7E1737">
        <w:rPr>
          <w:bCs/>
        </w:rPr>
        <w:t>видов расходов классификации расходов бюджетов</w:t>
      </w:r>
      <w:proofErr w:type="gramEnd"/>
      <w:r w:rsidRPr="007E1737">
        <w:rPr>
          <w:bCs/>
        </w:rPr>
        <w:t xml:space="preserve"> на очередной финансовый год и плановый период» с указанием кодов разделов и подразделов классификации расходов бюджетов;</w:t>
      </w:r>
    </w:p>
    <w:p w:rsidR="005D6B82" w:rsidRPr="007E1737" w:rsidRDefault="005D6B82" w:rsidP="005D6B82">
      <w:pPr>
        <w:autoSpaceDE w:val="0"/>
        <w:autoSpaceDN w:val="0"/>
        <w:adjustRightInd w:val="0"/>
        <w:ind w:firstLine="540"/>
        <w:jc w:val="both"/>
        <w:rPr>
          <w:bCs/>
        </w:rPr>
      </w:pPr>
      <w:r w:rsidRPr="007E1737">
        <w:rPr>
          <w:bCs/>
        </w:rPr>
        <w:t xml:space="preserve">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7E1737">
        <w:rPr>
          <w:bCs/>
        </w:rPr>
        <w:t>видов расходов классификации расходов бюджетов</w:t>
      </w:r>
      <w:proofErr w:type="gramEnd"/>
      <w:r w:rsidRPr="007E1737">
        <w:rPr>
          <w:bCs/>
        </w:rPr>
        <w:t>;</w:t>
      </w:r>
    </w:p>
    <w:p w:rsidR="005D6B82" w:rsidRPr="007E1737" w:rsidRDefault="005D6B82" w:rsidP="005D6B82">
      <w:pPr>
        <w:autoSpaceDE w:val="0"/>
        <w:autoSpaceDN w:val="0"/>
        <w:adjustRightInd w:val="0"/>
        <w:ind w:firstLine="540"/>
        <w:jc w:val="both"/>
        <w:rPr>
          <w:bCs/>
        </w:rPr>
      </w:pPr>
      <w:r w:rsidRPr="007E1737">
        <w:rPr>
          <w:bCs/>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5D6B82" w:rsidRPr="007E1737" w:rsidRDefault="005D6B82" w:rsidP="005D6B82">
      <w:pPr>
        <w:autoSpaceDE w:val="0"/>
        <w:autoSpaceDN w:val="0"/>
        <w:adjustRightInd w:val="0"/>
        <w:ind w:firstLine="540"/>
        <w:jc w:val="both"/>
        <w:rPr>
          <w:bCs/>
        </w:rPr>
      </w:pPr>
      <w:r w:rsidRPr="007E1737">
        <w:rPr>
          <w:bCs/>
        </w:rPr>
        <w:t>6) «Распределение иных межбюджетных трансфертов из местного бюджета бюджету Сузунского района на очередной финансовый год и плановый период»;</w:t>
      </w:r>
    </w:p>
    <w:p w:rsidR="005D6B82" w:rsidRPr="007E1737" w:rsidRDefault="005D6B82" w:rsidP="005D6B82">
      <w:pPr>
        <w:autoSpaceDE w:val="0"/>
        <w:autoSpaceDN w:val="0"/>
        <w:adjustRightInd w:val="0"/>
        <w:ind w:firstLine="540"/>
        <w:jc w:val="both"/>
        <w:rPr>
          <w:bCs/>
        </w:rPr>
      </w:pPr>
      <w:r w:rsidRPr="007E1737">
        <w:rPr>
          <w:bCs/>
        </w:rPr>
        <w:t>7)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5D6B82" w:rsidRPr="007E1737" w:rsidRDefault="005D6B82" w:rsidP="005D6B82">
      <w:pPr>
        <w:autoSpaceDE w:val="0"/>
        <w:autoSpaceDN w:val="0"/>
        <w:adjustRightInd w:val="0"/>
        <w:ind w:firstLine="540"/>
        <w:jc w:val="both"/>
        <w:rPr>
          <w:bCs/>
        </w:rPr>
      </w:pPr>
      <w:proofErr w:type="gramStart"/>
      <w:r w:rsidRPr="007E1737">
        <w:rPr>
          <w:bCs/>
        </w:rPr>
        <w:t>7.1)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roofErr w:type="gramEnd"/>
    </w:p>
    <w:p w:rsidR="005D6B82" w:rsidRPr="007E1737" w:rsidRDefault="005D6B82" w:rsidP="005D6B82">
      <w:pPr>
        <w:autoSpaceDE w:val="0"/>
        <w:autoSpaceDN w:val="0"/>
        <w:adjustRightInd w:val="0"/>
        <w:ind w:firstLine="540"/>
        <w:jc w:val="both"/>
        <w:rPr>
          <w:bCs/>
        </w:rPr>
      </w:pPr>
      <w:r w:rsidRPr="007E1737">
        <w:rPr>
          <w:bCs/>
        </w:rPr>
        <w:t>8) «Источники финансирования дефицита местного бюджета на очередной финансовый год и плановый период»;</w:t>
      </w:r>
    </w:p>
    <w:p w:rsidR="005D6B82" w:rsidRPr="007E1737" w:rsidRDefault="005D6B82" w:rsidP="005D6B82">
      <w:pPr>
        <w:autoSpaceDE w:val="0"/>
        <w:autoSpaceDN w:val="0"/>
        <w:adjustRightInd w:val="0"/>
        <w:ind w:firstLine="540"/>
        <w:jc w:val="both"/>
        <w:rPr>
          <w:bCs/>
        </w:rPr>
      </w:pPr>
      <w:r w:rsidRPr="007E1737">
        <w:rPr>
          <w:bCs/>
        </w:rPr>
        <w:t>9) «Программа муниципальных внутренних заимствований на очередной финансовый год и плановый период»;</w:t>
      </w:r>
    </w:p>
    <w:p w:rsidR="005D6B82" w:rsidRPr="007E1737" w:rsidRDefault="005D6B82" w:rsidP="005D6B82">
      <w:pPr>
        <w:autoSpaceDE w:val="0"/>
        <w:autoSpaceDN w:val="0"/>
        <w:adjustRightInd w:val="0"/>
        <w:ind w:firstLine="540"/>
        <w:jc w:val="both"/>
        <w:rPr>
          <w:bCs/>
        </w:rPr>
      </w:pPr>
      <w:r w:rsidRPr="007E1737">
        <w:rPr>
          <w:bCs/>
        </w:rPr>
        <w:t>10) «Программа муниципальных внешних заимствований на очередной финансовый год и плановый период»;</w:t>
      </w:r>
    </w:p>
    <w:p w:rsidR="005D6B82" w:rsidRPr="007E1737" w:rsidRDefault="005D6B82" w:rsidP="005D6B82">
      <w:pPr>
        <w:autoSpaceDE w:val="0"/>
        <w:autoSpaceDN w:val="0"/>
        <w:adjustRightInd w:val="0"/>
        <w:ind w:firstLine="540"/>
        <w:jc w:val="both"/>
        <w:rPr>
          <w:bCs/>
        </w:rPr>
      </w:pPr>
      <w:r w:rsidRPr="007E1737">
        <w:rPr>
          <w:bCs/>
        </w:rPr>
        <w:t>11) «Программа муниципальных гарантий в валюте Российской Федерации на очередной финансовый год и плановый период»;</w:t>
      </w:r>
    </w:p>
    <w:p w:rsidR="005D6B82" w:rsidRPr="007E1737" w:rsidRDefault="005D6B82" w:rsidP="005D6B82">
      <w:pPr>
        <w:autoSpaceDE w:val="0"/>
        <w:autoSpaceDN w:val="0"/>
        <w:adjustRightInd w:val="0"/>
        <w:ind w:firstLine="540"/>
        <w:jc w:val="both"/>
        <w:rPr>
          <w:bCs/>
        </w:rPr>
      </w:pPr>
      <w:r w:rsidRPr="007E1737">
        <w:rPr>
          <w:bCs/>
        </w:rPr>
        <w:t>12) «Положение об условиях и порядке предоставления бюджетных кредитов»;</w:t>
      </w:r>
    </w:p>
    <w:p w:rsidR="005D6B82" w:rsidRPr="007E1737" w:rsidRDefault="005D6B82" w:rsidP="005D6B82">
      <w:pPr>
        <w:autoSpaceDE w:val="0"/>
        <w:autoSpaceDN w:val="0"/>
        <w:adjustRightInd w:val="0"/>
        <w:ind w:firstLine="540"/>
        <w:jc w:val="both"/>
        <w:rPr>
          <w:bCs/>
        </w:rPr>
      </w:pPr>
      <w:r w:rsidRPr="007E1737">
        <w:rPr>
          <w:bCs/>
        </w:rPr>
        <w:t>13) «Прогнозный план приватизации муниципального имущества на очередной финансовый год».</w:t>
      </w:r>
    </w:p>
    <w:p w:rsidR="005D6B82" w:rsidRPr="007E1737" w:rsidRDefault="005D6B82" w:rsidP="005D6B82">
      <w:pPr>
        <w:autoSpaceDE w:val="0"/>
        <w:autoSpaceDN w:val="0"/>
        <w:adjustRightInd w:val="0"/>
        <w:ind w:firstLine="540"/>
        <w:jc w:val="both"/>
        <w:rPr>
          <w:bCs/>
        </w:rPr>
      </w:pPr>
      <w:r w:rsidRPr="007E1737">
        <w:rPr>
          <w:bCs/>
        </w:rPr>
        <w:t xml:space="preserve">2.1. В решении о местном бюджете могут быть установлены дополнительные основания </w:t>
      </w:r>
      <w:proofErr w:type="gramStart"/>
      <w:r w:rsidRPr="007E1737">
        <w:rPr>
          <w:bCs/>
        </w:rPr>
        <w:t>для внесения изменений в сводную бюджетную роспись местного бюджета без внесения изменений в решение о местном бюджете</w:t>
      </w:r>
      <w:proofErr w:type="gramEnd"/>
      <w:r w:rsidRPr="007E1737">
        <w:rPr>
          <w:bCs/>
        </w:rPr>
        <w:t xml:space="preserve"> в соответствии с решениями руководителя финансового органа.</w:t>
      </w:r>
    </w:p>
    <w:p w:rsidR="005D6B82" w:rsidRPr="007E1737" w:rsidRDefault="005D6B82" w:rsidP="005D6B82">
      <w:pPr>
        <w:autoSpaceDE w:val="0"/>
        <w:autoSpaceDN w:val="0"/>
        <w:adjustRightInd w:val="0"/>
        <w:ind w:firstLine="540"/>
        <w:jc w:val="both"/>
        <w:rPr>
          <w:bCs/>
        </w:rPr>
      </w:pPr>
      <w:r w:rsidRPr="007E1737">
        <w:rPr>
          <w:bCs/>
        </w:rPr>
        <w:t>3. В состав проекта решения о местном бюджете могут быть включены иные текстовые статьи и приложения.</w:t>
      </w:r>
    </w:p>
    <w:p w:rsidR="005D6B82" w:rsidRPr="007E1737" w:rsidRDefault="005D6B82" w:rsidP="005D6B82">
      <w:pPr>
        <w:pStyle w:val="1"/>
        <w:jc w:val="both"/>
        <w:rPr>
          <w:rFonts w:ascii="Times New Roman" w:hAnsi="Times New Roman" w:cs="Times New Roman"/>
          <w:color w:val="auto"/>
          <w:sz w:val="24"/>
          <w:szCs w:val="24"/>
        </w:rPr>
      </w:pPr>
      <w:bookmarkStart w:id="27" w:name="_Toc484433843"/>
      <w:r w:rsidRPr="007E1737">
        <w:rPr>
          <w:rFonts w:ascii="Times New Roman" w:hAnsi="Times New Roman" w:cs="Times New Roman"/>
          <w:color w:val="auto"/>
          <w:sz w:val="24"/>
          <w:szCs w:val="24"/>
        </w:rPr>
        <w:lastRenderedPageBreak/>
        <w:t>Глава 4. РАССМОТРЕНИЕ ПРОЕКТА РЕШЕНИЯ О МЕСТНОМ БЮДЖЕТЕ И УТВЕРЖДЕНИЕ РЕШЕНИЯ О МЕСТНОМ БЮДЖЕТЕ</w:t>
      </w:r>
      <w:bookmarkEnd w:id="27"/>
    </w:p>
    <w:p w:rsidR="005D6B82" w:rsidRPr="007E1737" w:rsidRDefault="005D6B82" w:rsidP="005D6B82">
      <w:pPr>
        <w:pStyle w:val="2"/>
        <w:jc w:val="both"/>
        <w:rPr>
          <w:sz w:val="24"/>
          <w:szCs w:val="24"/>
        </w:rPr>
      </w:pPr>
      <w:bookmarkStart w:id="28" w:name="P270"/>
      <w:bookmarkStart w:id="29" w:name="_Toc484433844"/>
      <w:bookmarkEnd w:id="28"/>
      <w:r w:rsidRPr="007E1737">
        <w:rPr>
          <w:sz w:val="24"/>
          <w:szCs w:val="24"/>
        </w:rPr>
        <w:t>Статья 21. Внесение проекта решения о местном бюджете на рассмотрение в Совет депутатов муниципального образования</w:t>
      </w:r>
      <w:bookmarkEnd w:id="29"/>
    </w:p>
    <w:p w:rsidR="005D6B82" w:rsidRPr="007E1737" w:rsidRDefault="005D6B82" w:rsidP="005D6B82">
      <w:pPr>
        <w:pStyle w:val="ConsPlusNormal"/>
        <w:numPr>
          <w:ilvl w:val="0"/>
          <w:numId w:val="16"/>
        </w:numPr>
        <w:adjustRightInd/>
        <w:ind w:left="0" w:firstLine="567"/>
        <w:jc w:val="both"/>
        <w:rPr>
          <w:rFonts w:ascii="Times New Roman" w:hAnsi="Times New Roman"/>
          <w:sz w:val="24"/>
          <w:szCs w:val="24"/>
        </w:rPr>
      </w:pPr>
      <w:r w:rsidRPr="007E1737">
        <w:rPr>
          <w:rFonts w:ascii="Times New Roman" w:hAnsi="Times New Roman"/>
          <w:sz w:val="24"/>
          <w:szCs w:val="24"/>
        </w:rPr>
        <w:t>Администрация муниципального образования вносит на рассмотрение Совета депутатов муниципального образования проект решения о местном бюджете в соответствии со статьей 20 настоящего Положения не позднее 15 ноября текущего года.</w:t>
      </w:r>
    </w:p>
    <w:p w:rsidR="005D6B82" w:rsidRPr="007E1737" w:rsidRDefault="005D6B82" w:rsidP="005D6B82">
      <w:pPr>
        <w:autoSpaceDE w:val="0"/>
        <w:autoSpaceDN w:val="0"/>
        <w:adjustRightInd w:val="0"/>
        <w:ind w:firstLine="567"/>
        <w:jc w:val="both"/>
      </w:pPr>
      <w:r w:rsidRPr="007E1737">
        <w:t>2.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5D6B82" w:rsidRPr="007E1737" w:rsidRDefault="005D6B82" w:rsidP="005D6B82">
      <w:pPr>
        <w:autoSpaceDE w:val="0"/>
        <w:autoSpaceDN w:val="0"/>
        <w:adjustRightInd w:val="0"/>
        <w:ind w:firstLine="540"/>
        <w:jc w:val="both"/>
      </w:pPr>
      <w:r w:rsidRPr="007E1737">
        <w:t>3. Одновременно с проектом решения о местном бюджете предоставляются:</w:t>
      </w:r>
    </w:p>
    <w:p w:rsidR="005D6B82" w:rsidRPr="007E1737" w:rsidRDefault="005D6B82" w:rsidP="005D6B82">
      <w:pPr>
        <w:autoSpaceDE w:val="0"/>
        <w:autoSpaceDN w:val="0"/>
        <w:adjustRightInd w:val="0"/>
        <w:ind w:firstLine="540"/>
        <w:jc w:val="both"/>
      </w:pPr>
      <w:r w:rsidRPr="007E1737">
        <w:t>- основные направления бюджетной и налоговой политики;</w:t>
      </w:r>
    </w:p>
    <w:p w:rsidR="005D6B82" w:rsidRPr="007E1737" w:rsidRDefault="005D6B82" w:rsidP="005D6B82">
      <w:pPr>
        <w:autoSpaceDE w:val="0"/>
        <w:autoSpaceDN w:val="0"/>
        <w:adjustRightInd w:val="0"/>
        <w:ind w:firstLine="540"/>
        <w:jc w:val="both"/>
      </w:pPr>
      <w:r w:rsidRPr="007E1737">
        <w:t>- прогноз социально-экономического развития муниципального образования;</w:t>
      </w:r>
    </w:p>
    <w:p w:rsidR="005D6B82" w:rsidRPr="007E1737" w:rsidRDefault="005D6B82" w:rsidP="005D6B82">
      <w:pPr>
        <w:autoSpaceDE w:val="0"/>
        <w:autoSpaceDN w:val="0"/>
        <w:adjustRightInd w:val="0"/>
        <w:ind w:firstLine="540"/>
        <w:jc w:val="both"/>
      </w:pPr>
      <w:r w:rsidRPr="007E1737">
        <w:t>- пояснительная записка к проекту местного бюджета;</w:t>
      </w:r>
    </w:p>
    <w:p w:rsidR="005D6B82" w:rsidRPr="007E1737" w:rsidRDefault="005D6B82" w:rsidP="005D6B82">
      <w:pPr>
        <w:autoSpaceDE w:val="0"/>
        <w:autoSpaceDN w:val="0"/>
        <w:adjustRightInd w:val="0"/>
        <w:ind w:firstLine="540"/>
        <w:jc w:val="both"/>
      </w:pPr>
      <w:r w:rsidRPr="007E1737">
        <w:t>- оценка ожидаемого исполнения местного бюджета на текущий финансовый год;</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реестр источников доходов местного бюджета;</w:t>
      </w:r>
    </w:p>
    <w:p w:rsidR="005D6B82" w:rsidRPr="007E1737" w:rsidRDefault="005D6B82" w:rsidP="005D6B82">
      <w:pPr>
        <w:autoSpaceDE w:val="0"/>
        <w:autoSpaceDN w:val="0"/>
        <w:adjustRightInd w:val="0"/>
        <w:ind w:firstLine="540"/>
        <w:jc w:val="both"/>
      </w:pPr>
      <w:r w:rsidRPr="007E1737">
        <w:t>- реестр расходных обязательств;</w:t>
      </w:r>
    </w:p>
    <w:p w:rsidR="005D6B82" w:rsidRPr="007E1737" w:rsidRDefault="005D6B82" w:rsidP="005D6B82">
      <w:pPr>
        <w:autoSpaceDE w:val="0"/>
        <w:autoSpaceDN w:val="0"/>
        <w:adjustRightInd w:val="0"/>
        <w:ind w:firstLine="540"/>
        <w:jc w:val="both"/>
      </w:pPr>
      <w:r w:rsidRPr="007E1737">
        <w:t>- иные документы и материалы.</w:t>
      </w:r>
    </w:p>
    <w:p w:rsidR="005D6B82" w:rsidRPr="007E1737" w:rsidRDefault="005D6B82" w:rsidP="005D6B82">
      <w:pPr>
        <w:autoSpaceDE w:val="0"/>
        <w:autoSpaceDN w:val="0"/>
        <w:adjustRightInd w:val="0"/>
        <w:ind w:firstLine="540"/>
        <w:jc w:val="both"/>
      </w:pPr>
      <w:r w:rsidRPr="007E1737">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w:t>
      </w:r>
    </w:p>
    <w:p w:rsidR="005D6B82" w:rsidRPr="007E1737" w:rsidRDefault="005D6B82" w:rsidP="005D6B82">
      <w:pPr>
        <w:pStyle w:val="2"/>
        <w:jc w:val="both"/>
        <w:rPr>
          <w:sz w:val="24"/>
          <w:szCs w:val="24"/>
        </w:rPr>
      </w:pPr>
      <w:bookmarkStart w:id="30" w:name="_Toc484433845"/>
      <w:r w:rsidRPr="007E1737">
        <w:rPr>
          <w:sz w:val="24"/>
          <w:szCs w:val="24"/>
        </w:rPr>
        <w:t>Статья 22. Принятие к рассмотрению проекта решения о местном бюджете. Организация работы в Совете депутатов муниципального образования с проектом решения о местном бюджете</w:t>
      </w:r>
      <w:bookmarkEnd w:id="30"/>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Совет депутатов муниципального образования рассматривает проект решения о местном бюджете в одном чтении.</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xml:space="preserve">2. Совет депутатов муниципального образования в срок не позднее двух дней со дня внесения администрацией муниципального образования проекта решения о местном бюджете направляет его с документами и материалами, указанными в </w:t>
      </w:r>
      <w:hyperlink w:anchor="P270" w:history="1">
        <w:r w:rsidRPr="007E1737">
          <w:rPr>
            <w:rFonts w:ascii="Times New Roman" w:hAnsi="Times New Roman"/>
            <w:sz w:val="24"/>
            <w:szCs w:val="24"/>
          </w:rPr>
          <w:t xml:space="preserve">статье </w:t>
        </w:r>
      </w:hyperlink>
      <w:r w:rsidRPr="007E1737">
        <w:rPr>
          <w:rFonts w:ascii="Times New Roman" w:hAnsi="Times New Roman"/>
          <w:sz w:val="24"/>
          <w:szCs w:val="24"/>
        </w:rPr>
        <w:t>21 настоящего Положения, в Контрольно-счетный орган муниципального образования для проведения экспертизы и подготовки заключения.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Контрольно-счетный орган муниципального образования проводит экспертизу проекта решения о местном бюджете в течение 14 дней после получения проекта решения о местном бюджете, по результатам которой представляет в Совет депутатов муниципального образования и в администрацию муниципального образования заключение.</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3. Одновременно внесенный проект решения о местном бюджете направляется председателем Совета депутатов муниципального образования на рассмотрение депутатам Совета депутатов муниципального образования.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Депутаты Совета депутатов муниципального образования в течение 14 дней после получения проекта решения о местном бюджете готовят замечания и предложения по проекту решения о местном бюджете и представляют их в Совет депутатов муниципального образования и в администрацию муниципального образования.</w:t>
      </w:r>
    </w:p>
    <w:p w:rsidR="005D6B82" w:rsidRPr="007E1737" w:rsidRDefault="005D6B82" w:rsidP="005D6B82">
      <w:pPr>
        <w:pStyle w:val="2"/>
        <w:jc w:val="both"/>
        <w:rPr>
          <w:sz w:val="24"/>
          <w:szCs w:val="24"/>
        </w:rPr>
      </w:pPr>
      <w:bookmarkStart w:id="31" w:name="_Toc484433846"/>
      <w:r w:rsidRPr="007E1737">
        <w:rPr>
          <w:sz w:val="24"/>
          <w:szCs w:val="24"/>
        </w:rPr>
        <w:t>Статья 23. Публичные слушания по проекту решения о местном бюджете</w:t>
      </w:r>
      <w:bookmarkEnd w:id="31"/>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xml:space="preserve">По проекту решения о местном бюджете проводятся публичные слушания в порядке, установленном </w:t>
      </w:r>
      <w:hyperlink r:id="rId27" w:history="1">
        <w:r w:rsidRPr="007E1737">
          <w:rPr>
            <w:rFonts w:ascii="Times New Roman" w:hAnsi="Times New Roman"/>
            <w:sz w:val="24"/>
            <w:szCs w:val="24"/>
          </w:rPr>
          <w:t>Положением</w:t>
        </w:r>
      </w:hyperlink>
      <w:r w:rsidRPr="007E1737">
        <w:rPr>
          <w:rFonts w:ascii="Times New Roman" w:hAnsi="Times New Roman"/>
          <w:sz w:val="24"/>
          <w:szCs w:val="24"/>
        </w:rPr>
        <w:t xml:space="preserve"> о публичных слушаниях в муниципальном образовании.</w:t>
      </w:r>
    </w:p>
    <w:p w:rsidR="005D6B82" w:rsidRPr="007E1737" w:rsidRDefault="005D6B82" w:rsidP="005D6B82">
      <w:pPr>
        <w:pStyle w:val="2"/>
        <w:jc w:val="both"/>
        <w:rPr>
          <w:sz w:val="24"/>
          <w:szCs w:val="24"/>
        </w:rPr>
      </w:pPr>
      <w:bookmarkStart w:id="32" w:name="_Toc484433847"/>
      <w:r w:rsidRPr="007E1737">
        <w:rPr>
          <w:sz w:val="24"/>
          <w:szCs w:val="24"/>
        </w:rPr>
        <w:t>Статья 24. Рассмотрение проекта решения о местном бюджете</w:t>
      </w:r>
      <w:bookmarkEnd w:id="32"/>
      <w:r w:rsidRPr="007E1737">
        <w:rPr>
          <w:sz w:val="24"/>
          <w:szCs w:val="24"/>
        </w:rPr>
        <w:t xml:space="preserve"> </w:t>
      </w:r>
    </w:p>
    <w:p w:rsidR="005D6B82" w:rsidRPr="007E1737" w:rsidRDefault="005D6B82" w:rsidP="005D6B82">
      <w:pPr>
        <w:autoSpaceDE w:val="0"/>
        <w:autoSpaceDN w:val="0"/>
        <w:adjustRightInd w:val="0"/>
        <w:ind w:firstLine="540"/>
        <w:jc w:val="both"/>
      </w:pPr>
      <w:r w:rsidRPr="007E1737">
        <w:t>В течение 30 рабочих дней со дня поступления в Совет депутатов муниципального образования проекта решения о местном бюджете обсуждает и готовит его для рассмотрения.</w:t>
      </w:r>
    </w:p>
    <w:p w:rsidR="005D6B82" w:rsidRPr="007E1737" w:rsidRDefault="005D6B82" w:rsidP="005D6B82">
      <w:pPr>
        <w:autoSpaceDE w:val="0"/>
        <w:autoSpaceDN w:val="0"/>
        <w:adjustRightInd w:val="0"/>
        <w:ind w:firstLine="540"/>
        <w:jc w:val="both"/>
      </w:pPr>
      <w:r w:rsidRPr="007E1737">
        <w:lastRenderedPageBreak/>
        <w:t>При рассмотрении проекта решения о местном бюджете обсуждаются основные направления бюджетной и налоговой политики муниципального образования, прогноз основных характеристик местного бюджета на очередной финансовый год и плановый период, источники финансирования дефицита местного бюджета, а так же:</w:t>
      </w:r>
    </w:p>
    <w:p w:rsidR="005D6B82" w:rsidRPr="007E1737" w:rsidRDefault="005D6B82" w:rsidP="005D6B82">
      <w:pPr>
        <w:autoSpaceDE w:val="0"/>
        <w:autoSpaceDN w:val="0"/>
        <w:adjustRightInd w:val="0"/>
        <w:ind w:firstLine="540"/>
        <w:jc w:val="both"/>
      </w:pPr>
      <w:r w:rsidRPr="007E1737">
        <w:t>1) прогнозируемый в очередном финансовом году и плановом периоде общий объем доходов местного бюджета;</w:t>
      </w:r>
    </w:p>
    <w:p w:rsidR="005D6B82" w:rsidRPr="007E1737" w:rsidRDefault="005D6B82" w:rsidP="005D6B82">
      <w:pPr>
        <w:autoSpaceDE w:val="0"/>
        <w:autoSpaceDN w:val="0"/>
        <w:adjustRightInd w:val="0"/>
        <w:ind w:firstLine="540"/>
        <w:jc w:val="both"/>
      </w:pPr>
      <w:r w:rsidRPr="007E1737">
        <w:t>2) общий объем расходов местного бюджета в очередном финансовом году и плановом периоде;</w:t>
      </w:r>
    </w:p>
    <w:p w:rsidR="005D6B82" w:rsidRPr="007E1737" w:rsidRDefault="005D6B82" w:rsidP="005D6B82">
      <w:pPr>
        <w:autoSpaceDE w:val="0"/>
        <w:autoSpaceDN w:val="0"/>
        <w:adjustRightInd w:val="0"/>
        <w:ind w:firstLine="540"/>
        <w:jc w:val="both"/>
      </w:pPr>
      <w:r w:rsidRPr="007E1737">
        <w:t>3) дефицит местного бюджета с указанием его предельного процента по отношению к годовому объему доходов  местного бюджета без учета безвозмездных поступлений (профицит местного бюджета);</w:t>
      </w:r>
    </w:p>
    <w:p w:rsidR="005D6B82" w:rsidRPr="007E1737" w:rsidRDefault="005D6B82" w:rsidP="005D6B82">
      <w:pPr>
        <w:autoSpaceDE w:val="0"/>
        <w:autoSpaceDN w:val="0"/>
        <w:adjustRightInd w:val="0"/>
        <w:ind w:firstLine="540"/>
        <w:jc w:val="both"/>
      </w:pPr>
      <w:r w:rsidRPr="007E1737">
        <w:t xml:space="preserve">4) верхний предел муниципального внутреннего долга на 1 января года, следующего за очередным финансовым годом и каждым годом планового периода, с </w:t>
      </w:r>
      <w:proofErr w:type="gramStart"/>
      <w:r w:rsidRPr="007E1737">
        <w:t>указанием</w:t>
      </w:r>
      <w:proofErr w:type="gramEnd"/>
      <w:r w:rsidRPr="007E1737">
        <w:t xml:space="preserve"> в том числе верхнего предела долга по муниципальным гарантиям муниципального образования;</w:t>
      </w:r>
    </w:p>
    <w:p w:rsidR="005D6B82" w:rsidRPr="007E1737" w:rsidRDefault="005D6B82" w:rsidP="005D6B82">
      <w:pPr>
        <w:autoSpaceDE w:val="0"/>
        <w:autoSpaceDN w:val="0"/>
        <w:adjustRightInd w:val="0"/>
        <w:ind w:firstLine="540"/>
        <w:jc w:val="both"/>
      </w:pPr>
      <w:r w:rsidRPr="007E1737">
        <w:t>Рассмотрение на сессии и принятие проекта решения о местном бюджете осуществляется в порядке, установленном Регламентом Совета депутатов муниципального образования.</w:t>
      </w:r>
    </w:p>
    <w:p w:rsidR="005D6B82" w:rsidRPr="007E1737" w:rsidRDefault="005D6B82" w:rsidP="005D6B82">
      <w:pPr>
        <w:autoSpaceDE w:val="0"/>
        <w:autoSpaceDN w:val="0"/>
        <w:adjustRightInd w:val="0"/>
        <w:ind w:firstLine="540"/>
        <w:jc w:val="both"/>
      </w:pPr>
      <w:r w:rsidRPr="007E1737">
        <w:t>Если по итогам голосования о принятии проекта решения не набрано необходимого числа голосов, Совет депутатов муниципального образования принимает следующее решение:</w:t>
      </w:r>
    </w:p>
    <w:p w:rsidR="005D6B82" w:rsidRPr="007E1737" w:rsidRDefault="005D6B82" w:rsidP="005D6B82">
      <w:pPr>
        <w:autoSpaceDE w:val="0"/>
        <w:autoSpaceDN w:val="0"/>
        <w:adjustRightInd w:val="0"/>
        <w:ind w:firstLine="540"/>
        <w:jc w:val="both"/>
      </w:pPr>
      <w:r w:rsidRPr="007E1737">
        <w:t>- о создании согласительной комиссии из равного количества депутатов Совета депутатов муниципального образования и представителей администрации муниципального образования, которая в течение 15 рабочих дней разрабатывает вариант основных характеристик местного бюджета, после чего администрация муниципального образования повторно вносит проект решения о местном бюджете для рассмотрения. Совет депутатов муниципального образования рассматривает повторно внесенный проект решения о местном бюджете без рассмотрения в комиссиях.</w:t>
      </w:r>
    </w:p>
    <w:p w:rsidR="005D6B82" w:rsidRPr="007E1737" w:rsidRDefault="005D6B82" w:rsidP="005D6B82">
      <w:pPr>
        <w:autoSpaceDE w:val="0"/>
        <w:autoSpaceDN w:val="0"/>
        <w:adjustRightInd w:val="0"/>
        <w:ind w:firstLine="540"/>
        <w:jc w:val="both"/>
      </w:pPr>
      <w:r w:rsidRPr="007E1737">
        <w:t>Совет депутатов муниципального образования рассматривает проект решения о местном бюджете в течение 15 рабочих дней со дня регистрации повторно внесенного проекта решения о бюджете в порядке, установленном настоящей статьей.</w:t>
      </w:r>
    </w:p>
    <w:p w:rsidR="005D6B82" w:rsidRPr="007E1737" w:rsidRDefault="005D6B82" w:rsidP="005D6B82">
      <w:pPr>
        <w:pStyle w:val="1"/>
        <w:jc w:val="both"/>
        <w:rPr>
          <w:rFonts w:ascii="Times New Roman" w:hAnsi="Times New Roman" w:cs="Times New Roman"/>
          <w:color w:val="auto"/>
          <w:sz w:val="24"/>
          <w:szCs w:val="24"/>
        </w:rPr>
      </w:pPr>
      <w:bookmarkStart w:id="33" w:name="_Toc484433848"/>
      <w:r w:rsidRPr="007E1737">
        <w:rPr>
          <w:rFonts w:ascii="Times New Roman" w:hAnsi="Times New Roman" w:cs="Times New Roman"/>
          <w:color w:val="auto"/>
          <w:sz w:val="24"/>
          <w:szCs w:val="24"/>
        </w:rPr>
        <w:t>Глава 5. ВНЕСЕНИЕ ИЗМЕНЕНИЙ В РЕШЕНИЕ О МЕСТНОМ БЮДЖЕТЕ</w:t>
      </w:r>
      <w:bookmarkEnd w:id="33"/>
    </w:p>
    <w:p w:rsidR="005D6B82" w:rsidRPr="007E1737" w:rsidRDefault="005D6B82" w:rsidP="005D6B82">
      <w:pPr>
        <w:pStyle w:val="2"/>
        <w:jc w:val="both"/>
        <w:rPr>
          <w:sz w:val="24"/>
          <w:szCs w:val="24"/>
        </w:rPr>
      </w:pPr>
      <w:bookmarkStart w:id="34" w:name="_Toc484433849"/>
      <w:r w:rsidRPr="007E1737">
        <w:rPr>
          <w:sz w:val="24"/>
          <w:szCs w:val="24"/>
        </w:rPr>
        <w:t>Статья 25. Внесение изменений в решение о местном бюджете</w:t>
      </w:r>
      <w:bookmarkEnd w:id="34"/>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xml:space="preserve">1. Администрация муниципального образования представляет </w:t>
      </w:r>
      <w:proofErr w:type="gramStart"/>
      <w:r w:rsidRPr="007E1737">
        <w:rPr>
          <w:rFonts w:ascii="Times New Roman" w:hAnsi="Times New Roman"/>
          <w:sz w:val="24"/>
          <w:szCs w:val="24"/>
        </w:rPr>
        <w:t>в Совет депутатов муниципального образования проект решения о внесении изменений в решение о местном бюджете по всем вопросам</w:t>
      </w:r>
      <w:proofErr w:type="gramEnd"/>
      <w:r w:rsidRPr="007E1737">
        <w:rPr>
          <w:rFonts w:ascii="Times New Roman" w:hAnsi="Times New Roman"/>
          <w:sz w:val="24"/>
          <w:szCs w:val="24"/>
        </w:rPr>
        <w:t>, являющимся предметом правового регулирования решения о местном бюджете.</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2. Одновременно с проектом решения представляются следующие документы и материалы:</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сведения об исполнении местного бюджета за истекший отчетный период текущего финансового года;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2) оценка ожидаемого исполнения местного бюджета в текущем финансовом году (по итогам исполнения на отчетную дату);</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3) пояснительная записка с обоснованием предлагаемых изменений в решение о местном бюджете на текущий финансовый год и плановый период.</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3. На праве законодательной инициативы депутаты могут вносить предложения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Проект решения о внесении изменений в решение о местном бюджете должен быть внесен со всеми приложениями, в которые вносятся изменения.</w:t>
      </w:r>
    </w:p>
    <w:p w:rsidR="005D6B82" w:rsidRPr="007E1737" w:rsidRDefault="005D6B82" w:rsidP="005D6B82">
      <w:pPr>
        <w:pStyle w:val="2"/>
        <w:jc w:val="both"/>
        <w:rPr>
          <w:sz w:val="24"/>
          <w:szCs w:val="24"/>
        </w:rPr>
      </w:pPr>
      <w:bookmarkStart w:id="35" w:name="_Toc484433850"/>
      <w:r w:rsidRPr="007E1737">
        <w:rPr>
          <w:sz w:val="24"/>
          <w:szCs w:val="24"/>
        </w:rPr>
        <w:t>Статья 26. Рассмотрение и утверждение решения о внесении изменений в решение о местном бюджете</w:t>
      </w:r>
      <w:bookmarkEnd w:id="35"/>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xml:space="preserve">Совет депутатов муниципального образования рассматривает проект решения о внесении </w:t>
      </w:r>
      <w:r w:rsidRPr="007E1737">
        <w:rPr>
          <w:rFonts w:ascii="Times New Roman" w:hAnsi="Times New Roman"/>
          <w:sz w:val="24"/>
          <w:szCs w:val="24"/>
        </w:rPr>
        <w:lastRenderedPageBreak/>
        <w:t xml:space="preserve">изменений в решение о местном бюджете в течение 15 рабочих дней со дня его внесения. Проект решения рассматривается в одном чтении в порядке, установленном </w:t>
      </w:r>
      <w:hyperlink r:id="rId28" w:history="1">
        <w:r w:rsidRPr="007E1737">
          <w:rPr>
            <w:rFonts w:ascii="Times New Roman" w:hAnsi="Times New Roman"/>
            <w:sz w:val="24"/>
            <w:szCs w:val="24"/>
          </w:rPr>
          <w:t>Регламентом</w:t>
        </w:r>
      </w:hyperlink>
      <w:r w:rsidRPr="007E1737">
        <w:rPr>
          <w:rFonts w:ascii="Times New Roman" w:hAnsi="Times New Roman"/>
          <w:sz w:val="24"/>
          <w:szCs w:val="24"/>
        </w:rPr>
        <w:t xml:space="preserve"> Совета депутатов муниципального образования.</w:t>
      </w:r>
    </w:p>
    <w:p w:rsidR="005D6B82" w:rsidRPr="007E1737" w:rsidRDefault="005D6B82" w:rsidP="005D6B82">
      <w:pPr>
        <w:pStyle w:val="1"/>
        <w:jc w:val="both"/>
        <w:rPr>
          <w:rFonts w:ascii="Times New Roman" w:hAnsi="Times New Roman" w:cs="Times New Roman"/>
          <w:color w:val="auto"/>
          <w:sz w:val="24"/>
          <w:szCs w:val="24"/>
        </w:rPr>
      </w:pPr>
      <w:bookmarkStart w:id="36" w:name="_Toc484433851"/>
      <w:r w:rsidRPr="007E1737">
        <w:rPr>
          <w:rFonts w:ascii="Times New Roman" w:hAnsi="Times New Roman" w:cs="Times New Roman"/>
          <w:color w:val="auto"/>
          <w:sz w:val="24"/>
          <w:szCs w:val="24"/>
        </w:rPr>
        <w:t>Глава 6. УПРАВЛЕНИЕ МУНИЦИПАЛЬНЫМ ДОЛГОМ</w:t>
      </w:r>
      <w:bookmarkEnd w:id="36"/>
    </w:p>
    <w:p w:rsidR="005D6B82" w:rsidRPr="007E1737" w:rsidRDefault="005D6B82" w:rsidP="005D6B82">
      <w:pPr>
        <w:pStyle w:val="2"/>
        <w:jc w:val="both"/>
        <w:rPr>
          <w:sz w:val="24"/>
          <w:szCs w:val="24"/>
        </w:rPr>
      </w:pPr>
      <w:bookmarkStart w:id="37" w:name="_Toc484433852"/>
      <w:r w:rsidRPr="007E1737">
        <w:rPr>
          <w:sz w:val="24"/>
          <w:szCs w:val="24"/>
        </w:rPr>
        <w:t>Статья 27. Муниципальный долг</w:t>
      </w:r>
      <w:bookmarkEnd w:id="37"/>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xml:space="preserve">1. Муниципальный долг муниципального образования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29" w:history="1">
        <w:r w:rsidRPr="007E1737">
          <w:rPr>
            <w:rFonts w:ascii="Times New Roman" w:hAnsi="Times New Roman"/>
            <w:sz w:val="24"/>
            <w:szCs w:val="24"/>
          </w:rPr>
          <w:t>кодексом</w:t>
        </w:r>
      </w:hyperlink>
      <w:r w:rsidRPr="007E1737">
        <w:rPr>
          <w:rFonts w:ascii="Times New Roman" w:hAnsi="Times New Roman"/>
          <w:sz w:val="24"/>
          <w:szCs w:val="24"/>
        </w:rPr>
        <w:t xml:space="preserve"> Российской Федерации, принятые на себя муниципальным образованием.</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2.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xml:space="preserve">3. Долговые обязательства муниципального образования могут существовать в виде обязательств </w:t>
      </w:r>
      <w:proofErr w:type="gramStart"/>
      <w:r w:rsidRPr="007E1737">
        <w:rPr>
          <w:rFonts w:ascii="Times New Roman" w:hAnsi="Times New Roman"/>
          <w:sz w:val="24"/>
          <w:szCs w:val="24"/>
        </w:rPr>
        <w:t>по</w:t>
      </w:r>
      <w:proofErr w:type="gramEnd"/>
      <w:r w:rsidRPr="007E1737">
        <w:rPr>
          <w:rFonts w:ascii="Times New Roman" w:hAnsi="Times New Roman"/>
          <w:sz w:val="24"/>
          <w:szCs w:val="24"/>
        </w:rPr>
        <w:t>:</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ценным бумагам муниципального образования (муниципальным ценным бумагам);</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2) бюджетным кредитам, привлеченным в местный бюджет от других бюджетов бюджетной системы Российской Федерации;</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3) кредитам, полученным муниципальным образованием от кредитных организаций;</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4) гарантиям муниципального образования (муниципальным гарантиям).</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Долговые обязательства муниципального образования не могут существовать в иных видах, за исключением предусмотренных настоящим пунктом.</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4. В объем муниципального долга включаются: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номинальная сумма долга по муниципальным ценным бумагам;</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2) объем основного долга по бюджетным кредитам, привлеченным в местный бюджет;</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3) объем основного долга по кредитам, полученным муниципальным образованием;</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4) объем обязательств по муниципальным гарантиям;</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5) объем иных (за исключением указанных) непогашенных долговых обязательств муниципального образования.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5D6B82" w:rsidRPr="007E1737" w:rsidRDefault="005D6B82" w:rsidP="005D6B82">
      <w:pPr>
        <w:pStyle w:val="2"/>
        <w:jc w:val="both"/>
        <w:rPr>
          <w:sz w:val="24"/>
          <w:szCs w:val="24"/>
        </w:rPr>
      </w:pPr>
      <w:bookmarkStart w:id="38" w:name="_Toc484433853"/>
      <w:r w:rsidRPr="007E1737">
        <w:rPr>
          <w:sz w:val="24"/>
          <w:szCs w:val="24"/>
        </w:rPr>
        <w:t>Статья 28. Ответственность по долговым обязательствам</w:t>
      </w:r>
      <w:bookmarkEnd w:id="38"/>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Администрация муниципального образования не несет ответственности по долговым обязательствам муниципальных учреждений, автономных учреждений и муниципальных унитарных предприятий, если указанные обязательства не были гарантированы ею.</w:t>
      </w:r>
    </w:p>
    <w:p w:rsidR="005D6B82" w:rsidRPr="007E1737" w:rsidRDefault="005D6B82" w:rsidP="005D6B82">
      <w:pPr>
        <w:pStyle w:val="2"/>
        <w:jc w:val="both"/>
        <w:rPr>
          <w:sz w:val="24"/>
          <w:szCs w:val="24"/>
        </w:rPr>
      </w:pPr>
      <w:bookmarkStart w:id="39" w:name="_Toc484433854"/>
      <w:r w:rsidRPr="007E1737">
        <w:rPr>
          <w:sz w:val="24"/>
          <w:szCs w:val="24"/>
        </w:rPr>
        <w:t>Статья 29. Управление муниципальным долгом и осуществление муниципальных заимствований</w:t>
      </w:r>
      <w:bookmarkEnd w:id="39"/>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Управление муниципальным долгом осуществляется администрацией муниципального образования.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2. Под муниципальными заимствованиями понимаются муниципальные займы, осуществляемые путем привлечения в соответствии с федеральным законодательством в местный бюджет от других бюджетов бюджетной системы Российской Федерации, кредитных организаций, по которым возникают долговые обязательства муниципального образования.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3. Право осуществления муниципальных внутренних заимствований от имени администрации муниципального образования принадлежит финансовому органу администрации.</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4. Муниципальные внутренние заимствования осуществляются в целях финансирования дефицита местного бюджета, а также для погашения долговых обязательств администрации муниципального образования.</w:t>
      </w:r>
    </w:p>
    <w:p w:rsidR="005D6B82" w:rsidRPr="007E1737" w:rsidRDefault="005D6B82" w:rsidP="005D6B82">
      <w:pPr>
        <w:pStyle w:val="2"/>
        <w:jc w:val="both"/>
        <w:rPr>
          <w:sz w:val="24"/>
          <w:szCs w:val="24"/>
        </w:rPr>
      </w:pPr>
      <w:bookmarkStart w:id="40" w:name="_Toc484433855"/>
      <w:r w:rsidRPr="007E1737">
        <w:rPr>
          <w:sz w:val="24"/>
          <w:szCs w:val="24"/>
        </w:rPr>
        <w:t>Статья 30. Регистрация и учет муниципальных долговых обязательств, муниципальная долговая книга</w:t>
      </w:r>
      <w:bookmarkEnd w:id="40"/>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xml:space="preserve">1. Регистрация и учет муниципальных долговых обязательств осуществляется в </w:t>
      </w:r>
      <w:r w:rsidRPr="007E1737">
        <w:rPr>
          <w:rFonts w:ascii="Times New Roman" w:hAnsi="Times New Roman"/>
          <w:sz w:val="24"/>
          <w:szCs w:val="24"/>
        </w:rPr>
        <w:lastRenderedPageBreak/>
        <w:t>муниципальной долговой книге муниципального образования (далее - муниципальная долговая книга).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Учет долговых обязательств в муниципальной долговой книге осуществляется в валюте долга, в которой определено денежное обязательство при его возникновении.</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2. Ведение муниципальной долговой книги осуществляется финансовым органом.</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Информация о долговых обязательствах вносится в муниципальную долговую книгу в срок, не превышающий пяти рабочих дней с момента возникновения долгового обязательства.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5D6B82" w:rsidRPr="007E1737" w:rsidRDefault="005D6B82" w:rsidP="005D6B82">
      <w:pPr>
        <w:pStyle w:val="1"/>
        <w:jc w:val="both"/>
        <w:rPr>
          <w:rFonts w:ascii="Times New Roman" w:hAnsi="Times New Roman" w:cs="Times New Roman"/>
          <w:color w:val="auto"/>
          <w:sz w:val="24"/>
          <w:szCs w:val="24"/>
        </w:rPr>
      </w:pPr>
      <w:bookmarkStart w:id="41" w:name="_Toc484433856"/>
      <w:r w:rsidRPr="007E1737">
        <w:rPr>
          <w:rFonts w:ascii="Times New Roman" w:hAnsi="Times New Roman" w:cs="Times New Roman"/>
          <w:color w:val="auto"/>
          <w:sz w:val="24"/>
          <w:szCs w:val="24"/>
        </w:rPr>
        <w:t>Глава 7. ИСПОЛНЕНИЕ МЕСТНОГО БЮДЖЕТА, СОСТАВЛЕНИЕ, ВНЕШНЯЯ ПРОВЕРКА, РАССМОТРЕНИЕ И УТВЕРЖДЕНИЕ ОТЧЕТА ОБ ИСПОЛНЕНИИ МЕСТНОГО БЮДЖЕТА</w:t>
      </w:r>
      <w:bookmarkEnd w:id="41"/>
    </w:p>
    <w:p w:rsidR="005D6B82" w:rsidRPr="007E1737" w:rsidRDefault="005D6B82" w:rsidP="005D6B82">
      <w:pPr>
        <w:pStyle w:val="2"/>
        <w:jc w:val="both"/>
        <w:rPr>
          <w:sz w:val="24"/>
          <w:szCs w:val="24"/>
        </w:rPr>
      </w:pPr>
      <w:bookmarkStart w:id="42" w:name="_Toc484433857"/>
      <w:r w:rsidRPr="007E1737">
        <w:rPr>
          <w:sz w:val="24"/>
          <w:szCs w:val="24"/>
        </w:rPr>
        <w:t>Статья 31. Основы исполнения местного бюджета</w:t>
      </w:r>
      <w:bookmarkEnd w:id="42"/>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Исполнение местного бюджета обеспечивается администрацией муниципального образования.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2. Организация исполнения местного бюджета возлагается на финансовый орган администрации. Исполнение бюджета организуется на основе сводной бюджетной росписи и кассового плана на основании отчетов главного распорядителя средств местного бюджета, главных администраторов доходов и главных администраторов источников финансирования дефицита бюджета. Порядок, сроки представления документов, являющихся основой для составления годового отчета об исполнении областного бюджета, определяются финансовым органом.</w:t>
      </w:r>
    </w:p>
    <w:p w:rsidR="005D6B82" w:rsidRPr="007E1737" w:rsidRDefault="005D6B82" w:rsidP="005D6B82">
      <w:pPr>
        <w:pStyle w:val="2"/>
        <w:jc w:val="both"/>
        <w:rPr>
          <w:sz w:val="24"/>
          <w:szCs w:val="24"/>
        </w:rPr>
      </w:pPr>
      <w:bookmarkStart w:id="43" w:name="_Toc484433858"/>
      <w:r w:rsidRPr="007E1737">
        <w:rPr>
          <w:sz w:val="24"/>
          <w:szCs w:val="24"/>
        </w:rPr>
        <w:t>Статья 32. Решение об исполнении местного бюджета</w:t>
      </w:r>
      <w:bookmarkEnd w:id="43"/>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Отчет об исполнении местного бюджета за отчетный финансовый год с указанием общего объема доходов, расходов и дефицита (профицита) бюджета утверждается решением Совета депутатов муниципального образования.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2. Отдельными приложениями к решению об исполнении местного бюджета за отчетный финансовый год утверждаются показатели:</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доходов местного бюджета по кодам классификации доходов бюджетов;</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2) расходов местного бюджета по ведомственной структуре расходов бюджета;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3) расходов местного бюджета по разделам и подразделам классификации расходов бюджетов;</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xml:space="preserve">4) источников финансирования дефицита местного бюджета по кодам </w:t>
      </w:r>
      <w:proofErr w:type="gramStart"/>
      <w:r w:rsidRPr="007E1737">
        <w:rPr>
          <w:rFonts w:ascii="Times New Roman" w:hAnsi="Times New Roman"/>
          <w:sz w:val="24"/>
          <w:szCs w:val="24"/>
        </w:rPr>
        <w:t>классификации источников финансирования дефицитов бюджетов</w:t>
      </w:r>
      <w:proofErr w:type="gramEnd"/>
      <w:r w:rsidRPr="007E1737">
        <w:rPr>
          <w:rFonts w:ascii="Times New Roman" w:hAnsi="Times New Roman"/>
          <w:sz w:val="24"/>
          <w:szCs w:val="24"/>
        </w:rPr>
        <w:t>.</w:t>
      </w:r>
    </w:p>
    <w:p w:rsidR="005D6B82" w:rsidRPr="007E1737" w:rsidRDefault="005D6B82" w:rsidP="005D6B82">
      <w:pPr>
        <w:autoSpaceDE w:val="0"/>
        <w:autoSpaceDN w:val="0"/>
        <w:adjustRightInd w:val="0"/>
        <w:ind w:firstLine="540"/>
        <w:jc w:val="both"/>
      </w:pPr>
      <w:r w:rsidRPr="007E1737">
        <w:t>3. Администрация муниципального образования направляет в Совет депутатов муниципального образования и Контрольно-счетный орган утвержденные отчеты об исполнении местного бюджета за первый квартал, полугодие и девять месяцев текущего финансового года утверждается местной администрацией не позднее 30 календарных дней после окончания отчетного периода.</w:t>
      </w:r>
    </w:p>
    <w:p w:rsidR="005D6B82" w:rsidRPr="007E1737" w:rsidRDefault="005D6B82" w:rsidP="005D6B82">
      <w:pPr>
        <w:autoSpaceDE w:val="0"/>
        <w:autoSpaceDN w:val="0"/>
        <w:adjustRightInd w:val="0"/>
        <w:ind w:firstLine="540"/>
        <w:jc w:val="both"/>
      </w:pPr>
      <w:r w:rsidRPr="007E1737">
        <w:t>Годовой отчет об исполнении местного бюджета подлежит утверждению муниципальным правовым актом Совета депутатов муниципального образования.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4. Плановые назначения по расходам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Плановые назначения по источникам финансирования дефицита бюджета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Одновременно с квартальными отчетами об исполнении местного бюджета представляется пояснительная записка.</w:t>
      </w:r>
    </w:p>
    <w:p w:rsidR="005D6B82" w:rsidRPr="007E1737" w:rsidRDefault="005D6B82" w:rsidP="005D6B82">
      <w:pPr>
        <w:pStyle w:val="2"/>
        <w:jc w:val="both"/>
        <w:rPr>
          <w:sz w:val="24"/>
          <w:szCs w:val="24"/>
        </w:rPr>
      </w:pPr>
      <w:bookmarkStart w:id="44" w:name="P428"/>
      <w:bookmarkStart w:id="45" w:name="_Toc484433859"/>
      <w:bookmarkEnd w:id="44"/>
      <w:r w:rsidRPr="007E1737">
        <w:rPr>
          <w:sz w:val="24"/>
          <w:szCs w:val="24"/>
        </w:rPr>
        <w:lastRenderedPageBreak/>
        <w:t>Статья 33. Документы и материалы, представляемые одновременно с годовым отчетом об исполнении местного бюджета</w:t>
      </w:r>
      <w:bookmarkEnd w:id="45"/>
    </w:p>
    <w:p w:rsidR="005D6B82" w:rsidRPr="007E1737" w:rsidRDefault="005D6B82" w:rsidP="005D6B82">
      <w:pPr>
        <w:pStyle w:val="ConsPlusNormal"/>
        <w:ind w:firstLine="567"/>
        <w:jc w:val="both"/>
        <w:rPr>
          <w:rFonts w:ascii="Times New Roman" w:hAnsi="Times New Roman"/>
          <w:sz w:val="24"/>
          <w:szCs w:val="24"/>
        </w:rPr>
      </w:pPr>
      <w:bookmarkStart w:id="46" w:name="Par17"/>
      <w:bookmarkEnd w:id="46"/>
      <w:r w:rsidRPr="007E1737">
        <w:rPr>
          <w:rFonts w:ascii="Times New Roman" w:hAnsi="Times New Roman"/>
          <w:sz w:val="24"/>
          <w:szCs w:val="24"/>
        </w:rPr>
        <w:t>1. Одновременно с годовым отчетом об исполнении местного бюджета за отчетный финансовый год финансовым органом направляются следующие документы и материалы:</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2) отчет о предоставлении и погашении бюджетных кредитов;</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3)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4)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5) расшифровка кредиторской задолженности главного распорядителя (распорядителя) бюджетных средств по состоянию на отчетную дату;</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6)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xml:space="preserve">7) структура муниципального долга по состоянию на первое число года, следующего за </w:t>
      </w:r>
      <w:proofErr w:type="gramStart"/>
      <w:r w:rsidRPr="007E1737">
        <w:rPr>
          <w:rFonts w:ascii="Times New Roman" w:hAnsi="Times New Roman"/>
          <w:sz w:val="24"/>
          <w:szCs w:val="24"/>
        </w:rPr>
        <w:t>отчетным</w:t>
      </w:r>
      <w:proofErr w:type="gramEnd"/>
      <w:r w:rsidRPr="007E1737">
        <w:rPr>
          <w:rFonts w:ascii="Times New Roman" w:hAnsi="Times New Roman"/>
          <w:sz w:val="24"/>
          <w:szCs w:val="24"/>
        </w:rPr>
        <w:t>;</w:t>
      </w:r>
    </w:p>
    <w:p w:rsidR="005D6B82" w:rsidRPr="007E1737" w:rsidRDefault="005D6B82" w:rsidP="005D6B82">
      <w:pPr>
        <w:autoSpaceDE w:val="0"/>
        <w:autoSpaceDN w:val="0"/>
        <w:adjustRightInd w:val="0"/>
        <w:ind w:firstLine="540"/>
        <w:jc w:val="both"/>
      </w:pPr>
      <w:r w:rsidRPr="007E1737">
        <w:t>8) информация об исполнении за отчетный финансовый год следующих показателей местного бюджета (при наличии соответствующих показателей):</w:t>
      </w:r>
    </w:p>
    <w:p w:rsidR="005D6B82" w:rsidRPr="007E1737" w:rsidRDefault="005D6B82" w:rsidP="005D6B82">
      <w:pPr>
        <w:autoSpaceDE w:val="0"/>
        <w:autoSpaceDN w:val="0"/>
        <w:adjustRightInd w:val="0"/>
        <w:ind w:firstLine="540"/>
        <w:jc w:val="both"/>
      </w:pPr>
      <w:r w:rsidRPr="007E1737">
        <w:t>а) доходы местного бюджета по кодам классификации доходов бюджетов;</w:t>
      </w:r>
    </w:p>
    <w:p w:rsidR="005D6B82" w:rsidRPr="007E1737" w:rsidRDefault="005D6B82" w:rsidP="005D6B82">
      <w:pPr>
        <w:autoSpaceDE w:val="0"/>
        <w:autoSpaceDN w:val="0"/>
        <w:adjustRightInd w:val="0"/>
        <w:ind w:firstLine="540"/>
        <w:jc w:val="both"/>
      </w:pPr>
      <w:r w:rsidRPr="007E1737">
        <w:t xml:space="preserve">б) расходы местного бюджета по разделам, подразделам, целевым статьям (муниципальным программам и непрограммным направлениям деятельности), группам и подгруппам и элементам </w:t>
      </w:r>
      <w:proofErr w:type="gramStart"/>
      <w:r w:rsidRPr="007E1737">
        <w:t>видов расходов классификации расходов бюджетов</w:t>
      </w:r>
      <w:proofErr w:type="gramEnd"/>
      <w:r w:rsidRPr="007E1737">
        <w:t>;</w:t>
      </w:r>
    </w:p>
    <w:p w:rsidR="005D6B82" w:rsidRPr="007E1737" w:rsidRDefault="005D6B82" w:rsidP="005D6B82">
      <w:pPr>
        <w:autoSpaceDE w:val="0"/>
        <w:autoSpaceDN w:val="0"/>
        <w:adjustRightInd w:val="0"/>
        <w:ind w:firstLine="540"/>
        <w:jc w:val="both"/>
      </w:pPr>
      <w:r w:rsidRPr="007E1737">
        <w:t xml:space="preserve">в)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подгруппам и элементам </w:t>
      </w:r>
      <w:proofErr w:type="gramStart"/>
      <w:r w:rsidRPr="007E1737">
        <w:t>видов расходов классификации расходов бюджетов</w:t>
      </w:r>
      <w:proofErr w:type="gramEnd"/>
      <w:r w:rsidRPr="007E1737">
        <w:t>);</w:t>
      </w:r>
    </w:p>
    <w:p w:rsidR="005D6B82" w:rsidRPr="007E1737" w:rsidRDefault="005D6B82" w:rsidP="005D6B82">
      <w:pPr>
        <w:autoSpaceDE w:val="0"/>
        <w:autoSpaceDN w:val="0"/>
        <w:adjustRightInd w:val="0"/>
        <w:ind w:firstLine="540"/>
        <w:jc w:val="both"/>
      </w:pPr>
      <w:r w:rsidRPr="007E1737">
        <w:t>г)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5D6B82" w:rsidRPr="007E1737" w:rsidRDefault="005D6B82" w:rsidP="005D6B82">
      <w:pPr>
        <w:autoSpaceDE w:val="0"/>
        <w:autoSpaceDN w:val="0"/>
        <w:adjustRightInd w:val="0"/>
        <w:ind w:firstLine="540"/>
        <w:jc w:val="both"/>
      </w:pPr>
      <w:r w:rsidRPr="007E1737">
        <w:t>д) расходы местного бюджета по предоставлению иных межбюджетных трансфертов из местного бюджета бюджету Сузунского района по направлениям;</w:t>
      </w:r>
    </w:p>
    <w:p w:rsidR="005D6B82" w:rsidRPr="007E1737" w:rsidRDefault="005D6B82" w:rsidP="005D6B82">
      <w:pPr>
        <w:autoSpaceDE w:val="0"/>
        <w:autoSpaceDN w:val="0"/>
        <w:adjustRightInd w:val="0"/>
        <w:ind w:firstLine="540"/>
        <w:jc w:val="both"/>
      </w:pPr>
      <w:r w:rsidRPr="007E1737">
        <w:t xml:space="preserve">е) расходы местного бюджета по целевым статьям (муниципальным программам и непрограммным направлениям деятельности), группам, подгруппам и элементам </w:t>
      </w:r>
      <w:proofErr w:type="gramStart"/>
      <w:r w:rsidRPr="007E1737">
        <w:t>видов расходов классификации расходов бюджетов</w:t>
      </w:r>
      <w:proofErr w:type="gramEnd"/>
      <w:r w:rsidRPr="007E1737">
        <w:t xml:space="preserve"> с указанием кодов разделов и подразделов классификации расходов бюджетов;</w:t>
      </w:r>
    </w:p>
    <w:p w:rsidR="005D6B82" w:rsidRPr="007E1737" w:rsidRDefault="005D6B82" w:rsidP="005D6B82">
      <w:pPr>
        <w:autoSpaceDE w:val="0"/>
        <w:autoSpaceDN w:val="0"/>
        <w:adjustRightInd w:val="0"/>
        <w:ind w:firstLine="540"/>
        <w:jc w:val="both"/>
      </w:pPr>
      <w:r w:rsidRPr="007E1737">
        <w:t>ж) расходы местного бюджета на капитальные вложения по направлениям и объектам в структуре кодов классификации расходов бюджетов;</w:t>
      </w:r>
    </w:p>
    <w:p w:rsidR="005D6B82" w:rsidRPr="007E1737" w:rsidRDefault="005D6B82" w:rsidP="005D6B82">
      <w:pPr>
        <w:autoSpaceDE w:val="0"/>
        <w:autoSpaceDN w:val="0"/>
        <w:adjustRightInd w:val="0"/>
        <w:ind w:firstLine="540"/>
        <w:jc w:val="both"/>
      </w:pPr>
      <w:r w:rsidRPr="007E1737">
        <w:t>з) расходы местного бюджета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w:t>
      </w:r>
    </w:p>
    <w:p w:rsidR="005D6B82" w:rsidRPr="007E1737" w:rsidRDefault="005D6B82" w:rsidP="005D6B82">
      <w:pPr>
        <w:autoSpaceDE w:val="0"/>
        <w:autoSpaceDN w:val="0"/>
        <w:adjustRightInd w:val="0"/>
        <w:ind w:firstLine="540"/>
        <w:jc w:val="both"/>
      </w:pPr>
      <w:r w:rsidRPr="007E1737">
        <w:t xml:space="preserve">и) источники финансирования дефицита местного бюджета в структуре </w:t>
      </w:r>
      <w:proofErr w:type="gramStart"/>
      <w:r w:rsidRPr="007E1737">
        <w:t>кодов классификации источников финансирования дефицитов бюджетов</w:t>
      </w:r>
      <w:proofErr w:type="gramEnd"/>
      <w:r w:rsidRPr="007E1737">
        <w:t>;</w:t>
      </w:r>
    </w:p>
    <w:p w:rsidR="005D6B82" w:rsidRPr="007E1737" w:rsidRDefault="005D6B82" w:rsidP="005D6B82">
      <w:pPr>
        <w:autoSpaceDE w:val="0"/>
        <w:autoSpaceDN w:val="0"/>
        <w:adjustRightInd w:val="0"/>
        <w:ind w:firstLine="540"/>
        <w:jc w:val="both"/>
      </w:pPr>
      <w:r w:rsidRPr="007E1737">
        <w:t>к) программы муниципальных внутренних заимствований;</w:t>
      </w:r>
    </w:p>
    <w:p w:rsidR="005D6B82" w:rsidRPr="007E1737" w:rsidRDefault="005D6B82" w:rsidP="005D6B82">
      <w:pPr>
        <w:autoSpaceDE w:val="0"/>
        <w:autoSpaceDN w:val="0"/>
        <w:adjustRightInd w:val="0"/>
        <w:ind w:firstLine="540"/>
        <w:jc w:val="both"/>
      </w:pPr>
      <w:r w:rsidRPr="007E1737">
        <w:t>л) программы муниципальных гарантий;</w:t>
      </w:r>
    </w:p>
    <w:p w:rsidR="005D6B82" w:rsidRPr="007E1737" w:rsidRDefault="005D6B82" w:rsidP="005D6B82">
      <w:pPr>
        <w:autoSpaceDE w:val="0"/>
        <w:autoSpaceDN w:val="0"/>
        <w:adjustRightInd w:val="0"/>
        <w:ind w:firstLine="540"/>
        <w:jc w:val="both"/>
      </w:pPr>
      <w:r w:rsidRPr="007E1737">
        <w:lastRenderedPageBreak/>
        <w:t>м) прогнозного плана приватизации муниципального имущества;</w:t>
      </w:r>
    </w:p>
    <w:p w:rsidR="005D6B82" w:rsidRPr="007E1737" w:rsidRDefault="005D6B82" w:rsidP="005D6B82">
      <w:pPr>
        <w:autoSpaceDE w:val="0"/>
        <w:autoSpaceDN w:val="0"/>
        <w:adjustRightInd w:val="0"/>
        <w:ind w:firstLine="540"/>
        <w:jc w:val="both"/>
      </w:pPr>
      <w:r w:rsidRPr="007E1737">
        <w:t>н) доходы и расходы дорожного фонда в структуре кодов бюджетной классификации;</w:t>
      </w:r>
    </w:p>
    <w:p w:rsidR="005D6B82" w:rsidRPr="007E1737" w:rsidRDefault="005D6B82" w:rsidP="005D6B82">
      <w:pPr>
        <w:autoSpaceDE w:val="0"/>
        <w:autoSpaceDN w:val="0"/>
        <w:adjustRightInd w:val="0"/>
        <w:ind w:firstLine="540"/>
        <w:jc w:val="both"/>
      </w:pPr>
      <w:r w:rsidRPr="007E1737">
        <w:t>о) иные показатели, утвержденные в составе приложений к решению о местном бюджете;</w:t>
      </w:r>
    </w:p>
    <w:p w:rsidR="005D6B82" w:rsidRPr="007E1737" w:rsidRDefault="005D6B82" w:rsidP="005D6B82">
      <w:pPr>
        <w:autoSpaceDE w:val="0"/>
        <w:autoSpaceDN w:val="0"/>
        <w:adjustRightInd w:val="0"/>
        <w:ind w:firstLine="540"/>
        <w:jc w:val="both"/>
      </w:pPr>
      <w:r w:rsidRPr="007E1737">
        <w:t>9) баланс исполнения местного бюджета;</w:t>
      </w:r>
    </w:p>
    <w:p w:rsidR="005D6B82" w:rsidRPr="007E1737" w:rsidRDefault="005D6B82" w:rsidP="005D6B82">
      <w:pPr>
        <w:autoSpaceDE w:val="0"/>
        <w:autoSpaceDN w:val="0"/>
        <w:adjustRightInd w:val="0"/>
        <w:ind w:firstLine="540"/>
        <w:jc w:val="both"/>
      </w:pPr>
      <w:r w:rsidRPr="007E1737">
        <w:t>10) отчет о финансовых результатах деятельности;</w:t>
      </w:r>
    </w:p>
    <w:p w:rsidR="005D6B82" w:rsidRPr="007E1737" w:rsidRDefault="005D6B82" w:rsidP="005D6B82">
      <w:pPr>
        <w:autoSpaceDE w:val="0"/>
        <w:autoSpaceDN w:val="0"/>
        <w:adjustRightInd w:val="0"/>
        <w:ind w:firstLine="540"/>
        <w:jc w:val="both"/>
      </w:pPr>
      <w:r w:rsidRPr="007E1737">
        <w:t>11) отчет о движении денежных средств;</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12) иная бюджетная отчетность об исполнении местного бюджета за отчетный финансовый год.</w:t>
      </w:r>
    </w:p>
    <w:p w:rsidR="005D6B82" w:rsidRPr="007E1737" w:rsidRDefault="005D6B82" w:rsidP="005D6B82">
      <w:pPr>
        <w:autoSpaceDE w:val="0"/>
        <w:autoSpaceDN w:val="0"/>
        <w:adjustRightInd w:val="0"/>
        <w:ind w:firstLine="540"/>
        <w:jc w:val="both"/>
      </w:pPr>
      <w:r w:rsidRPr="007E1737">
        <w:t>2. Администрация муниципального образования дополнительно направляет следующие документы и материалы:</w:t>
      </w:r>
    </w:p>
    <w:p w:rsidR="005D6B82" w:rsidRPr="007E1737" w:rsidRDefault="005D6B82" w:rsidP="005D6B82">
      <w:pPr>
        <w:autoSpaceDE w:val="0"/>
        <w:autoSpaceDN w:val="0"/>
        <w:adjustRightInd w:val="0"/>
        <w:ind w:firstLine="540"/>
        <w:jc w:val="both"/>
      </w:pPr>
      <w:r w:rsidRPr="007E1737">
        <w:t>1) отчет о результатах реализации плана социально-экономического развития муниципального образования;</w:t>
      </w:r>
    </w:p>
    <w:p w:rsidR="005D6B82" w:rsidRPr="007E1737" w:rsidRDefault="005D6B82" w:rsidP="005D6B82">
      <w:pPr>
        <w:autoSpaceDE w:val="0"/>
        <w:autoSpaceDN w:val="0"/>
        <w:adjustRightInd w:val="0"/>
        <w:ind w:firstLine="540"/>
        <w:jc w:val="both"/>
      </w:pPr>
      <w:proofErr w:type="gramStart"/>
      <w:r w:rsidRPr="007E1737">
        <w:t>2) отчет о доходах, полученных от использования и продажи муниципального имущества,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бюджетных и автономных учреждений, а также имущества унитарных предприятий, с пояснительной запиской главного администратора доходов местного бюджета о принятых мерах по увеличению собираемости названных доходов;</w:t>
      </w:r>
      <w:proofErr w:type="gramEnd"/>
    </w:p>
    <w:p w:rsidR="005D6B82" w:rsidRPr="007E1737" w:rsidRDefault="005D6B82" w:rsidP="005D6B82">
      <w:pPr>
        <w:autoSpaceDE w:val="0"/>
        <w:autoSpaceDN w:val="0"/>
        <w:adjustRightInd w:val="0"/>
        <w:ind w:firstLine="540"/>
        <w:jc w:val="both"/>
      </w:pPr>
      <w:r w:rsidRPr="007E1737">
        <w:t>3) данные Реестра муниципальной собственности об унитарных предприятиях и муниципальных учреждениях, акциях хозяйственных обществ и недвижимом имуществе (в том числе земельных участках и дорогах), находящихся в собственности муниципального образования, на первый и последний день отчетного финансового года, с пояснительной запиской о произошедших изменениях;</w:t>
      </w:r>
    </w:p>
    <w:p w:rsidR="005D6B82" w:rsidRPr="007E1737" w:rsidRDefault="005D6B82" w:rsidP="005D6B82">
      <w:pPr>
        <w:pStyle w:val="2"/>
        <w:jc w:val="both"/>
        <w:rPr>
          <w:sz w:val="24"/>
          <w:szCs w:val="24"/>
        </w:rPr>
      </w:pPr>
      <w:bookmarkStart w:id="47" w:name="_Toc484433860"/>
      <w:r w:rsidRPr="007E1737">
        <w:rPr>
          <w:sz w:val="24"/>
          <w:szCs w:val="24"/>
        </w:rPr>
        <w:t>Статья 34. Представление годового отчета об исполнении местного бюджета</w:t>
      </w:r>
      <w:bookmarkEnd w:id="47"/>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Ежегодно не позднее 1 мая администрация муниципального образования представляет в Совет депутатов муниципального образования отчет об исполнении местного бюджета за отчетный финансовый год, проект решения об исполнении местного бюджета.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2. Годовой отчет об исполнении местного бюджета представляется в составе, применяемом при утверждении решения о местном бюджете, с включением распределения доходов по кодам бюджетной классификации Российской Федерации.</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Плановые назначения по расходам указываются согласно решению о местном бюджете и сводной бюджетной росписи с учетом всех изменений.</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Плановые назначения по доходам указываются согласно кассовому плану с учетом всех изменений.</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Плановые назначения по источникам финансирования дефицита местного бюджета указываются согласно решению о местном бюджете и кассовому плану с учетом всех изменений.</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xml:space="preserve">3. По годовому отчету об исполнении местного бюджета проводятся публичные слушания в порядке, установленном </w:t>
      </w:r>
      <w:hyperlink r:id="rId30" w:history="1">
        <w:r w:rsidRPr="007E1737">
          <w:rPr>
            <w:rFonts w:ascii="Times New Roman" w:hAnsi="Times New Roman"/>
            <w:sz w:val="24"/>
            <w:szCs w:val="24"/>
          </w:rPr>
          <w:t>Положением</w:t>
        </w:r>
      </w:hyperlink>
      <w:r w:rsidRPr="007E1737">
        <w:rPr>
          <w:rFonts w:ascii="Times New Roman" w:hAnsi="Times New Roman"/>
          <w:sz w:val="24"/>
          <w:szCs w:val="24"/>
        </w:rPr>
        <w:t xml:space="preserve"> о публичных слушаниях в муниципальном образовании.</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xml:space="preserve">4. Одновременно с отчетом об исполнении местного бюджета за отчетный финансовый год представляются дополнительные документы и материалы, предусмотренные </w:t>
      </w:r>
      <w:hyperlink w:anchor="P428" w:history="1">
        <w:r w:rsidRPr="007E1737">
          <w:rPr>
            <w:rFonts w:ascii="Times New Roman" w:hAnsi="Times New Roman"/>
            <w:sz w:val="24"/>
            <w:szCs w:val="24"/>
          </w:rPr>
          <w:t xml:space="preserve">статьей </w:t>
        </w:r>
      </w:hyperlink>
      <w:r w:rsidRPr="007E1737">
        <w:rPr>
          <w:rFonts w:ascii="Times New Roman" w:hAnsi="Times New Roman"/>
          <w:sz w:val="24"/>
          <w:szCs w:val="24"/>
        </w:rPr>
        <w:t>33 настоящего Положения.</w:t>
      </w:r>
    </w:p>
    <w:p w:rsidR="005D6B82" w:rsidRPr="007E1737" w:rsidRDefault="005D6B82" w:rsidP="005D6B82">
      <w:pPr>
        <w:pStyle w:val="2"/>
        <w:jc w:val="both"/>
        <w:rPr>
          <w:sz w:val="24"/>
          <w:szCs w:val="24"/>
        </w:rPr>
      </w:pPr>
      <w:bookmarkStart w:id="48" w:name="_Toc484433861"/>
      <w:r w:rsidRPr="007E1737">
        <w:rPr>
          <w:sz w:val="24"/>
          <w:szCs w:val="24"/>
        </w:rPr>
        <w:t>Статья 35. Осуществление внешней проверки годового отчета об исполнении местного бюджета</w:t>
      </w:r>
      <w:bookmarkEnd w:id="48"/>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Внешняя проверка годового отчета об исполнении местного бюджета осуществляется Контрольно-счетным органом в порядке, установленном настоящей статьей.</w:t>
      </w:r>
    </w:p>
    <w:p w:rsidR="005D6B82" w:rsidRPr="007E1737" w:rsidRDefault="005D6B82" w:rsidP="005D6B82">
      <w:pPr>
        <w:autoSpaceDE w:val="0"/>
        <w:autoSpaceDN w:val="0"/>
        <w:adjustRightInd w:val="0"/>
        <w:ind w:firstLine="540"/>
        <w:jc w:val="both"/>
      </w:pPr>
      <w:r w:rsidRPr="007E1737">
        <w:t xml:space="preserve">2. Внешняя проверка годового отчета об исполнении местного бюджета </w:t>
      </w:r>
    </w:p>
    <w:p w:rsidR="005D6B82" w:rsidRPr="007E1737" w:rsidRDefault="005D6B82" w:rsidP="005D6B82">
      <w:pPr>
        <w:autoSpaceDE w:val="0"/>
        <w:autoSpaceDN w:val="0"/>
        <w:adjustRightInd w:val="0"/>
        <w:ind w:firstLine="540"/>
        <w:jc w:val="both"/>
      </w:pPr>
      <w:r w:rsidRPr="007E1737">
        <w:t>включает внешнюю проверку бюджетной отчетности главного администратора бюджетных средств и подготовку заключения на годовой отчет об исполнении местного бюджета.</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xml:space="preserve">3. Администрация муниципального образования представляет не позднее 1 апреля текущего года в Контрольно-счетный орган годовой отчет об исполнении местного бюджета. </w:t>
      </w:r>
      <w:r w:rsidRPr="007E1737">
        <w:rPr>
          <w:rFonts w:ascii="Times New Roman" w:hAnsi="Times New Roman"/>
          <w:sz w:val="24"/>
          <w:szCs w:val="24"/>
        </w:rPr>
        <w:lastRenderedPageBreak/>
        <w:t xml:space="preserve">Одновременно с годовым отчетом об исполнении местного бюджета представляются дополнительные документы и материалы, предусмотренные </w:t>
      </w:r>
      <w:hyperlink w:anchor="P428" w:history="1">
        <w:r w:rsidRPr="007E1737">
          <w:rPr>
            <w:rFonts w:ascii="Times New Roman" w:hAnsi="Times New Roman"/>
            <w:sz w:val="24"/>
            <w:szCs w:val="24"/>
          </w:rPr>
          <w:t xml:space="preserve">статьей </w:t>
        </w:r>
      </w:hyperlink>
      <w:r w:rsidRPr="007E1737">
        <w:rPr>
          <w:rFonts w:ascii="Times New Roman" w:hAnsi="Times New Roman"/>
          <w:sz w:val="24"/>
          <w:szCs w:val="24"/>
        </w:rPr>
        <w:t>33 настоящего Положения.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4. Контрольно-счетный орган готовит заключение на годовой отчет об исполнении местного бюджета с учетом данных внешней проверки годовой бюджетной отчетности главного администратора средств местного бюджета, сведений о законности, результативности и эффективности деятельности финансового органа, главных администраторов средств бюджета и получателей средств местного бюджета в срок, не превышающий один месяц.</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5. Заключение на годовой отчет об исполнении местного бюджета направляется Контрольно-счетным органом администрации муниципального образования и в Совет депутатов муниципального образования.</w:t>
      </w:r>
    </w:p>
    <w:p w:rsidR="005D6B82" w:rsidRPr="007E1737" w:rsidRDefault="005D6B82" w:rsidP="005D6B82">
      <w:pPr>
        <w:pStyle w:val="2"/>
        <w:jc w:val="both"/>
        <w:rPr>
          <w:sz w:val="24"/>
          <w:szCs w:val="24"/>
        </w:rPr>
      </w:pPr>
      <w:bookmarkStart w:id="49" w:name="_Toc484433862"/>
      <w:r w:rsidRPr="007E1737">
        <w:rPr>
          <w:sz w:val="24"/>
          <w:szCs w:val="24"/>
        </w:rPr>
        <w:t>Статья 36. Порядок рассмотрения и утверждения годового отчета об исполнении местного бюджета Советом депутатов муниципального образования</w:t>
      </w:r>
      <w:bookmarkEnd w:id="49"/>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Совет депутатов муниципального образования рассматривает проект решения об исполнении местного бюджета в одном чтении.</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 xml:space="preserve">2. Рассмотрение и принятие решения об исполнении местного бюджета осуществляется в порядке, установленном </w:t>
      </w:r>
      <w:hyperlink r:id="rId31" w:history="1">
        <w:r w:rsidRPr="007E1737">
          <w:rPr>
            <w:rFonts w:ascii="Times New Roman" w:hAnsi="Times New Roman"/>
            <w:sz w:val="24"/>
            <w:szCs w:val="24"/>
          </w:rPr>
          <w:t>Регламентом</w:t>
        </w:r>
      </w:hyperlink>
      <w:r w:rsidRPr="007E1737">
        <w:rPr>
          <w:rFonts w:ascii="Times New Roman" w:hAnsi="Times New Roman"/>
          <w:sz w:val="24"/>
          <w:szCs w:val="24"/>
        </w:rPr>
        <w:t xml:space="preserve"> Совета депутатов муниципального образования.</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3. По итогам рассмотрения годового отчета об исполнении местного бюджета Совет депутатов муниципального образования принимает решение об утверждении отчета об исполнении местного бюджета за отчетный финансовый год или об отклонении отчета об исполнении местного бюджета за отчетный финансовый год.</w:t>
      </w:r>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В случае отклонения Советом депутатов муниципального образования решения об исполнении местного бюджета,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отклонения.</w:t>
      </w:r>
    </w:p>
    <w:p w:rsidR="005D6B82" w:rsidRPr="007E1737" w:rsidRDefault="005D6B82" w:rsidP="005D6B82">
      <w:pPr>
        <w:pStyle w:val="1"/>
        <w:jc w:val="both"/>
        <w:rPr>
          <w:rFonts w:ascii="Times New Roman" w:hAnsi="Times New Roman" w:cs="Times New Roman"/>
          <w:color w:val="auto"/>
          <w:sz w:val="24"/>
          <w:szCs w:val="24"/>
        </w:rPr>
      </w:pPr>
      <w:bookmarkStart w:id="50" w:name="P488"/>
      <w:bookmarkStart w:id="51" w:name="_Toc484433863"/>
      <w:bookmarkEnd w:id="50"/>
      <w:r w:rsidRPr="007E1737">
        <w:rPr>
          <w:rFonts w:ascii="Times New Roman" w:hAnsi="Times New Roman" w:cs="Times New Roman"/>
          <w:color w:val="auto"/>
          <w:sz w:val="24"/>
          <w:szCs w:val="24"/>
        </w:rPr>
        <w:t>Глава 8. ФИНАНСОВЫЙ КОНТРОЛЬ</w:t>
      </w:r>
      <w:bookmarkEnd w:id="51"/>
    </w:p>
    <w:p w:rsidR="005D6B82" w:rsidRPr="007E1737" w:rsidRDefault="005D6B82" w:rsidP="005D6B82">
      <w:pPr>
        <w:pStyle w:val="2"/>
        <w:jc w:val="both"/>
        <w:rPr>
          <w:sz w:val="24"/>
          <w:szCs w:val="24"/>
        </w:rPr>
      </w:pPr>
      <w:bookmarkStart w:id="52" w:name="_Toc484433864"/>
      <w:r w:rsidRPr="007E1737">
        <w:rPr>
          <w:sz w:val="24"/>
          <w:szCs w:val="24"/>
        </w:rPr>
        <w:t>Статья 37. Органы, осуществляющие финансовый контроль</w:t>
      </w:r>
      <w:bookmarkEnd w:id="52"/>
      <w:r w:rsidRPr="007E1737">
        <w:rPr>
          <w:sz w:val="24"/>
          <w:szCs w:val="24"/>
        </w:rPr>
        <w:t xml:space="preserve"> </w:t>
      </w:r>
    </w:p>
    <w:p w:rsidR="005D6B82" w:rsidRPr="007E1737" w:rsidRDefault="005D6B82" w:rsidP="005D6B82">
      <w:pPr>
        <w:autoSpaceDE w:val="0"/>
        <w:autoSpaceDN w:val="0"/>
        <w:adjustRightInd w:val="0"/>
        <w:ind w:firstLine="540"/>
        <w:jc w:val="both"/>
      </w:pPr>
      <w:r w:rsidRPr="007E1737">
        <w:t>1. Внешний муниципальный финансовый контроль в сфере бюджетных правоотношений в муниципальном образовании осуществляет Контрольно-счетный орган.</w:t>
      </w:r>
    </w:p>
    <w:p w:rsidR="005D6B82" w:rsidRPr="007E1737" w:rsidRDefault="005D6B82" w:rsidP="005D6B82">
      <w:pPr>
        <w:autoSpaceDE w:val="0"/>
        <w:autoSpaceDN w:val="0"/>
        <w:adjustRightInd w:val="0"/>
        <w:ind w:firstLine="540"/>
        <w:jc w:val="both"/>
      </w:pPr>
      <w:r w:rsidRPr="007E1737">
        <w:t>2. Внутренний муниципальный финансовый контроль в сфере бюджетных правоотношений в муниципальном образовании осуществляют органы муниципального финансового контроля, являющиеся соответственно органами (должностными лицами) администрации муниципального образования.</w:t>
      </w:r>
    </w:p>
    <w:p w:rsidR="005D6B82" w:rsidRPr="007E1737" w:rsidRDefault="005D6B82" w:rsidP="005D6B82">
      <w:pPr>
        <w:pStyle w:val="2"/>
        <w:jc w:val="both"/>
        <w:rPr>
          <w:sz w:val="24"/>
          <w:szCs w:val="24"/>
        </w:rPr>
      </w:pPr>
      <w:bookmarkStart w:id="53" w:name="_Toc484433865"/>
      <w:r w:rsidRPr="007E1737">
        <w:rPr>
          <w:sz w:val="24"/>
          <w:szCs w:val="24"/>
        </w:rPr>
        <w:t>Статья 38. Порядок осуществления полномочий Контрольно-счетного органа по осуществлению внешнего муниципального финансового контроля</w:t>
      </w:r>
      <w:bookmarkEnd w:id="53"/>
    </w:p>
    <w:p w:rsidR="005D6B82" w:rsidRPr="007E1737" w:rsidRDefault="005D6B82" w:rsidP="005D6B82">
      <w:pPr>
        <w:autoSpaceDE w:val="0"/>
        <w:autoSpaceDN w:val="0"/>
        <w:adjustRightInd w:val="0"/>
        <w:ind w:firstLine="540"/>
        <w:jc w:val="both"/>
      </w:pPr>
      <w:r w:rsidRPr="007E1737">
        <w:t>Порядок осуществления полномочий Контрольно-счетным органом по внешнему муниципальному финансовому контролю определяется соответственно федеральными законами, законами Новосибирской области, решениями Сузунского района, нормативными правовыми решениями Совета депутатов муниципального образования.</w:t>
      </w:r>
    </w:p>
    <w:p w:rsidR="005D6B82" w:rsidRPr="007E1737" w:rsidRDefault="005D6B82" w:rsidP="005D6B82">
      <w:pPr>
        <w:autoSpaceDE w:val="0"/>
        <w:autoSpaceDN w:val="0"/>
        <w:adjustRightInd w:val="0"/>
        <w:ind w:firstLine="540"/>
        <w:jc w:val="both"/>
      </w:pPr>
      <w:r w:rsidRPr="007E1737">
        <w:t>Совет депутатов муниципального образования, вправе заключить соглашение с Советом депутатов Сузунского района о передаче контрольно-счетному органу Сузунского района полномочий контрольно-счетного органа муниципального образования по осуществлению внешнего муниципального финансового контроля.</w:t>
      </w:r>
    </w:p>
    <w:p w:rsidR="005D6B82" w:rsidRPr="007E1737" w:rsidRDefault="005D6B82" w:rsidP="005D6B82">
      <w:pPr>
        <w:pStyle w:val="2"/>
        <w:jc w:val="both"/>
        <w:rPr>
          <w:sz w:val="24"/>
          <w:szCs w:val="24"/>
        </w:rPr>
      </w:pPr>
      <w:bookmarkStart w:id="54" w:name="_Toc484433866"/>
      <w:r w:rsidRPr="007E1737">
        <w:rPr>
          <w:sz w:val="24"/>
          <w:szCs w:val="24"/>
        </w:rPr>
        <w:t>Статья 39. Порядок осуществления полномочий органов муниципального финансового контроля, являющихся органами (должностными лицами) администрации муниципального образования, по осуществлению внутреннего муниципального финансового контроля</w:t>
      </w:r>
      <w:bookmarkEnd w:id="54"/>
    </w:p>
    <w:p w:rsidR="005D6B82" w:rsidRPr="007E1737" w:rsidRDefault="005D6B82" w:rsidP="005D6B82">
      <w:pPr>
        <w:autoSpaceDE w:val="0"/>
        <w:autoSpaceDN w:val="0"/>
        <w:adjustRightInd w:val="0"/>
        <w:ind w:firstLine="540"/>
        <w:jc w:val="both"/>
      </w:pPr>
      <w:proofErr w:type="gramStart"/>
      <w:r w:rsidRPr="007E1737">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определяется соответственно федеральными законами, решениями Совета депутатов и (или) правовыми актами администрации муниципального образования.</w:t>
      </w:r>
      <w:proofErr w:type="gramEnd"/>
    </w:p>
    <w:p w:rsidR="005D6B82" w:rsidRPr="007E1737" w:rsidRDefault="005D6B82" w:rsidP="005D6B82">
      <w:pPr>
        <w:autoSpaceDE w:val="0"/>
        <w:autoSpaceDN w:val="0"/>
        <w:adjustRightInd w:val="0"/>
        <w:ind w:firstLine="540"/>
        <w:jc w:val="both"/>
      </w:pPr>
      <w:proofErr w:type="gramStart"/>
      <w:r w:rsidRPr="007E1737">
        <w:lastRenderedPageBreak/>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roofErr w:type="gramEnd"/>
    </w:p>
    <w:p w:rsidR="005D6B82" w:rsidRPr="007E1737" w:rsidRDefault="005D6B82" w:rsidP="005D6B82">
      <w:pPr>
        <w:pStyle w:val="2"/>
        <w:jc w:val="both"/>
        <w:rPr>
          <w:sz w:val="24"/>
          <w:szCs w:val="24"/>
        </w:rPr>
      </w:pPr>
      <w:bookmarkStart w:id="55" w:name="_Toc484433867"/>
      <w:r w:rsidRPr="007E1737">
        <w:rPr>
          <w:sz w:val="24"/>
          <w:szCs w:val="24"/>
        </w:rPr>
        <w:t>Статья 40. Ответственность за бюджетные правонарушения</w:t>
      </w:r>
      <w:bookmarkEnd w:id="55"/>
    </w:p>
    <w:p w:rsidR="005D6B82" w:rsidRPr="007E1737" w:rsidRDefault="005D6B82" w:rsidP="005D6B82">
      <w:pPr>
        <w:autoSpaceDE w:val="0"/>
        <w:autoSpaceDN w:val="0"/>
        <w:adjustRightInd w:val="0"/>
        <w:ind w:firstLine="540"/>
        <w:jc w:val="both"/>
      </w:pPr>
      <w:r w:rsidRPr="007E1737">
        <w:t xml:space="preserve">Ответственность за бюджетные правонарушения в муниципальном образовании наступает по основаниям и в формах, предусмотренных Бюджетным </w:t>
      </w:r>
      <w:hyperlink r:id="rId32" w:history="1">
        <w:r w:rsidRPr="007E1737">
          <w:t>кодексом</w:t>
        </w:r>
      </w:hyperlink>
      <w:r w:rsidRPr="007E1737">
        <w:t xml:space="preserve"> Российской Федерации и иным федеральным законодательством.</w:t>
      </w:r>
    </w:p>
    <w:p w:rsidR="005D6B82" w:rsidRPr="007E1737" w:rsidRDefault="005D6B82" w:rsidP="005D6B82">
      <w:pPr>
        <w:pStyle w:val="1"/>
        <w:jc w:val="both"/>
        <w:rPr>
          <w:rFonts w:ascii="Times New Roman" w:hAnsi="Times New Roman" w:cs="Times New Roman"/>
          <w:color w:val="auto"/>
          <w:sz w:val="24"/>
          <w:szCs w:val="24"/>
        </w:rPr>
      </w:pPr>
      <w:bookmarkStart w:id="56" w:name="_Toc484433868"/>
      <w:r w:rsidRPr="007E1737">
        <w:rPr>
          <w:rFonts w:ascii="Times New Roman" w:hAnsi="Times New Roman" w:cs="Times New Roman"/>
          <w:color w:val="auto"/>
          <w:sz w:val="24"/>
          <w:szCs w:val="24"/>
        </w:rPr>
        <w:t>Глава 9. ЗАКЛЮЧИТЕЛЬНЫЕ ПОЛОЖЕНИЯ</w:t>
      </w:r>
      <w:bookmarkEnd w:id="56"/>
    </w:p>
    <w:p w:rsidR="005D6B82" w:rsidRPr="007E1737" w:rsidRDefault="005D6B82" w:rsidP="005D6B82">
      <w:pPr>
        <w:pStyle w:val="2"/>
        <w:jc w:val="both"/>
        <w:rPr>
          <w:sz w:val="24"/>
          <w:szCs w:val="24"/>
        </w:rPr>
      </w:pPr>
      <w:bookmarkStart w:id="57" w:name="_Toc484433869"/>
      <w:r w:rsidRPr="007E1737">
        <w:rPr>
          <w:sz w:val="24"/>
          <w:szCs w:val="24"/>
        </w:rPr>
        <w:t>Статья 41. Вступление в силу настоящего Положения</w:t>
      </w:r>
      <w:bookmarkEnd w:id="57"/>
    </w:p>
    <w:p w:rsidR="005D6B82" w:rsidRPr="007E1737" w:rsidRDefault="005D6B82" w:rsidP="005D6B82">
      <w:pPr>
        <w:pStyle w:val="ConsPlusNormal"/>
        <w:ind w:firstLine="567"/>
        <w:jc w:val="both"/>
        <w:rPr>
          <w:rFonts w:ascii="Times New Roman" w:hAnsi="Times New Roman"/>
          <w:sz w:val="24"/>
          <w:szCs w:val="24"/>
        </w:rPr>
      </w:pPr>
      <w:r w:rsidRPr="007E1737">
        <w:rPr>
          <w:rFonts w:ascii="Times New Roman" w:hAnsi="Times New Roman"/>
          <w:sz w:val="24"/>
          <w:szCs w:val="24"/>
        </w:rPr>
        <w:t>1. Настоящее Положение вступает в силу с момента официального опубликования.</w:t>
      </w:r>
    </w:p>
    <w:p w:rsidR="005D6B82" w:rsidRPr="007E1737" w:rsidRDefault="005D6B82" w:rsidP="005D6B82">
      <w:pPr>
        <w:pStyle w:val="ConsPlusNormal"/>
        <w:ind w:firstLine="567"/>
        <w:jc w:val="both"/>
        <w:rPr>
          <w:rFonts w:ascii="Times New Roman" w:hAnsi="Times New Roman"/>
          <w:sz w:val="24"/>
          <w:szCs w:val="24"/>
        </w:rPr>
      </w:pPr>
    </w:p>
    <w:p w:rsidR="00F722F3" w:rsidRPr="007E1737" w:rsidRDefault="00F722F3" w:rsidP="007E1737">
      <w:pPr>
        <w:spacing w:line="276" w:lineRule="auto"/>
        <w:jc w:val="both"/>
      </w:pPr>
    </w:p>
    <w:p w:rsidR="005D6B82" w:rsidRPr="007E1737" w:rsidRDefault="005D6B82" w:rsidP="005D6B82">
      <w:pPr>
        <w:shd w:val="clear" w:color="auto" w:fill="FFFFFF"/>
        <w:spacing w:line="252" w:lineRule="atLeast"/>
        <w:jc w:val="center"/>
        <w:rPr>
          <w:b/>
        </w:rPr>
      </w:pPr>
      <w:r w:rsidRPr="007E1737">
        <w:rPr>
          <w:b/>
        </w:rPr>
        <w:t xml:space="preserve">СОВЕТ ДЕПУТАТОВ </w:t>
      </w:r>
    </w:p>
    <w:p w:rsidR="005D6B82" w:rsidRPr="007E1737" w:rsidRDefault="005D6B82" w:rsidP="005D6B82">
      <w:pPr>
        <w:shd w:val="clear" w:color="auto" w:fill="FFFFFF"/>
        <w:spacing w:line="252" w:lineRule="atLeast"/>
        <w:jc w:val="center"/>
        <w:rPr>
          <w:b/>
        </w:rPr>
      </w:pPr>
      <w:r w:rsidRPr="007E1737">
        <w:rPr>
          <w:b/>
        </w:rPr>
        <w:t xml:space="preserve">МАЛЫШЕВСКОГО  СЕЛЬСОВЕТА </w:t>
      </w:r>
    </w:p>
    <w:p w:rsidR="005D6B82" w:rsidRPr="007E1737" w:rsidRDefault="005D6B82" w:rsidP="005D6B82">
      <w:pPr>
        <w:shd w:val="clear" w:color="auto" w:fill="FFFFFF"/>
        <w:spacing w:line="252" w:lineRule="atLeast"/>
        <w:jc w:val="center"/>
        <w:rPr>
          <w:b/>
        </w:rPr>
      </w:pPr>
      <w:r w:rsidRPr="007E1737">
        <w:rPr>
          <w:b/>
        </w:rPr>
        <w:t>Сузунского района Новосибирской области</w:t>
      </w:r>
    </w:p>
    <w:p w:rsidR="005D6B82" w:rsidRPr="007E1737" w:rsidRDefault="005D6B82" w:rsidP="005D6B82">
      <w:pPr>
        <w:shd w:val="clear" w:color="auto" w:fill="FFFFFF"/>
        <w:spacing w:line="252" w:lineRule="atLeast"/>
        <w:jc w:val="center"/>
        <w:rPr>
          <w:b/>
        </w:rPr>
      </w:pPr>
      <w:r w:rsidRPr="007E1737">
        <w:rPr>
          <w:b/>
        </w:rPr>
        <w:t> </w:t>
      </w:r>
    </w:p>
    <w:p w:rsidR="005D6B82" w:rsidRPr="007E1737" w:rsidRDefault="005D6B82" w:rsidP="005D6B82">
      <w:pPr>
        <w:shd w:val="clear" w:color="auto" w:fill="FFFFFF"/>
        <w:spacing w:line="252" w:lineRule="atLeast"/>
        <w:jc w:val="center"/>
        <w:rPr>
          <w:b/>
        </w:rPr>
      </w:pPr>
      <w:r w:rsidRPr="007E1737">
        <w:rPr>
          <w:b/>
        </w:rPr>
        <w:t>РЕШЕНИЕ</w:t>
      </w:r>
    </w:p>
    <w:p w:rsidR="005D6B82" w:rsidRPr="007E1737" w:rsidRDefault="005D6B82" w:rsidP="007E1737">
      <w:pPr>
        <w:shd w:val="clear" w:color="auto" w:fill="FFFFFF"/>
        <w:spacing w:line="252" w:lineRule="atLeast"/>
        <w:jc w:val="center"/>
        <w:rPr>
          <w:b/>
        </w:rPr>
      </w:pPr>
      <w:r w:rsidRPr="007E1737">
        <w:rPr>
          <w:b/>
        </w:rPr>
        <w:t>девятнадцатой сессии пятого созыва</w:t>
      </w:r>
    </w:p>
    <w:p w:rsidR="005D6B82" w:rsidRPr="007E1737" w:rsidRDefault="005D6B82" w:rsidP="005D6B82">
      <w:pPr>
        <w:shd w:val="clear" w:color="auto" w:fill="FFFFFF"/>
        <w:spacing w:line="252" w:lineRule="atLeast"/>
        <w:jc w:val="both"/>
      </w:pPr>
    </w:p>
    <w:p w:rsidR="005D6B82" w:rsidRPr="007E1737" w:rsidRDefault="005D6B82" w:rsidP="005D6B82">
      <w:pPr>
        <w:shd w:val="clear" w:color="auto" w:fill="FFFFFF"/>
        <w:spacing w:line="252" w:lineRule="atLeast"/>
        <w:jc w:val="both"/>
      </w:pPr>
      <w:r w:rsidRPr="007E1737">
        <w:t xml:space="preserve"> 07.06.2017                                                                                       </w:t>
      </w:r>
      <w:r w:rsidR="00EB47D2" w:rsidRPr="007E1737">
        <w:t xml:space="preserve">     </w:t>
      </w:r>
      <w:r w:rsidRPr="007E1737">
        <w:t xml:space="preserve"> </w:t>
      </w:r>
      <w:r w:rsidR="007028E6" w:rsidRPr="007E1737">
        <w:t xml:space="preserve">                                </w:t>
      </w:r>
      <w:r w:rsidRPr="007E1737">
        <w:t xml:space="preserve">   № 78</w:t>
      </w:r>
    </w:p>
    <w:p w:rsidR="005D6B82" w:rsidRPr="007E1737" w:rsidRDefault="005D6B82" w:rsidP="005D6B82">
      <w:pPr>
        <w:shd w:val="clear" w:color="auto" w:fill="FFFFFF"/>
        <w:spacing w:line="252" w:lineRule="atLeast"/>
      </w:pPr>
      <w:r w:rsidRPr="007E1737">
        <w:t> </w:t>
      </w:r>
    </w:p>
    <w:p w:rsidR="005D6B82" w:rsidRPr="007E1737" w:rsidRDefault="005D6B82" w:rsidP="005D6B82">
      <w:pPr>
        <w:shd w:val="clear" w:color="auto" w:fill="FFFFFF"/>
        <w:spacing w:line="252" w:lineRule="atLeast"/>
        <w:rPr>
          <w:bCs/>
        </w:rPr>
      </w:pPr>
      <w:r w:rsidRPr="007E1737">
        <w:rPr>
          <w:bCs/>
        </w:rPr>
        <w:t xml:space="preserve">Об утверждении Положения о </w:t>
      </w:r>
      <w:proofErr w:type="gramStart"/>
      <w:r w:rsidRPr="007E1737">
        <w:rPr>
          <w:bCs/>
        </w:rPr>
        <w:t>публичных</w:t>
      </w:r>
      <w:proofErr w:type="gramEnd"/>
    </w:p>
    <w:p w:rsidR="005D6B82" w:rsidRPr="007E1737" w:rsidRDefault="005D6B82" w:rsidP="005D6B82">
      <w:pPr>
        <w:shd w:val="clear" w:color="auto" w:fill="FFFFFF"/>
        <w:spacing w:line="252" w:lineRule="atLeast"/>
        <w:rPr>
          <w:bCs/>
        </w:rPr>
      </w:pPr>
      <w:proofErr w:type="gramStart"/>
      <w:r w:rsidRPr="007E1737">
        <w:rPr>
          <w:bCs/>
        </w:rPr>
        <w:t>слушаниях</w:t>
      </w:r>
      <w:proofErr w:type="gramEnd"/>
      <w:r w:rsidRPr="007E1737">
        <w:rPr>
          <w:bCs/>
        </w:rPr>
        <w:t xml:space="preserve"> в Малышевском сельсовете </w:t>
      </w:r>
    </w:p>
    <w:p w:rsidR="005D6B82" w:rsidRPr="007E1737" w:rsidRDefault="005D6B82" w:rsidP="005D6B82">
      <w:pPr>
        <w:shd w:val="clear" w:color="auto" w:fill="FFFFFF"/>
        <w:spacing w:line="252" w:lineRule="atLeast"/>
      </w:pPr>
      <w:r w:rsidRPr="007E1737">
        <w:rPr>
          <w:bCs/>
        </w:rPr>
        <w:t>Сузунского района  Новосибирской области</w:t>
      </w:r>
    </w:p>
    <w:p w:rsidR="005D6B82" w:rsidRPr="007E1737" w:rsidRDefault="005D6B82" w:rsidP="005D6B82">
      <w:pPr>
        <w:shd w:val="clear" w:color="auto" w:fill="FFFFFF"/>
        <w:spacing w:line="252" w:lineRule="atLeast"/>
        <w:ind w:firstLine="709"/>
      </w:pPr>
      <w:r w:rsidRPr="007E1737">
        <w:t> </w:t>
      </w:r>
    </w:p>
    <w:p w:rsidR="005D6B82" w:rsidRPr="007E1737" w:rsidRDefault="005D6B82" w:rsidP="005D6B82">
      <w:pPr>
        <w:shd w:val="clear" w:color="auto" w:fill="FFFFFF"/>
        <w:spacing w:line="252" w:lineRule="atLeast"/>
        <w:ind w:firstLine="709"/>
      </w:pPr>
      <w:r w:rsidRPr="007E1737">
        <w:t> </w:t>
      </w:r>
    </w:p>
    <w:p w:rsidR="005D6B82" w:rsidRPr="007E1737" w:rsidRDefault="005D6B82" w:rsidP="005D6B82">
      <w:pPr>
        <w:shd w:val="clear" w:color="auto" w:fill="FFFFFF"/>
        <w:spacing w:line="252" w:lineRule="atLeast"/>
        <w:ind w:firstLine="709"/>
        <w:jc w:val="both"/>
      </w:pPr>
      <w:r w:rsidRPr="007E1737">
        <w:t xml:space="preserve">       Руководствуясь ст.28 Федерального закона от </w:t>
      </w:r>
      <w:hyperlink r:id="rId33" w:history="1">
        <w:r w:rsidRPr="007E1737">
          <w:t>06.10.2003 г. № 131-ФЗ</w:t>
        </w:r>
      </w:hyperlink>
      <w:r w:rsidRPr="007E1737">
        <w:t> «Об общих принципах организации местного самоуправления в Российской Федерации», Совет депутатов Малышевского сельсовета Сузунского района Новосибирской области,</w:t>
      </w:r>
    </w:p>
    <w:p w:rsidR="005D6B82" w:rsidRPr="007E1737" w:rsidRDefault="005D6B82" w:rsidP="005D6B82">
      <w:pPr>
        <w:shd w:val="clear" w:color="auto" w:fill="FFFFFF"/>
        <w:spacing w:line="252" w:lineRule="atLeast"/>
        <w:ind w:firstLine="709"/>
        <w:jc w:val="both"/>
      </w:pPr>
      <w:r w:rsidRPr="007E1737">
        <w:t xml:space="preserve"> </w:t>
      </w:r>
    </w:p>
    <w:p w:rsidR="005D6B82" w:rsidRPr="007E1737" w:rsidRDefault="005D6B82" w:rsidP="005D6B82">
      <w:pPr>
        <w:shd w:val="clear" w:color="auto" w:fill="FFFFFF"/>
        <w:spacing w:line="252" w:lineRule="atLeast"/>
        <w:jc w:val="both"/>
      </w:pPr>
      <w:r w:rsidRPr="007E1737">
        <w:t>РЕШИЛ:</w:t>
      </w:r>
    </w:p>
    <w:p w:rsidR="005D6B82" w:rsidRPr="007E1737" w:rsidRDefault="005D6B82" w:rsidP="005D6B82">
      <w:pPr>
        <w:shd w:val="clear" w:color="auto" w:fill="FFFFFF"/>
        <w:spacing w:line="252" w:lineRule="atLeast"/>
        <w:ind w:firstLine="709"/>
        <w:jc w:val="both"/>
      </w:pPr>
    </w:p>
    <w:p w:rsidR="005D6B82" w:rsidRPr="007E1737" w:rsidRDefault="005D6B82" w:rsidP="005D6B82">
      <w:pPr>
        <w:numPr>
          <w:ilvl w:val="0"/>
          <w:numId w:val="26"/>
        </w:numPr>
        <w:shd w:val="clear" w:color="auto" w:fill="FFFFFF"/>
        <w:spacing w:line="252" w:lineRule="atLeast"/>
        <w:ind w:left="0" w:firstLine="567"/>
        <w:jc w:val="both"/>
      </w:pPr>
      <w:r w:rsidRPr="007E1737">
        <w:t>Утвердить Положение о публичных слушаниях в Малышевском  сельсовете Сузунского района Новосибирской области  согласно приложению.</w:t>
      </w:r>
    </w:p>
    <w:p w:rsidR="005D6B82" w:rsidRPr="007E1737" w:rsidRDefault="005D6B82" w:rsidP="005D6B82">
      <w:pPr>
        <w:pStyle w:val="ac"/>
        <w:widowControl/>
        <w:numPr>
          <w:ilvl w:val="0"/>
          <w:numId w:val="26"/>
        </w:numPr>
        <w:autoSpaceDE w:val="0"/>
        <w:autoSpaceDN w:val="0"/>
        <w:adjustRightInd w:val="0"/>
        <w:spacing w:line="0" w:lineRule="atLeast"/>
        <w:ind w:left="0" w:firstLine="567"/>
        <w:contextualSpacing/>
        <w:jc w:val="both"/>
        <w:rPr>
          <w:szCs w:val="24"/>
        </w:rPr>
      </w:pPr>
      <w:r w:rsidRPr="007E1737">
        <w:rPr>
          <w:szCs w:val="24"/>
        </w:rPr>
        <w:t xml:space="preserve">Решения Совета депутатов Малышевского сельсовета Сузунского района Новосибирской области </w:t>
      </w:r>
    </w:p>
    <w:p w:rsidR="005D6B82" w:rsidRPr="007E1737" w:rsidRDefault="005D6B82" w:rsidP="005D6B82">
      <w:pPr>
        <w:pStyle w:val="ac"/>
        <w:widowControl/>
        <w:autoSpaceDE w:val="0"/>
        <w:autoSpaceDN w:val="0"/>
        <w:adjustRightInd w:val="0"/>
        <w:spacing w:line="0" w:lineRule="atLeast"/>
        <w:ind w:left="567"/>
        <w:contextualSpacing/>
        <w:jc w:val="both"/>
        <w:rPr>
          <w:szCs w:val="24"/>
        </w:rPr>
      </w:pPr>
      <w:r w:rsidRPr="007E1737">
        <w:rPr>
          <w:szCs w:val="24"/>
        </w:rPr>
        <w:t>- от 11.11.2005 г № 43 «О положении «О порядке организации и  проведения публичных слушаний».</w:t>
      </w:r>
    </w:p>
    <w:p w:rsidR="005D6B82" w:rsidRPr="007E1737" w:rsidRDefault="005D6B82" w:rsidP="005D6B82">
      <w:pPr>
        <w:pStyle w:val="ac"/>
        <w:widowControl/>
        <w:autoSpaceDE w:val="0"/>
        <w:autoSpaceDN w:val="0"/>
        <w:adjustRightInd w:val="0"/>
        <w:spacing w:line="0" w:lineRule="atLeast"/>
        <w:ind w:left="0"/>
        <w:contextualSpacing/>
        <w:jc w:val="both"/>
        <w:rPr>
          <w:szCs w:val="24"/>
        </w:rPr>
      </w:pPr>
      <w:r w:rsidRPr="007E1737">
        <w:rPr>
          <w:szCs w:val="24"/>
        </w:rPr>
        <w:t xml:space="preserve">   </w:t>
      </w:r>
      <w:r w:rsidRPr="007E1737">
        <w:rPr>
          <w:szCs w:val="24"/>
        </w:rPr>
        <w:tab/>
        <w:t>Опубликовать настоящее решение в газете «Малышевский вестник» и разместить на официальном сайте администрации Малышевского сельсовета.</w:t>
      </w:r>
    </w:p>
    <w:p w:rsidR="005D6B82" w:rsidRPr="007E1737" w:rsidRDefault="005D6B82" w:rsidP="005D6B82">
      <w:pPr>
        <w:widowControl w:val="0"/>
        <w:autoSpaceDE w:val="0"/>
        <w:autoSpaceDN w:val="0"/>
        <w:adjustRightInd w:val="0"/>
        <w:ind w:firstLine="709"/>
        <w:jc w:val="both"/>
      </w:pPr>
    </w:p>
    <w:p w:rsidR="005D6B82" w:rsidRPr="007E1737" w:rsidRDefault="005D6B82" w:rsidP="005D6B82">
      <w:pPr>
        <w:widowControl w:val="0"/>
        <w:autoSpaceDE w:val="0"/>
        <w:autoSpaceDN w:val="0"/>
        <w:adjustRightInd w:val="0"/>
        <w:ind w:firstLine="709"/>
        <w:rPr>
          <w:color w:val="000000"/>
        </w:rPr>
      </w:pPr>
    </w:p>
    <w:p w:rsidR="005D6B82" w:rsidRPr="007E1737" w:rsidRDefault="005D6B82" w:rsidP="005D6B82">
      <w:pPr>
        <w:contextualSpacing/>
        <w:jc w:val="both"/>
      </w:pPr>
      <w:r w:rsidRPr="007E1737">
        <w:t xml:space="preserve">Председатель Совета депутатов        </w:t>
      </w:r>
      <w:r w:rsidR="007028E6" w:rsidRPr="007E1737">
        <w:t xml:space="preserve">                              </w:t>
      </w:r>
      <w:r w:rsidRPr="007E1737">
        <w:t xml:space="preserve">      Глава Малышевского сельсовета</w:t>
      </w:r>
    </w:p>
    <w:p w:rsidR="005D6B82" w:rsidRPr="007E1737" w:rsidRDefault="005D6B82" w:rsidP="005D6B82">
      <w:pPr>
        <w:contextualSpacing/>
        <w:jc w:val="both"/>
      </w:pPr>
      <w:r w:rsidRPr="007E1737">
        <w:t xml:space="preserve">Малышевского сельсовета                      </w:t>
      </w:r>
      <w:r w:rsidR="007028E6" w:rsidRPr="007E1737">
        <w:t xml:space="preserve">                             </w:t>
      </w:r>
      <w:r w:rsidRPr="007E1737">
        <w:t xml:space="preserve">  Сузунского района </w:t>
      </w:r>
      <w:proofErr w:type="gramStart"/>
      <w:r w:rsidRPr="007E1737">
        <w:t>Новосибирской</w:t>
      </w:r>
      <w:proofErr w:type="gramEnd"/>
    </w:p>
    <w:p w:rsidR="005D6B82" w:rsidRPr="007E1737" w:rsidRDefault="005D6B82" w:rsidP="005D6B82">
      <w:pPr>
        <w:contextualSpacing/>
        <w:jc w:val="both"/>
      </w:pPr>
      <w:r w:rsidRPr="007E1737">
        <w:t xml:space="preserve">Сузунского района                                </w:t>
      </w:r>
      <w:r w:rsidR="007028E6" w:rsidRPr="007E1737">
        <w:t xml:space="preserve">                                </w:t>
      </w:r>
      <w:r w:rsidRPr="007E1737">
        <w:t xml:space="preserve">  области</w:t>
      </w:r>
    </w:p>
    <w:p w:rsidR="005D6B82" w:rsidRPr="007E1737" w:rsidRDefault="005D6B82" w:rsidP="005D6B82">
      <w:pPr>
        <w:contextualSpacing/>
        <w:jc w:val="both"/>
      </w:pPr>
      <w:r w:rsidRPr="007E1737">
        <w:t>Новосибирской области</w:t>
      </w:r>
    </w:p>
    <w:p w:rsidR="005D6B82" w:rsidRPr="007E1737" w:rsidRDefault="005D6B82" w:rsidP="007E1737">
      <w:pPr>
        <w:contextualSpacing/>
        <w:jc w:val="both"/>
      </w:pPr>
      <w:r w:rsidRPr="007E1737">
        <w:t xml:space="preserve">____________ </w:t>
      </w:r>
      <w:proofErr w:type="spellStart"/>
      <w:r w:rsidRPr="007E1737">
        <w:t>М.Г.Федосов</w:t>
      </w:r>
      <w:proofErr w:type="spellEnd"/>
      <w:r w:rsidRPr="007E1737">
        <w:t xml:space="preserve">                      </w:t>
      </w:r>
      <w:r w:rsidR="007028E6" w:rsidRPr="007E1737">
        <w:t xml:space="preserve">                           </w:t>
      </w:r>
      <w:r w:rsidRPr="007E1737">
        <w:t xml:space="preserve"> ____________         </w:t>
      </w:r>
      <w:proofErr w:type="spellStart"/>
      <w:r w:rsidRPr="007E1737">
        <w:t>А.А.Львов</w:t>
      </w:r>
      <w:proofErr w:type="spellEnd"/>
    </w:p>
    <w:p w:rsidR="00EB47D2" w:rsidRPr="007E1737" w:rsidRDefault="00EB47D2" w:rsidP="005D6B82">
      <w:pPr>
        <w:shd w:val="clear" w:color="auto" w:fill="FFFFFF"/>
        <w:spacing w:line="252" w:lineRule="atLeast"/>
      </w:pPr>
    </w:p>
    <w:p w:rsidR="005D6B82" w:rsidRPr="007E1737" w:rsidRDefault="007E1737" w:rsidP="005D6B82">
      <w:pPr>
        <w:shd w:val="clear" w:color="auto" w:fill="FFFFFF"/>
        <w:spacing w:line="252" w:lineRule="atLeast"/>
        <w:ind w:firstLine="709"/>
        <w:jc w:val="right"/>
      </w:pPr>
      <w:r>
        <w:lastRenderedPageBreak/>
        <w:t xml:space="preserve">Приложение </w:t>
      </w:r>
    </w:p>
    <w:p w:rsidR="005D6B82" w:rsidRPr="007E1737" w:rsidRDefault="005D6B82" w:rsidP="005D6B82">
      <w:pPr>
        <w:shd w:val="clear" w:color="auto" w:fill="FFFFFF"/>
        <w:spacing w:line="252" w:lineRule="atLeast"/>
        <w:ind w:firstLine="709"/>
        <w:jc w:val="right"/>
      </w:pPr>
      <w:r w:rsidRPr="007E1737">
        <w:t xml:space="preserve">к решению </w:t>
      </w:r>
    </w:p>
    <w:p w:rsidR="005D6B82" w:rsidRPr="007E1737" w:rsidRDefault="005D6B82" w:rsidP="005D6B82">
      <w:pPr>
        <w:shd w:val="clear" w:color="auto" w:fill="FFFFFF"/>
        <w:spacing w:line="252" w:lineRule="atLeast"/>
        <w:ind w:firstLine="709"/>
        <w:jc w:val="right"/>
      </w:pPr>
      <w:r w:rsidRPr="007E1737">
        <w:t>Совета депутатов</w:t>
      </w:r>
    </w:p>
    <w:p w:rsidR="005D6B82" w:rsidRPr="007E1737" w:rsidRDefault="005D6B82" w:rsidP="005D6B82">
      <w:pPr>
        <w:shd w:val="clear" w:color="auto" w:fill="FFFFFF"/>
        <w:spacing w:line="252" w:lineRule="atLeast"/>
        <w:ind w:firstLine="709"/>
        <w:jc w:val="right"/>
      </w:pPr>
      <w:r w:rsidRPr="007E1737">
        <w:t xml:space="preserve"> Малышевского  сельсовета</w:t>
      </w:r>
    </w:p>
    <w:p w:rsidR="005D6B82" w:rsidRPr="007E1737" w:rsidRDefault="005D6B82" w:rsidP="005D6B82">
      <w:pPr>
        <w:shd w:val="clear" w:color="auto" w:fill="FFFFFF"/>
        <w:spacing w:line="252" w:lineRule="atLeast"/>
        <w:ind w:firstLine="709"/>
        <w:jc w:val="right"/>
      </w:pPr>
      <w:r w:rsidRPr="007E1737">
        <w:t xml:space="preserve">Сузунского района </w:t>
      </w:r>
    </w:p>
    <w:p w:rsidR="005D6B82" w:rsidRPr="007E1737" w:rsidRDefault="005D6B82" w:rsidP="005D6B82">
      <w:pPr>
        <w:shd w:val="clear" w:color="auto" w:fill="FFFFFF"/>
        <w:spacing w:line="252" w:lineRule="atLeast"/>
        <w:ind w:firstLine="709"/>
        <w:jc w:val="right"/>
      </w:pPr>
      <w:r w:rsidRPr="007E1737">
        <w:t>Новосибирской области</w:t>
      </w:r>
    </w:p>
    <w:p w:rsidR="005D6B82" w:rsidRPr="007E1737" w:rsidRDefault="005D6B82" w:rsidP="005D6B82">
      <w:pPr>
        <w:shd w:val="clear" w:color="auto" w:fill="FFFFFF"/>
        <w:spacing w:line="252" w:lineRule="atLeast"/>
        <w:ind w:firstLine="709"/>
        <w:jc w:val="right"/>
      </w:pPr>
      <w:r w:rsidRPr="007E1737">
        <w:t>от ___________  №___</w:t>
      </w:r>
    </w:p>
    <w:p w:rsidR="005D6B82" w:rsidRPr="007E1737" w:rsidRDefault="005D6B82" w:rsidP="005D6B82">
      <w:pPr>
        <w:shd w:val="clear" w:color="auto" w:fill="FFFFFF"/>
        <w:spacing w:line="252" w:lineRule="atLeast"/>
        <w:ind w:firstLine="709"/>
        <w:jc w:val="both"/>
      </w:pPr>
      <w:r w:rsidRPr="007E1737">
        <w:t> </w:t>
      </w:r>
    </w:p>
    <w:p w:rsidR="005D6B82" w:rsidRPr="007E1737" w:rsidRDefault="005D6B82" w:rsidP="005D6B82">
      <w:pPr>
        <w:shd w:val="clear" w:color="auto" w:fill="FFFFFF"/>
        <w:spacing w:line="252" w:lineRule="atLeast"/>
        <w:ind w:firstLine="709"/>
        <w:jc w:val="both"/>
      </w:pPr>
      <w:r w:rsidRPr="007E1737">
        <w:t> </w:t>
      </w:r>
    </w:p>
    <w:p w:rsidR="005D6B82" w:rsidRPr="007E1737" w:rsidRDefault="005D6B82" w:rsidP="005D6B82">
      <w:pPr>
        <w:shd w:val="clear" w:color="auto" w:fill="FFFFFF"/>
        <w:spacing w:line="252" w:lineRule="atLeast"/>
        <w:ind w:firstLine="709"/>
        <w:jc w:val="center"/>
        <w:rPr>
          <w:b/>
        </w:rPr>
      </w:pPr>
      <w:r w:rsidRPr="007E1737">
        <w:rPr>
          <w:b/>
        </w:rPr>
        <w:t>Положение о публичных слушаниях в Малышевском сельсовете Сузунского района Новосибирской области</w:t>
      </w:r>
    </w:p>
    <w:p w:rsidR="005D6B82" w:rsidRPr="007E1737" w:rsidRDefault="005D6B82" w:rsidP="005D6B82">
      <w:pPr>
        <w:shd w:val="clear" w:color="auto" w:fill="FFFFFF"/>
        <w:spacing w:line="252" w:lineRule="atLeast"/>
        <w:ind w:firstLine="709"/>
      </w:pPr>
      <w:r w:rsidRPr="007E1737">
        <w:t> </w:t>
      </w:r>
    </w:p>
    <w:p w:rsidR="005D6B82" w:rsidRPr="007E1737" w:rsidRDefault="005D6B82" w:rsidP="005D6B82">
      <w:pPr>
        <w:shd w:val="clear" w:color="auto" w:fill="FFFFFF"/>
        <w:spacing w:line="252" w:lineRule="atLeast"/>
        <w:ind w:firstLine="709"/>
        <w:jc w:val="both"/>
      </w:pPr>
      <w:r w:rsidRPr="007E1737">
        <w:t xml:space="preserve">       Настоящее Положение устанавливает в соответствии с Конституцией Российской Федерации, Федеральными законами, Законами Российской Федерации и Новосибирской области, иными нормативными актами и уставом Малышевского сельсовета Сузунского района Новосибирской области - порядок организации и проведения публичных слушаний в Малышевском сельсовете Сузунского района Новосибирской области (далее по тексту – муниципальное образование).</w:t>
      </w:r>
    </w:p>
    <w:p w:rsidR="005D6B82" w:rsidRPr="007E1737" w:rsidRDefault="005D6B82" w:rsidP="005D6B82">
      <w:pPr>
        <w:shd w:val="clear" w:color="auto" w:fill="FFFFFF"/>
        <w:spacing w:line="252" w:lineRule="atLeast"/>
        <w:ind w:firstLine="709"/>
        <w:jc w:val="both"/>
      </w:pPr>
      <w:r w:rsidRPr="007E1737">
        <w:t xml:space="preserve">        Публичные слушания (далее слушания) в муниципальном образовании являются формой реализации права жителей муниципального образования на непосредственное участие в местном самоуправлении.</w:t>
      </w:r>
    </w:p>
    <w:p w:rsidR="005D6B82" w:rsidRPr="007E1737" w:rsidRDefault="005D6B82" w:rsidP="005D6B82">
      <w:pPr>
        <w:shd w:val="clear" w:color="auto" w:fill="FFFFFF"/>
        <w:spacing w:line="252" w:lineRule="atLeast"/>
        <w:ind w:firstLine="709"/>
        <w:jc w:val="both"/>
      </w:pPr>
    </w:p>
    <w:p w:rsidR="005D6B82" w:rsidRPr="007E1737" w:rsidRDefault="005D6B82" w:rsidP="005D6B82">
      <w:pPr>
        <w:shd w:val="clear" w:color="auto" w:fill="FFFFFF"/>
        <w:spacing w:line="252" w:lineRule="atLeast"/>
        <w:ind w:firstLine="709"/>
        <w:jc w:val="center"/>
      </w:pPr>
      <w:r w:rsidRPr="007E1737">
        <w:rPr>
          <w:b/>
          <w:bCs/>
        </w:rPr>
        <w:t>Статья 1. Основные понятия</w:t>
      </w:r>
    </w:p>
    <w:p w:rsidR="005D6B82" w:rsidRPr="007E1737" w:rsidRDefault="005D6B82" w:rsidP="005D6B82">
      <w:pPr>
        <w:shd w:val="clear" w:color="auto" w:fill="FFFFFF"/>
        <w:spacing w:line="252" w:lineRule="atLeast"/>
        <w:ind w:firstLine="709"/>
        <w:jc w:val="both"/>
      </w:pPr>
      <w:r w:rsidRPr="007E1737">
        <w:t xml:space="preserve">          Публичные слушания - открытое обсуждение наиболее важных вопросов жизни муниципального образования, представляющих общественную значимость, и проектов нормативно-правовых актов представительного органа, главы муниципального образования, затрагивающих интересы большого количества избирателей, с участием жителей муниципального образования, представителей партий, движений, общественных объединений граждан, профсоюзов, органов территориального общественного самоуправления и средств массовой информации.</w:t>
      </w:r>
    </w:p>
    <w:p w:rsidR="005D6B82" w:rsidRPr="007E1737" w:rsidRDefault="005D6B82" w:rsidP="005D6B82">
      <w:pPr>
        <w:shd w:val="clear" w:color="auto" w:fill="FFFFFF"/>
        <w:spacing w:line="252" w:lineRule="atLeast"/>
        <w:ind w:firstLine="709"/>
        <w:jc w:val="both"/>
      </w:pPr>
      <w:r w:rsidRPr="007E1737">
        <w:t xml:space="preserve">           Инициативная группа – группа граждан, обладающая активным избирательным правом на территории муниципального образования, выступившая с инициативой проведения публичного слушания.</w:t>
      </w:r>
    </w:p>
    <w:p w:rsidR="005D6B82" w:rsidRPr="007E1737" w:rsidRDefault="005D6B82" w:rsidP="005D6B82">
      <w:pPr>
        <w:shd w:val="clear" w:color="auto" w:fill="FFFFFF"/>
        <w:spacing w:line="252" w:lineRule="atLeast"/>
        <w:ind w:firstLine="709"/>
        <w:jc w:val="both"/>
      </w:pPr>
      <w:r w:rsidRPr="007E1737">
        <w:t xml:space="preserve">           Представитель партии, общественного объединения, органа территориального общественного самоуправления - гражданин, уполномоченный для участия в публичных слушаниях партией, общественным объединением, органом территориального общественного самоуправления, полномочия которого подтверждены соответствующим решением.</w:t>
      </w:r>
    </w:p>
    <w:p w:rsidR="005D6B82" w:rsidRPr="007E1737" w:rsidRDefault="005D6B82" w:rsidP="005D6B82">
      <w:pPr>
        <w:shd w:val="clear" w:color="auto" w:fill="FFFFFF"/>
        <w:spacing w:line="252" w:lineRule="atLeast"/>
        <w:ind w:firstLine="709"/>
        <w:jc w:val="both"/>
      </w:pPr>
      <w:r w:rsidRPr="007E1737">
        <w:t xml:space="preserve">           Рабочая группа - группа граждан, осуществляющая организацию подготовки и проведения публичных слушаний.</w:t>
      </w:r>
    </w:p>
    <w:p w:rsidR="005D6B82" w:rsidRPr="007E1737" w:rsidRDefault="005D6B82" w:rsidP="005D6B82">
      <w:pPr>
        <w:shd w:val="clear" w:color="auto" w:fill="FFFFFF"/>
        <w:spacing w:line="252" w:lineRule="atLeast"/>
        <w:ind w:firstLine="709"/>
        <w:jc w:val="both"/>
      </w:pPr>
      <w:r w:rsidRPr="007E1737">
        <w:t xml:space="preserve">         Эксперт публичных слушаний - лицо, приглашенное рабочей группой для участия в публичных слушаниях и представившее в письменном виде рекомендации по вопросу публичных слушаний и принимающее участие в прениях для их аргументации.</w:t>
      </w:r>
    </w:p>
    <w:p w:rsidR="005D6B82" w:rsidRPr="007E1737" w:rsidRDefault="005D6B82" w:rsidP="005D6B82">
      <w:pPr>
        <w:shd w:val="clear" w:color="auto" w:fill="FFFFFF"/>
        <w:spacing w:line="252" w:lineRule="atLeast"/>
        <w:ind w:firstLine="709"/>
        <w:jc w:val="both"/>
      </w:pPr>
    </w:p>
    <w:p w:rsidR="005D6B82" w:rsidRPr="007E1737" w:rsidRDefault="005D6B82" w:rsidP="005D6B82">
      <w:pPr>
        <w:shd w:val="clear" w:color="auto" w:fill="FFFFFF"/>
        <w:spacing w:line="252" w:lineRule="atLeast"/>
        <w:ind w:firstLine="709"/>
        <w:jc w:val="center"/>
      </w:pPr>
      <w:r w:rsidRPr="007E1737">
        <w:rPr>
          <w:b/>
          <w:bCs/>
        </w:rPr>
        <w:t>Статья 2.Цели проведения публичных слушаний</w:t>
      </w:r>
    </w:p>
    <w:p w:rsidR="005D6B82" w:rsidRPr="007E1737" w:rsidRDefault="005D6B82" w:rsidP="005D6B82">
      <w:pPr>
        <w:shd w:val="clear" w:color="auto" w:fill="FFFFFF"/>
        <w:spacing w:line="252" w:lineRule="atLeast"/>
        <w:ind w:firstLine="709"/>
        <w:jc w:val="both"/>
      </w:pPr>
      <w:r w:rsidRPr="007E1737">
        <w:t xml:space="preserve">         Публичные слушания в муниципальном образовании проводятся в целях:</w:t>
      </w:r>
    </w:p>
    <w:p w:rsidR="005D6B82" w:rsidRPr="007E1737" w:rsidRDefault="005D6B82" w:rsidP="005D6B82">
      <w:pPr>
        <w:shd w:val="clear" w:color="auto" w:fill="FFFFFF"/>
        <w:spacing w:line="252" w:lineRule="atLeast"/>
        <w:ind w:firstLine="709"/>
        <w:jc w:val="both"/>
      </w:pPr>
      <w:r w:rsidRPr="007E1737">
        <w:t>1.Учета мнения населения при принятии наиболее важных решений органами местного самоуправления муниципального образования;</w:t>
      </w:r>
    </w:p>
    <w:p w:rsidR="005D6B82" w:rsidRPr="007E1737" w:rsidRDefault="005D6B82" w:rsidP="005D6B82">
      <w:pPr>
        <w:shd w:val="clear" w:color="auto" w:fill="FFFFFF"/>
        <w:spacing w:line="252" w:lineRule="atLeast"/>
        <w:ind w:firstLine="709"/>
        <w:jc w:val="both"/>
      </w:pPr>
      <w:r w:rsidRPr="007E1737">
        <w:t>2.Осуществления непосредственной связи органов местного самоуправления с населением муниципального образования;</w:t>
      </w:r>
    </w:p>
    <w:p w:rsidR="005D6B82" w:rsidRPr="007E1737" w:rsidRDefault="005D6B82" w:rsidP="005D6B82">
      <w:pPr>
        <w:shd w:val="clear" w:color="auto" w:fill="FFFFFF"/>
        <w:spacing w:line="252" w:lineRule="atLeast"/>
        <w:ind w:firstLine="709"/>
        <w:jc w:val="both"/>
      </w:pPr>
      <w:r w:rsidRPr="007E1737">
        <w:t>3.Подготовки предложений и рекомендаций органам местного самоуправления по вопросам, выносимым на слушания;</w:t>
      </w:r>
    </w:p>
    <w:p w:rsidR="005D6B82" w:rsidRPr="007E1737" w:rsidRDefault="005D6B82" w:rsidP="005D6B82">
      <w:pPr>
        <w:shd w:val="clear" w:color="auto" w:fill="FFFFFF"/>
        <w:spacing w:line="252" w:lineRule="atLeast"/>
        <w:ind w:firstLine="709"/>
        <w:jc w:val="both"/>
      </w:pPr>
      <w:r w:rsidRPr="007E1737">
        <w:t>4.Информирования населения о работе органов местного самоуправления;</w:t>
      </w:r>
    </w:p>
    <w:p w:rsidR="005D6B82" w:rsidRPr="007E1737" w:rsidRDefault="005D6B82" w:rsidP="005D6B82">
      <w:pPr>
        <w:shd w:val="clear" w:color="auto" w:fill="FFFFFF"/>
        <w:spacing w:line="252" w:lineRule="atLeast"/>
        <w:ind w:firstLine="709"/>
        <w:jc w:val="both"/>
      </w:pPr>
      <w:r w:rsidRPr="007E1737">
        <w:lastRenderedPageBreak/>
        <w:t>5.Формирования общественного мнения по обсуждаемым вопросам.</w:t>
      </w:r>
    </w:p>
    <w:p w:rsidR="005D6B82" w:rsidRPr="007E1737" w:rsidRDefault="005D6B82" w:rsidP="005D6B82">
      <w:pPr>
        <w:shd w:val="clear" w:color="auto" w:fill="FFFFFF"/>
        <w:spacing w:line="252" w:lineRule="atLeast"/>
        <w:ind w:firstLine="709"/>
        <w:jc w:val="both"/>
      </w:pPr>
    </w:p>
    <w:p w:rsidR="005D6B82" w:rsidRPr="007E1737" w:rsidRDefault="005D6B82" w:rsidP="005D6B82">
      <w:pPr>
        <w:shd w:val="clear" w:color="auto" w:fill="FFFFFF"/>
        <w:spacing w:line="252" w:lineRule="atLeast"/>
        <w:ind w:firstLine="709"/>
        <w:jc w:val="center"/>
      </w:pPr>
      <w:r w:rsidRPr="007E1737">
        <w:rPr>
          <w:b/>
          <w:bCs/>
        </w:rPr>
        <w:t>Статья 3.Вопросы, выносимые на публичные слушания</w:t>
      </w:r>
    </w:p>
    <w:p w:rsidR="005D6B82" w:rsidRPr="007E1737" w:rsidRDefault="005D6B82" w:rsidP="005D6B82">
      <w:pPr>
        <w:shd w:val="clear" w:color="auto" w:fill="FFFFFF"/>
        <w:spacing w:line="252" w:lineRule="atLeast"/>
        <w:ind w:firstLine="709"/>
        <w:jc w:val="both"/>
      </w:pPr>
      <w:r w:rsidRPr="007E1737">
        <w:t>1. Публичные слушания проводятся для обсуждения проектов муниципальных правовых актов по вопросам местного значения. Решения публичных слушаний носят рекомендательный характер для органов местного самоуправления.</w:t>
      </w:r>
    </w:p>
    <w:p w:rsidR="005D6B82" w:rsidRPr="007E1737" w:rsidRDefault="005D6B82" w:rsidP="005D6B82">
      <w:pPr>
        <w:shd w:val="clear" w:color="auto" w:fill="FFFFFF"/>
        <w:spacing w:line="252" w:lineRule="atLeast"/>
        <w:ind w:firstLine="709"/>
        <w:jc w:val="both"/>
      </w:pPr>
      <w:r w:rsidRPr="007E1737">
        <w:t>2. На публичные слушания в обязательном порядке выносятся следующие вопросы:</w:t>
      </w:r>
    </w:p>
    <w:p w:rsidR="005D6B82" w:rsidRPr="007E1737" w:rsidRDefault="005D6B82" w:rsidP="005D6B82">
      <w:pPr>
        <w:shd w:val="clear" w:color="auto" w:fill="FFFFFF"/>
        <w:spacing w:line="252" w:lineRule="atLeast"/>
        <w:ind w:firstLine="709"/>
        <w:jc w:val="both"/>
      </w:pPr>
      <w:r w:rsidRPr="007E1737">
        <w:t xml:space="preserve">    </w:t>
      </w:r>
      <w:proofErr w:type="gramStart"/>
      <w:r w:rsidRPr="007E1737">
        <w:t xml:space="preserve">- </w:t>
      </w:r>
      <w:r w:rsidRPr="007E1737">
        <w:rPr>
          <w:color w:val="000000"/>
          <w:shd w:val="clear" w:color="auto" w:fill="FFFFFF"/>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w:t>
      </w:r>
      <w:r w:rsidRPr="007E1737">
        <w:rPr>
          <w:rStyle w:val="apple-converted-space"/>
          <w:color w:val="000000"/>
          <w:shd w:val="clear" w:color="auto" w:fill="FFFFFF"/>
        </w:rPr>
        <w:t> </w:t>
      </w:r>
      <w:hyperlink r:id="rId34" w:history="1">
        <w:r w:rsidRPr="007E1737">
          <w:rPr>
            <w:rStyle w:val="a3"/>
            <w:color w:val="auto"/>
            <w:shd w:val="clear" w:color="auto" w:fill="FFFFFF"/>
          </w:rPr>
          <w:t>Конституции</w:t>
        </w:r>
      </w:hyperlink>
      <w:r w:rsidRPr="007E1737">
        <w:rPr>
          <w:rStyle w:val="apple-converted-space"/>
          <w:shd w:val="clear" w:color="auto" w:fill="FFFFFF"/>
        </w:rPr>
        <w:t> </w:t>
      </w:r>
      <w:r w:rsidRPr="007E1737">
        <w:rPr>
          <w:color w:val="000000"/>
          <w:shd w:val="clear" w:color="auto" w:fill="FFFFFF"/>
        </w:rPr>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7E1737">
        <w:t>;</w:t>
      </w:r>
      <w:proofErr w:type="gramEnd"/>
    </w:p>
    <w:p w:rsidR="005D6B82" w:rsidRPr="007E1737" w:rsidRDefault="005D6B82" w:rsidP="005D6B82">
      <w:pPr>
        <w:shd w:val="clear" w:color="auto" w:fill="FFFFFF"/>
        <w:spacing w:line="252" w:lineRule="atLeast"/>
        <w:ind w:firstLine="709"/>
        <w:jc w:val="both"/>
      </w:pPr>
      <w:r w:rsidRPr="007E1737">
        <w:t xml:space="preserve">    - проект местного бюджета и отчет о его исполнении;</w:t>
      </w:r>
    </w:p>
    <w:p w:rsidR="005D6B82" w:rsidRPr="007E1737" w:rsidRDefault="005D6B82" w:rsidP="005D6B82">
      <w:pPr>
        <w:shd w:val="clear" w:color="auto" w:fill="FFFFFF"/>
        <w:spacing w:line="252" w:lineRule="atLeast"/>
        <w:ind w:firstLine="709"/>
        <w:jc w:val="both"/>
      </w:pPr>
      <w:r w:rsidRPr="007E1737">
        <w:t xml:space="preserve">    </w:t>
      </w:r>
      <w:proofErr w:type="gramStart"/>
      <w:r w:rsidRPr="007E1737">
        <w:t>-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w:t>
      </w:r>
      <w:proofErr w:type="gramEnd"/>
      <w:r w:rsidRPr="007E1737">
        <w:t xml:space="preserve"> капитального строительства на другой вид такого использования при отсутствии утвержденных правил землепользования и застройки;</w:t>
      </w:r>
    </w:p>
    <w:p w:rsidR="005D6B82" w:rsidRPr="007E1737" w:rsidRDefault="005D6B82" w:rsidP="005D6B82">
      <w:pPr>
        <w:ind w:firstLine="720"/>
        <w:jc w:val="both"/>
      </w:pPr>
      <w:r w:rsidRPr="007E1737">
        <w:t xml:space="preserve">    - вопросы о преобразовании муниципального образования</w:t>
      </w:r>
      <w:r w:rsidRPr="007E1737">
        <w:rPr>
          <w:color w:val="000000"/>
          <w:shd w:val="clear" w:color="auto" w:fill="FFFFFF"/>
        </w:rPr>
        <w:t xml:space="preserve"> за исключением случаев, если в соответствии со статьей 13 </w:t>
      </w:r>
      <w:r w:rsidRPr="007E1737">
        <w:t>Федерального закона от </w:t>
      </w:r>
      <w:hyperlink r:id="rId35" w:history="1">
        <w:r w:rsidRPr="007E1737">
          <w:t>06.10.2003 г. № 131-ФЗ</w:t>
        </w:r>
      </w:hyperlink>
      <w:r w:rsidRPr="007E1737">
        <w:t xml:space="preserve"> «Об общих принципах организации местного самоуправления в Российской Федерации» </w:t>
      </w:r>
      <w:r w:rsidRPr="007E1737">
        <w:rPr>
          <w:color w:val="000000"/>
          <w:shd w:val="clear" w:color="auto" w:fill="FFFFFF"/>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7E1737">
        <w:t>.</w:t>
      </w:r>
    </w:p>
    <w:p w:rsidR="005D6B82" w:rsidRPr="007E1737" w:rsidRDefault="005D6B82" w:rsidP="005D6B82">
      <w:pPr>
        <w:shd w:val="clear" w:color="auto" w:fill="FFFFFF"/>
        <w:spacing w:line="252" w:lineRule="atLeast"/>
        <w:ind w:firstLine="709"/>
        <w:jc w:val="center"/>
      </w:pPr>
      <w:r w:rsidRPr="007E1737">
        <w:rPr>
          <w:b/>
          <w:bCs/>
        </w:rPr>
        <w:t>Статья 4. Инициаторы публичных слушаний</w:t>
      </w:r>
    </w:p>
    <w:p w:rsidR="005D6B82" w:rsidRPr="007E1737" w:rsidRDefault="005D6B82" w:rsidP="005D6B82">
      <w:pPr>
        <w:shd w:val="clear" w:color="auto" w:fill="FFFFFF"/>
        <w:spacing w:line="252" w:lineRule="atLeast"/>
        <w:ind w:firstLine="709"/>
        <w:jc w:val="both"/>
      </w:pPr>
      <w:r w:rsidRPr="007E1737">
        <w:t>1.Инициаторами проведения слушаний являются население, Совет депутатов и глава муниципального образования.</w:t>
      </w:r>
    </w:p>
    <w:p w:rsidR="005D6B82" w:rsidRPr="007E1737" w:rsidRDefault="005D6B82" w:rsidP="005D6B82">
      <w:pPr>
        <w:shd w:val="clear" w:color="auto" w:fill="FFFFFF"/>
        <w:spacing w:line="252" w:lineRule="atLeast"/>
        <w:ind w:firstLine="709"/>
        <w:jc w:val="both"/>
      </w:pPr>
      <w:r w:rsidRPr="007E1737">
        <w:t>2.Публичные слушания по вопросам, указанным в пункте 2 статьи 3 настоящего положения инициируются и назначаются Советом депутатов муниципального образования в соответствии с требованиями настоящего положения, регламента и плана работы Совета депутатов муниципального образования.</w:t>
      </w:r>
    </w:p>
    <w:p w:rsidR="005D6B82" w:rsidRPr="007E1737" w:rsidRDefault="005D6B82" w:rsidP="005D6B82">
      <w:pPr>
        <w:shd w:val="clear" w:color="auto" w:fill="FFFFFF"/>
        <w:spacing w:line="252" w:lineRule="atLeast"/>
        <w:ind w:firstLine="709"/>
        <w:jc w:val="center"/>
      </w:pPr>
      <w:r w:rsidRPr="007E1737">
        <w:rPr>
          <w:b/>
          <w:bCs/>
        </w:rPr>
        <w:t>Статья 5. Назначение публичных слушаний</w:t>
      </w:r>
    </w:p>
    <w:p w:rsidR="005D6B82" w:rsidRPr="007E1737" w:rsidRDefault="005D6B82" w:rsidP="005D6B82">
      <w:pPr>
        <w:shd w:val="clear" w:color="auto" w:fill="FFFFFF"/>
        <w:spacing w:line="252" w:lineRule="atLeast"/>
        <w:ind w:firstLine="709"/>
        <w:jc w:val="both"/>
      </w:pPr>
      <w:r w:rsidRPr="007E1737">
        <w:t>1.Решение о назначении публичных слушаний по инициативе населения и Совета депутатов принимается Советом депутатов муниципального образования.</w:t>
      </w:r>
    </w:p>
    <w:p w:rsidR="005D6B82" w:rsidRPr="007E1737" w:rsidRDefault="005D6B82" w:rsidP="005D6B82">
      <w:pPr>
        <w:shd w:val="clear" w:color="auto" w:fill="FFFFFF"/>
        <w:spacing w:line="252" w:lineRule="atLeast"/>
        <w:ind w:firstLine="709"/>
        <w:jc w:val="both"/>
      </w:pPr>
      <w:r w:rsidRPr="007E1737">
        <w:t xml:space="preserve">О назначении </w:t>
      </w:r>
      <w:proofErr w:type="gramStart"/>
      <w:r w:rsidRPr="007E1737">
        <w:t>публичных слушаний, проводимых по инициативе главы муниципального образования принимается</w:t>
      </w:r>
      <w:proofErr w:type="gramEnd"/>
      <w:r w:rsidRPr="007E1737">
        <w:t xml:space="preserve"> постановление.</w:t>
      </w:r>
    </w:p>
    <w:p w:rsidR="005D6B82" w:rsidRPr="007E1737" w:rsidRDefault="005D6B82" w:rsidP="005D6B82">
      <w:pPr>
        <w:shd w:val="clear" w:color="auto" w:fill="FFFFFF"/>
        <w:spacing w:line="252" w:lineRule="atLeast"/>
        <w:ind w:firstLine="709"/>
        <w:jc w:val="both"/>
      </w:pPr>
      <w:r w:rsidRPr="007E1737">
        <w:t>2.В решении (в постановлении) о назначении публичных слушаний определяется тема слушаний, перечень вопросов, выносимых на обсуждение, дата проведения слушаний, состав рабочей группы.</w:t>
      </w:r>
    </w:p>
    <w:p w:rsidR="005D6B82" w:rsidRPr="007E1737" w:rsidRDefault="005D6B82" w:rsidP="005D6B82">
      <w:pPr>
        <w:shd w:val="clear" w:color="auto" w:fill="FFFFFF"/>
        <w:spacing w:line="252" w:lineRule="atLeast"/>
        <w:ind w:firstLine="709"/>
        <w:jc w:val="both"/>
      </w:pPr>
      <w:r w:rsidRPr="007E1737">
        <w:t>3.Для принятия решения о назначении публичных слушаний Советом депутатов муниципального образования по инициативе населения, инициаторы слушаний направляют в Совет депутатов:</w:t>
      </w:r>
    </w:p>
    <w:p w:rsidR="005D6B82" w:rsidRPr="007E1737" w:rsidRDefault="005D6B82" w:rsidP="005D6B82">
      <w:pPr>
        <w:shd w:val="clear" w:color="auto" w:fill="FFFFFF"/>
        <w:spacing w:line="252" w:lineRule="atLeast"/>
        <w:ind w:firstLine="709"/>
        <w:jc w:val="both"/>
      </w:pPr>
      <w:r w:rsidRPr="007E1737">
        <w:t>от инициативной группы граждан:</w:t>
      </w:r>
    </w:p>
    <w:p w:rsidR="005D6B82" w:rsidRPr="007E1737" w:rsidRDefault="005D6B82" w:rsidP="005D6B82">
      <w:pPr>
        <w:shd w:val="clear" w:color="auto" w:fill="FFFFFF"/>
        <w:spacing w:line="252" w:lineRule="atLeast"/>
        <w:ind w:firstLine="709"/>
        <w:jc w:val="both"/>
      </w:pPr>
      <w:r w:rsidRPr="007E1737">
        <w:t>-обращение о проведении публичных слушаний с указанием вопросов, предлагаемых для обсуждения на публичных слушаниях и обоснованием их общественной значимости;</w:t>
      </w:r>
    </w:p>
    <w:p w:rsidR="005D6B82" w:rsidRPr="007E1737" w:rsidRDefault="005D6B82" w:rsidP="005D6B82">
      <w:pPr>
        <w:shd w:val="clear" w:color="auto" w:fill="FFFFFF"/>
        <w:spacing w:line="252" w:lineRule="atLeast"/>
        <w:ind w:firstLine="709"/>
        <w:jc w:val="both"/>
      </w:pPr>
      <w:r w:rsidRPr="007E1737">
        <w:t>-список инициативной группы (приложение № 1);</w:t>
      </w:r>
    </w:p>
    <w:p w:rsidR="005D6B82" w:rsidRPr="007E1737" w:rsidRDefault="005D6B82" w:rsidP="005D6B82">
      <w:pPr>
        <w:shd w:val="clear" w:color="auto" w:fill="FFFFFF"/>
        <w:spacing w:line="252" w:lineRule="atLeast"/>
        <w:ind w:firstLine="709"/>
        <w:jc w:val="both"/>
      </w:pPr>
      <w:r w:rsidRPr="007E1737">
        <w:t>-подписные листы, подтверждающие поддержку инициативы по проведению публичных слушаний (приложение № 2).</w:t>
      </w:r>
    </w:p>
    <w:p w:rsidR="005D6B82" w:rsidRPr="007E1737" w:rsidRDefault="005D6B82" w:rsidP="005D6B82">
      <w:pPr>
        <w:shd w:val="clear" w:color="auto" w:fill="FFFFFF"/>
        <w:spacing w:line="252" w:lineRule="atLeast"/>
        <w:ind w:firstLine="709"/>
        <w:jc w:val="both"/>
      </w:pPr>
      <w:r w:rsidRPr="007E1737">
        <w:lastRenderedPageBreak/>
        <w:t>от организации:</w:t>
      </w:r>
    </w:p>
    <w:p w:rsidR="005D6B82" w:rsidRPr="007E1737" w:rsidRDefault="005D6B82" w:rsidP="005D6B82">
      <w:pPr>
        <w:shd w:val="clear" w:color="auto" w:fill="FFFFFF"/>
        <w:spacing w:line="252" w:lineRule="atLeast"/>
        <w:ind w:firstLine="709"/>
        <w:jc w:val="both"/>
      </w:pPr>
      <w:r w:rsidRPr="007E1737">
        <w:t xml:space="preserve">- представление либо выписку </w:t>
      </w:r>
      <w:proofErr w:type="gramStart"/>
      <w:r w:rsidRPr="007E1737">
        <w:t>из протокола собрания коллектива об инициативе проведения публичных слушаний с указанием вопросов предлагаемых для вынесения на слушания</w:t>
      </w:r>
      <w:proofErr w:type="gramEnd"/>
      <w:r w:rsidRPr="007E1737">
        <w:t xml:space="preserve"> и обоснованием их общественной значимости;</w:t>
      </w:r>
    </w:p>
    <w:p w:rsidR="005D6B82" w:rsidRPr="007E1737" w:rsidRDefault="005D6B82" w:rsidP="005D6B82">
      <w:pPr>
        <w:shd w:val="clear" w:color="auto" w:fill="FFFFFF"/>
        <w:spacing w:line="252" w:lineRule="atLeast"/>
        <w:ind w:firstLine="709"/>
        <w:jc w:val="both"/>
      </w:pPr>
      <w:r w:rsidRPr="007E1737">
        <w:t>4.Вопрос о назначении публичных слушаний рассматривается Советом депутатов на заседании очередной сессии в соответствии с регламентом Совета депутатов. Решение о назначении публичных слушаний принимается на заседании сессии Совета депутатов большинством голосов от числа присутствующих на заседании депутатов Совета депутатов.</w:t>
      </w:r>
    </w:p>
    <w:p w:rsidR="005D6B82" w:rsidRPr="007E1737" w:rsidRDefault="005D6B82" w:rsidP="005D6B82">
      <w:pPr>
        <w:shd w:val="clear" w:color="auto" w:fill="FFFFFF"/>
        <w:spacing w:line="252" w:lineRule="atLeast"/>
        <w:ind w:firstLine="709"/>
        <w:jc w:val="both"/>
      </w:pPr>
      <w:r w:rsidRPr="007E1737">
        <w:t>5.Совет депутатов вправе отклонить инициативу проведения публичных слушаний в случае:</w:t>
      </w:r>
    </w:p>
    <w:p w:rsidR="005D6B82" w:rsidRPr="007E1737" w:rsidRDefault="005D6B82" w:rsidP="005D6B82">
      <w:pPr>
        <w:shd w:val="clear" w:color="auto" w:fill="FFFFFF"/>
        <w:spacing w:line="252" w:lineRule="atLeast"/>
        <w:ind w:firstLine="709"/>
        <w:jc w:val="both"/>
      </w:pPr>
      <w:r w:rsidRPr="007E1737">
        <w:t>- несоответствия предложенной для обсуждения темы слушаний пункту 1 статьи 3 настоящего положения</w:t>
      </w:r>
    </w:p>
    <w:p w:rsidR="005D6B82" w:rsidRPr="007E1737" w:rsidRDefault="005D6B82" w:rsidP="005D6B82">
      <w:pPr>
        <w:shd w:val="clear" w:color="auto" w:fill="FFFFFF"/>
        <w:spacing w:line="252" w:lineRule="atLeast"/>
        <w:ind w:firstLine="709"/>
        <w:jc w:val="both"/>
      </w:pPr>
      <w:r w:rsidRPr="007E1737">
        <w:t>- нарушения положений пункта 3 данной статьи.</w:t>
      </w:r>
    </w:p>
    <w:p w:rsidR="005D6B82" w:rsidRPr="007E1737" w:rsidRDefault="005D6B82" w:rsidP="005D6B82">
      <w:pPr>
        <w:shd w:val="clear" w:color="auto" w:fill="FFFFFF"/>
        <w:spacing w:line="252" w:lineRule="atLeast"/>
        <w:ind w:firstLine="709"/>
        <w:jc w:val="both"/>
      </w:pPr>
      <w:r w:rsidRPr="007E1737">
        <w:t>6. Решение о назначении публичных слушаний публикуется в газете «Малышевский вестник».</w:t>
      </w:r>
    </w:p>
    <w:p w:rsidR="005D6B82" w:rsidRPr="007E1737" w:rsidRDefault="005D6B82" w:rsidP="005D6B82">
      <w:pPr>
        <w:shd w:val="clear" w:color="auto" w:fill="FFFFFF"/>
        <w:spacing w:line="252" w:lineRule="atLeast"/>
        <w:ind w:firstLine="709"/>
        <w:jc w:val="both"/>
      </w:pPr>
    </w:p>
    <w:p w:rsidR="005D6B82" w:rsidRPr="007E1737" w:rsidRDefault="005D6B82" w:rsidP="005D6B82">
      <w:pPr>
        <w:shd w:val="clear" w:color="auto" w:fill="FFFFFF"/>
        <w:spacing w:line="252" w:lineRule="atLeast"/>
        <w:ind w:firstLine="709"/>
        <w:jc w:val="center"/>
      </w:pPr>
      <w:r w:rsidRPr="007E1737">
        <w:rPr>
          <w:b/>
          <w:bCs/>
        </w:rPr>
        <w:t>Статья 6. Организация подготовки к публичным слушаниям и учет предложений граждан</w:t>
      </w:r>
    </w:p>
    <w:p w:rsidR="005D6B82" w:rsidRPr="007E1737" w:rsidRDefault="005D6B82" w:rsidP="005D6B82">
      <w:pPr>
        <w:shd w:val="clear" w:color="auto" w:fill="FFFFFF"/>
        <w:spacing w:line="252" w:lineRule="atLeast"/>
        <w:ind w:firstLine="709"/>
        <w:jc w:val="both"/>
      </w:pPr>
      <w:proofErr w:type="gramStart"/>
      <w:r w:rsidRPr="007E1737">
        <w:t>1.На основании решения Совета депутатов или постановления главы муниципального образования о назначении публичных слушаний администрация муниципального образования в 3-дневный срок определяет ответственного специалиста  администрации муниципального образования по подготовке и проведению публичных слушаний, которое организует проведение первого организационного заседания рабочей группы и в дальнейшем осуществляет организационное и материально-техническое обеспечение деятельности рабочей группы.</w:t>
      </w:r>
      <w:proofErr w:type="gramEnd"/>
    </w:p>
    <w:p w:rsidR="005D6B82" w:rsidRPr="007E1737" w:rsidRDefault="005D6B82" w:rsidP="005D6B82">
      <w:pPr>
        <w:shd w:val="clear" w:color="auto" w:fill="FFFFFF"/>
        <w:spacing w:line="252" w:lineRule="atLeast"/>
        <w:ind w:firstLine="709"/>
        <w:jc w:val="both"/>
      </w:pPr>
      <w:r w:rsidRPr="007E1737">
        <w:t>На первом заседании члены рабочей группы избирают из своего состава простым голосованием председателя группы, который организует ее работу и ведение протоколов заседаний.</w:t>
      </w:r>
    </w:p>
    <w:p w:rsidR="005D6B82" w:rsidRPr="007E1737" w:rsidRDefault="005D6B82" w:rsidP="005D6B82">
      <w:pPr>
        <w:shd w:val="clear" w:color="auto" w:fill="FFFFFF"/>
        <w:spacing w:line="252" w:lineRule="atLeast"/>
        <w:ind w:firstLine="709"/>
        <w:jc w:val="both"/>
      </w:pPr>
      <w:r w:rsidRPr="007E1737">
        <w:t>В случае назначения слушаний Советом депутатов, рабочая группа подотчетна в своей деятельности Совету депутатов муниципального образования.</w:t>
      </w:r>
    </w:p>
    <w:p w:rsidR="005D6B82" w:rsidRPr="007E1737" w:rsidRDefault="005D6B82" w:rsidP="005D6B82">
      <w:pPr>
        <w:shd w:val="clear" w:color="auto" w:fill="FFFFFF"/>
        <w:spacing w:line="252" w:lineRule="atLeast"/>
        <w:ind w:firstLine="709"/>
        <w:jc w:val="both"/>
      </w:pPr>
      <w:r w:rsidRPr="007E1737">
        <w:t>В случае назначения слушаний главой муниципального образования, рабочая группа подотчетна главе муниципального образования.</w:t>
      </w:r>
    </w:p>
    <w:p w:rsidR="005D6B82" w:rsidRPr="007E1737" w:rsidRDefault="005D6B82" w:rsidP="005D6B82">
      <w:pPr>
        <w:shd w:val="clear" w:color="auto" w:fill="FFFFFF"/>
        <w:spacing w:line="252" w:lineRule="atLeast"/>
        <w:ind w:firstLine="709"/>
        <w:jc w:val="both"/>
      </w:pPr>
      <w:r w:rsidRPr="007E1737">
        <w:t>2.Полномочия рабочей группы:</w:t>
      </w:r>
    </w:p>
    <w:p w:rsidR="005D6B82" w:rsidRPr="007E1737" w:rsidRDefault="005D6B82" w:rsidP="005D6B82">
      <w:pPr>
        <w:shd w:val="clear" w:color="auto" w:fill="FFFFFF"/>
        <w:spacing w:line="252" w:lineRule="atLeast"/>
        <w:ind w:firstLine="709"/>
        <w:jc w:val="both"/>
      </w:pPr>
      <w:r w:rsidRPr="007E1737">
        <w:t>-составляет план работы, распределяет обязанности своих членов, составляет перечень задач по подготовке и проведению слушаний и направляет его в администрацию муниципального образования для принятия решения.</w:t>
      </w:r>
    </w:p>
    <w:p w:rsidR="005D6B82" w:rsidRPr="007E1737" w:rsidRDefault="005D6B82" w:rsidP="005D6B82">
      <w:pPr>
        <w:shd w:val="clear" w:color="auto" w:fill="FFFFFF"/>
        <w:spacing w:line="252" w:lineRule="atLeast"/>
        <w:ind w:firstLine="709"/>
        <w:jc w:val="both"/>
      </w:pPr>
      <w:r w:rsidRPr="007E1737">
        <w:t>-не позднее 15 дней до назначенной даты проведения публичных слушаний обеспечивает публикацию темы и перечня вопросов слушаний. При рассмотрении проекта нормативного правового акта его полный текст также опубликовывается для ознакомления населения;</w:t>
      </w:r>
    </w:p>
    <w:p w:rsidR="005D6B82" w:rsidRPr="007E1737" w:rsidRDefault="005D6B82" w:rsidP="005D6B82">
      <w:pPr>
        <w:shd w:val="clear" w:color="auto" w:fill="FFFFFF"/>
        <w:spacing w:line="252" w:lineRule="atLeast"/>
        <w:ind w:firstLine="709"/>
        <w:jc w:val="both"/>
      </w:pPr>
      <w:r w:rsidRPr="007E1737">
        <w:t xml:space="preserve">-определяет перечень должностных лиц, специалистов, организаций и </w:t>
      </w:r>
      <w:proofErr w:type="gramStart"/>
      <w:r w:rsidRPr="007E1737">
        <w:t>других лиц, приглашаемых к участию в публичных слушаниях в качестве экспертов и направляет</w:t>
      </w:r>
      <w:proofErr w:type="gramEnd"/>
      <w:r w:rsidRPr="007E1737">
        <w:t xml:space="preserve"> им официальные обращения с просьбой дать свои рекомендации и предложения по обсуждаемым вопросам;</w:t>
      </w:r>
    </w:p>
    <w:p w:rsidR="005D6B82" w:rsidRPr="007E1737" w:rsidRDefault="005D6B82" w:rsidP="005D6B82">
      <w:pPr>
        <w:shd w:val="clear" w:color="auto" w:fill="FFFFFF"/>
        <w:spacing w:line="252" w:lineRule="atLeast"/>
        <w:ind w:firstLine="709"/>
        <w:jc w:val="both"/>
      </w:pPr>
      <w:r w:rsidRPr="007E1737">
        <w:t>-содействует участникам публичных слушаний в получении информации, необходимой им для подготовки рекомендаций по вопросам слушаний;</w:t>
      </w:r>
    </w:p>
    <w:p w:rsidR="005D6B82" w:rsidRPr="007E1737" w:rsidRDefault="005D6B82" w:rsidP="005D6B82">
      <w:pPr>
        <w:shd w:val="clear" w:color="auto" w:fill="FFFFFF"/>
        <w:spacing w:line="252" w:lineRule="atLeast"/>
        <w:ind w:firstLine="709"/>
        <w:jc w:val="both"/>
      </w:pPr>
      <w:r w:rsidRPr="007E1737">
        <w:t>-организует подготовку проекта итогового документа (Рекомендации);</w:t>
      </w:r>
    </w:p>
    <w:p w:rsidR="005D6B82" w:rsidRPr="007E1737" w:rsidRDefault="005D6B82" w:rsidP="005D6B82">
      <w:pPr>
        <w:shd w:val="clear" w:color="auto" w:fill="FFFFFF"/>
        <w:spacing w:line="252" w:lineRule="atLeast"/>
        <w:ind w:firstLine="709"/>
        <w:jc w:val="both"/>
      </w:pPr>
      <w:r w:rsidRPr="007E1737">
        <w:t>-составляет список экспертов публичных слушаний и направляет им приглашения. В состав экспертов в обязательном порядке включаются лица, подготовившие рекомендации и предложения для проекта итогового документа;</w:t>
      </w:r>
    </w:p>
    <w:p w:rsidR="005D6B82" w:rsidRPr="007E1737" w:rsidRDefault="005D6B82" w:rsidP="005D6B82">
      <w:pPr>
        <w:shd w:val="clear" w:color="auto" w:fill="FFFFFF"/>
        <w:spacing w:line="252" w:lineRule="atLeast"/>
        <w:ind w:firstLine="709"/>
        <w:jc w:val="both"/>
      </w:pPr>
      <w:r w:rsidRPr="007E1737">
        <w:t>-определяет место и время проведения публичных слушаний.</w:t>
      </w:r>
    </w:p>
    <w:p w:rsidR="005D6B82" w:rsidRPr="007E1737" w:rsidRDefault="005D6B82" w:rsidP="005D6B82">
      <w:pPr>
        <w:shd w:val="clear" w:color="auto" w:fill="FFFFFF"/>
        <w:spacing w:line="252" w:lineRule="atLeast"/>
        <w:ind w:firstLine="709"/>
        <w:jc w:val="both"/>
      </w:pPr>
      <w:r w:rsidRPr="007E1737">
        <w:t xml:space="preserve">3.Рабочая группа обеспечивает прием предложений и замечаний граждан по вопросам, выносимым на обсуждение либо проектам нормативных правовых актов органов местного самоуправления. Прием предложений начинается с момента опубликования перечня вопросов </w:t>
      </w:r>
      <w:r w:rsidRPr="007E1737">
        <w:lastRenderedPageBreak/>
        <w:t>публичных слушаний или проекта нормативного правового акта и заканчивается за 10 дней до даты проведения слушаний. Замечания и предложения оформляются в письменном виде с указанием конкретных формулировок. Рабочая группа регистрирует поступившие предложения и передает их для изучения экспертам и инициаторам слушаний. Все поступившие предложения озвучиваются на слушаниях и могут быть учтены при составлении итогового документа слушаний.</w:t>
      </w:r>
    </w:p>
    <w:p w:rsidR="005D6B82" w:rsidRPr="007E1737" w:rsidRDefault="005D6B82" w:rsidP="005D6B82">
      <w:pPr>
        <w:shd w:val="clear" w:color="auto" w:fill="FFFFFF"/>
        <w:spacing w:line="252" w:lineRule="atLeast"/>
        <w:ind w:firstLine="709"/>
        <w:jc w:val="both"/>
      </w:pPr>
    </w:p>
    <w:p w:rsidR="005D6B82" w:rsidRPr="007E1737" w:rsidRDefault="005D6B82" w:rsidP="005D6B82">
      <w:pPr>
        <w:shd w:val="clear" w:color="auto" w:fill="FFFFFF"/>
        <w:spacing w:line="252" w:lineRule="atLeast"/>
        <w:ind w:firstLine="709"/>
        <w:jc w:val="both"/>
      </w:pPr>
      <w:r w:rsidRPr="007E1737">
        <w:rPr>
          <w:b/>
          <w:bCs/>
        </w:rPr>
        <w:t>Статья 7. Информирование населения</w:t>
      </w:r>
    </w:p>
    <w:p w:rsidR="005D6B82" w:rsidRPr="007E1737" w:rsidRDefault="005D6B82" w:rsidP="005D6B82">
      <w:pPr>
        <w:shd w:val="clear" w:color="auto" w:fill="FFFFFF"/>
        <w:spacing w:line="252" w:lineRule="atLeast"/>
        <w:ind w:firstLine="709"/>
        <w:jc w:val="both"/>
      </w:pPr>
      <w:r w:rsidRPr="007E1737">
        <w:t>1.Постоянное информирование населения о подготовке к проведению публичных слушаний обеспечивает рабочая группа.</w:t>
      </w:r>
    </w:p>
    <w:p w:rsidR="005D6B82" w:rsidRPr="007E1737" w:rsidRDefault="005D6B82" w:rsidP="005D6B82">
      <w:pPr>
        <w:ind w:firstLine="708"/>
        <w:jc w:val="both"/>
        <w:rPr>
          <w:color w:val="000000"/>
        </w:rPr>
      </w:pPr>
      <w:proofErr w:type="gramStart"/>
      <w:r w:rsidRPr="007E1737">
        <w:rPr>
          <w:color w:val="000000"/>
        </w:rPr>
        <w:t>Заблаговременное оповещение жителей муниципального образования о времени и месте проведения публичных слушаний, и порядок заблаговременного ознакомления с проектом муниципального правового акта производится в официальном печатном издании муниципального образования «Малышевский вестник», на официальном сайте исполнительно-распорядительного и (или) представительного органа местного самоуправления муниципального образования в сети Интернет  не менее чем за 7 дней до дня проведения слушаний.</w:t>
      </w:r>
      <w:proofErr w:type="gramEnd"/>
    </w:p>
    <w:p w:rsidR="005D6B82" w:rsidRPr="007E1737" w:rsidRDefault="005D6B82" w:rsidP="005D6B82">
      <w:pPr>
        <w:ind w:firstLine="708"/>
        <w:jc w:val="both"/>
        <w:rPr>
          <w:color w:val="000000"/>
        </w:rPr>
      </w:pPr>
      <w:r w:rsidRPr="007E1737">
        <w:rPr>
          <w:color w:val="000000"/>
        </w:rPr>
        <w:t xml:space="preserve">2. Участники публичных слушаний вносят свои предложения не </w:t>
      </w:r>
      <w:proofErr w:type="gramStart"/>
      <w:r w:rsidRPr="007E1737">
        <w:rPr>
          <w:color w:val="000000"/>
        </w:rPr>
        <w:t>позднее</w:t>
      </w:r>
      <w:proofErr w:type="gramEnd"/>
      <w:r w:rsidRPr="007E1737">
        <w:rPr>
          <w:color w:val="000000"/>
        </w:rPr>
        <w:t xml:space="preserve"> чем за 2 дня до даты проведения публичных слушаний.</w:t>
      </w:r>
    </w:p>
    <w:p w:rsidR="005D6B82" w:rsidRPr="007E1737" w:rsidRDefault="005D6B82" w:rsidP="005D6B82">
      <w:pPr>
        <w:ind w:firstLine="720"/>
        <w:jc w:val="both"/>
        <w:rPr>
          <w:color w:val="000000"/>
        </w:rPr>
      </w:pPr>
      <w:r w:rsidRPr="007E1737">
        <w:rPr>
          <w:color w:val="000000"/>
        </w:rPr>
        <w:t>3. Оповещение о проведении публичных слушаний должно содержать следующие сведения:</w:t>
      </w:r>
    </w:p>
    <w:p w:rsidR="005D6B82" w:rsidRPr="007E1737" w:rsidRDefault="005D6B82" w:rsidP="005D6B82">
      <w:pPr>
        <w:ind w:firstLine="720"/>
        <w:jc w:val="both"/>
        <w:rPr>
          <w:color w:val="000000"/>
        </w:rPr>
      </w:pPr>
      <w:r w:rsidRPr="007E1737">
        <w:rPr>
          <w:color w:val="000000"/>
        </w:rPr>
        <w:t>- орган, назначивший проведение публичных слушаний;</w:t>
      </w:r>
    </w:p>
    <w:p w:rsidR="005D6B82" w:rsidRPr="007E1737" w:rsidRDefault="005D6B82" w:rsidP="005D6B82">
      <w:pPr>
        <w:ind w:firstLine="720"/>
        <w:jc w:val="both"/>
        <w:rPr>
          <w:color w:val="000000"/>
        </w:rPr>
      </w:pPr>
      <w:r w:rsidRPr="007E1737">
        <w:rPr>
          <w:color w:val="000000"/>
        </w:rPr>
        <w:t>- инициатор проведения публичных слушаний;</w:t>
      </w:r>
    </w:p>
    <w:p w:rsidR="005D6B82" w:rsidRPr="007E1737" w:rsidRDefault="005D6B82" w:rsidP="005D6B82">
      <w:pPr>
        <w:ind w:firstLine="720"/>
        <w:jc w:val="both"/>
        <w:rPr>
          <w:color w:val="000000"/>
        </w:rPr>
      </w:pPr>
      <w:r w:rsidRPr="007E1737">
        <w:rPr>
          <w:color w:val="000000"/>
        </w:rPr>
        <w:t>- проект муниципального правового акта или информацию о порядке ознакомления с проектом муниципального правового акта;</w:t>
      </w:r>
    </w:p>
    <w:p w:rsidR="005D6B82" w:rsidRPr="007E1737" w:rsidRDefault="005D6B82" w:rsidP="005D6B82">
      <w:pPr>
        <w:ind w:firstLine="720"/>
        <w:jc w:val="both"/>
        <w:rPr>
          <w:color w:val="000000"/>
        </w:rPr>
      </w:pPr>
      <w:r w:rsidRPr="007E1737">
        <w:rPr>
          <w:color w:val="000000"/>
        </w:rPr>
        <w:t>- дата и время проведения публичных слушаний;</w:t>
      </w:r>
    </w:p>
    <w:p w:rsidR="005D6B82" w:rsidRPr="007E1737" w:rsidRDefault="005D6B82" w:rsidP="005D6B82">
      <w:pPr>
        <w:ind w:firstLine="720"/>
        <w:jc w:val="both"/>
        <w:rPr>
          <w:color w:val="000000"/>
        </w:rPr>
      </w:pPr>
      <w:r w:rsidRPr="007E1737">
        <w:rPr>
          <w:color w:val="000000"/>
        </w:rPr>
        <w:t>- место проведения публичных слушаний с указанием точного адреса, где будут проводиться слушания, телефон оргкомитета;</w:t>
      </w:r>
    </w:p>
    <w:p w:rsidR="005D6B82" w:rsidRPr="007E1737" w:rsidRDefault="005D6B82" w:rsidP="005D6B82">
      <w:pPr>
        <w:ind w:firstLine="720"/>
        <w:jc w:val="both"/>
        <w:rPr>
          <w:color w:val="000000"/>
        </w:rPr>
      </w:pPr>
      <w:r w:rsidRPr="007E1737">
        <w:rPr>
          <w:color w:val="000000"/>
        </w:rPr>
        <w:t>- сроки, место и время подачи предложений и рекомендаций заинтересованных лиц по обсуждаемым вопросам.</w:t>
      </w:r>
    </w:p>
    <w:p w:rsidR="005D6B82" w:rsidRPr="007E1737" w:rsidRDefault="005D6B82" w:rsidP="005D6B82">
      <w:pPr>
        <w:ind w:firstLine="720"/>
        <w:jc w:val="both"/>
        <w:rPr>
          <w:color w:val="000000"/>
        </w:rPr>
      </w:pPr>
      <w:r w:rsidRPr="007E1737">
        <w:rPr>
          <w:color w:val="000000"/>
        </w:rPr>
        <w:t>4. С момента опубликования решения о проведении публичных слушаний их участники считаются оповещенными о времени и месте проведения публичных слушаний.</w:t>
      </w:r>
    </w:p>
    <w:p w:rsidR="005D6B82" w:rsidRPr="007E1737" w:rsidRDefault="005D6B82" w:rsidP="005D6B82">
      <w:pPr>
        <w:ind w:firstLine="720"/>
        <w:jc w:val="both"/>
        <w:rPr>
          <w:color w:val="000000"/>
        </w:rPr>
      </w:pPr>
    </w:p>
    <w:p w:rsidR="005D6B82" w:rsidRPr="007E1737" w:rsidRDefault="005D6B82" w:rsidP="005D6B82">
      <w:pPr>
        <w:shd w:val="clear" w:color="auto" w:fill="FFFFFF"/>
        <w:spacing w:line="252" w:lineRule="atLeast"/>
        <w:ind w:firstLine="709"/>
        <w:jc w:val="both"/>
      </w:pPr>
      <w:r w:rsidRPr="007E1737">
        <w:rPr>
          <w:b/>
          <w:bCs/>
        </w:rPr>
        <w:t>Статья 8. Порядок участия в публичных слушаниях</w:t>
      </w:r>
    </w:p>
    <w:p w:rsidR="005D6B82" w:rsidRPr="007E1737" w:rsidRDefault="005D6B82" w:rsidP="005D6B82">
      <w:pPr>
        <w:shd w:val="clear" w:color="auto" w:fill="FFFFFF"/>
        <w:spacing w:line="252" w:lineRule="atLeast"/>
        <w:ind w:firstLine="709"/>
        <w:jc w:val="both"/>
      </w:pPr>
      <w:r w:rsidRPr="007E1737">
        <w:t>1.Для участия в слушаниях могут быть приглашены депутаты, глава муниципального образования, работники администрации муниципального образования, депутаты законодательного органа субъекта Российской Федерации, депутаты Федерального Собрания Российской Федерации, представители партий, общественных объединений, органов территориального общественного самоуправления, руководители предприятий, учреждений, организаций, журналисты средств массовой информации.</w:t>
      </w:r>
    </w:p>
    <w:p w:rsidR="005D6B82" w:rsidRPr="007E1737" w:rsidRDefault="005D6B82" w:rsidP="005D6B82">
      <w:pPr>
        <w:shd w:val="clear" w:color="auto" w:fill="FFFFFF"/>
        <w:spacing w:line="252" w:lineRule="atLeast"/>
        <w:ind w:firstLine="709"/>
        <w:jc w:val="both"/>
      </w:pPr>
      <w:r w:rsidRPr="007E1737">
        <w:t xml:space="preserve">2.Круг лиц и организаций, приглашаемых для участия в слушаниях в обязательном порядке, определяется председателем Совета депутатов, главой муниципального образования не </w:t>
      </w:r>
      <w:proofErr w:type="gramStart"/>
      <w:r w:rsidRPr="007E1737">
        <w:t>позднее</w:t>
      </w:r>
      <w:proofErr w:type="gramEnd"/>
      <w:r w:rsidRPr="007E1737">
        <w:t xml:space="preserve"> чем за 2 недели до проведения слушаний.</w:t>
      </w:r>
    </w:p>
    <w:p w:rsidR="005D6B82" w:rsidRPr="007E1737" w:rsidRDefault="005D6B82" w:rsidP="005D6B82">
      <w:pPr>
        <w:shd w:val="clear" w:color="auto" w:fill="FFFFFF"/>
        <w:spacing w:line="252" w:lineRule="atLeast"/>
        <w:ind w:firstLine="709"/>
        <w:jc w:val="both"/>
      </w:pPr>
      <w:r w:rsidRPr="007E1737">
        <w:t>3.Обязательными участниками публичных слушаний, получающими право на выступление для аргументации предложений, являются эксперты, которые внесли в рабочую группу в письменной форме свои рекомендации по вопросам публичных слушаний не позднее, чем за 5 дней до даты проведения слушаний.</w:t>
      </w:r>
    </w:p>
    <w:p w:rsidR="005D6B82" w:rsidRPr="007E1737" w:rsidRDefault="005D6B82" w:rsidP="005D6B82">
      <w:pPr>
        <w:shd w:val="clear" w:color="auto" w:fill="FFFFFF"/>
        <w:spacing w:line="252" w:lineRule="atLeast"/>
        <w:ind w:firstLine="709"/>
        <w:jc w:val="both"/>
      </w:pPr>
      <w:r w:rsidRPr="007E1737">
        <w:t>4.Жители муниципального образования, желающие выступить по обсуждаемой теме должны известить о своем намерении рабочую группу за 3 дня до даты проведения, изложив в письменной форме основные тезисы выступления.</w:t>
      </w:r>
    </w:p>
    <w:p w:rsidR="005D6B82" w:rsidRPr="007E1737" w:rsidRDefault="005D6B82" w:rsidP="005D6B82">
      <w:pPr>
        <w:shd w:val="clear" w:color="auto" w:fill="FFFFFF"/>
        <w:spacing w:line="252" w:lineRule="atLeast"/>
        <w:ind w:firstLine="709"/>
        <w:jc w:val="both"/>
      </w:pPr>
    </w:p>
    <w:p w:rsidR="005D6B82" w:rsidRPr="007E1737" w:rsidRDefault="005D6B82" w:rsidP="005D6B82">
      <w:pPr>
        <w:shd w:val="clear" w:color="auto" w:fill="FFFFFF"/>
        <w:spacing w:line="252" w:lineRule="atLeast"/>
        <w:ind w:firstLine="709"/>
        <w:jc w:val="both"/>
      </w:pPr>
      <w:r w:rsidRPr="007E1737">
        <w:rPr>
          <w:b/>
          <w:bCs/>
        </w:rPr>
        <w:t>Статья 9.Порядок проведения публичных слушаний</w:t>
      </w:r>
    </w:p>
    <w:p w:rsidR="005D6B82" w:rsidRPr="007E1737" w:rsidRDefault="005D6B82" w:rsidP="005D6B82">
      <w:pPr>
        <w:shd w:val="clear" w:color="auto" w:fill="FFFFFF"/>
        <w:spacing w:line="252" w:lineRule="atLeast"/>
        <w:ind w:firstLine="709"/>
        <w:jc w:val="both"/>
      </w:pPr>
      <w:r w:rsidRPr="007E1737">
        <w:lastRenderedPageBreak/>
        <w:t>1. Совет депутатов и администрация муниципального образования обеспечивают приглашение и регистрацию участников слушаний, представителей средств массовой информации. Участники слушаний обеспечиваются материалами, подготовленными для слушаний.</w:t>
      </w:r>
    </w:p>
    <w:p w:rsidR="005D6B82" w:rsidRPr="007E1737" w:rsidRDefault="005D6B82" w:rsidP="005D6B82">
      <w:pPr>
        <w:shd w:val="clear" w:color="auto" w:fill="FFFFFF"/>
        <w:spacing w:line="252" w:lineRule="atLeast"/>
        <w:ind w:firstLine="709"/>
        <w:jc w:val="both"/>
      </w:pPr>
      <w:r w:rsidRPr="007E1737">
        <w:t>2.Слушания проводит председательствующий.</w:t>
      </w:r>
    </w:p>
    <w:p w:rsidR="005D6B82" w:rsidRPr="007E1737" w:rsidRDefault="005D6B82" w:rsidP="005D6B82">
      <w:pPr>
        <w:shd w:val="clear" w:color="auto" w:fill="FFFFFF"/>
        <w:spacing w:line="252" w:lineRule="atLeast"/>
        <w:ind w:firstLine="709"/>
        <w:jc w:val="both"/>
      </w:pPr>
      <w:r w:rsidRPr="007E1737">
        <w:t>3.Председательствующий открывает собрание, представляет себя и секретаря заседания, оглашает тему и вопросы слушаний, инициаторов его проведения, предложения рабочей группы по регламенту проведения слушаний, предоставляет слово докладчикам и выступающим.</w:t>
      </w:r>
    </w:p>
    <w:p w:rsidR="005D6B82" w:rsidRPr="007E1737" w:rsidRDefault="005D6B82" w:rsidP="005D6B82">
      <w:pPr>
        <w:shd w:val="clear" w:color="auto" w:fill="FFFFFF"/>
        <w:spacing w:line="252" w:lineRule="atLeast"/>
        <w:ind w:firstLine="709"/>
        <w:jc w:val="both"/>
      </w:pPr>
      <w:r w:rsidRPr="007E1737">
        <w:t>4.Слово для доклада предоставляется инициатору проведения публичных слушаний.</w:t>
      </w:r>
    </w:p>
    <w:p w:rsidR="005D6B82" w:rsidRPr="007E1737" w:rsidRDefault="005D6B82" w:rsidP="005D6B82">
      <w:pPr>
        <w:shd w:val="clear" w:color="auto" w:fill="FFFFFF"/>
        <w:spacing w:line="252" w:lineRule="atLeast"/>
        <w:ind w:firstLine="709"/>
        <w:jc w:val="both"/>
      </w:pPr>
      <w:r w:rsidRPr="007E1737">
        <w:t>5.По окончании выступления председательствующий дает возможность участникам слушаний задать вопросы докладчику и переходит к обсуждению доклада. Время выступления в прениях по докладу определяется регламентом слушаний.</w:t>
      </w:r>
    </w:p>
    <w:p w:rsidR="005D6B82" w:rsidRPr="007E1737" w:rsidRDefault="005D6B82" w:rsidP="005D6B82">
      <w:pPr>
        <w:shd w:val="clear" w:color="auto" w:fill="FFFFFF"/>
        <w:spacing w:line="252" w:lineRule="atLeast"/>
        <w:ind w:firstLine="709"/>
        <w:jc w:val="both"/>
      </w:pPr>
      <w:r w:rsidRPr="007E1737">
        <w:t>6.Эксперты вправе снять свои рекомендации или присоединиться к предложениям, выдвинутым другими экспертами.</w:t>
      </w:r>
    </w:p>
    <w:p w:rsidR="005D6B82" w:rsidRPr="007E1737" w:rsidRDefault="005D6B82" w:rsidP="005D6B82">
      <w:pPr>
        <w:shd w:val="clear" w:color="auto" w:fill="FFFFFF"/>
        <w:spacing w:line="252" w:lineRule="atLeast"/>
        <w:ind w:firstLine="709"/>
        <w:jc w:val="both"/>
      </w:pPr>
      <w:r w:rsidRPr="007E1737">
        <w:t>7.После окончания прений по всем вопросам повестки публичных слушаний председательствующий ставит на голосование проект итогового документа (рекомендаций). После принятия за основу итогового документа (рекомендаций) председательствующий выясняет, есть ли какие-либо предложения, которые не вошли в этот документ. Если такие предложения есть, то каждое из них ставится на голосование, либо, с согласия автора, отражаются в протоколе публичных слушаний.</w:t>
      </w:r>
    </w:p>
    <w:p w:rsidR="005D6B82" w:rsidRPr="007E1737" w:rsidRDefault="005D6B82" w:rsidP="005D6B82">
      <w:pPr>
        <w:shd w:val="clear" w:color="auto" w:fill="FFFFFF"/>
        <w:spacing w:line="252" w:lineRule="atLeast"/>
        <w:ind w:firstLine="709"/>
        <w:jc w:val="both"/>
      </w:pPr>
      <w:r w:rsidRPr="007E1737">
        <w:t>8.По результатам публичных слушаний принимается итоговый документ — рекомендации слушаний. Замечания и предложения, внесенные участниками слушаний, фиксируются в протоколе слушаний.</w:t>
      </w:r>
    </w:p>
    <w:p w:rsidR="005D6B82" w:rsidRPr="007E1737" w:rsidRDefault="005D6B82" w:rsidP="005D6B82">
      <w:pPr>
        <w:shd w:val="clear" w:color="auto" w:fill="FFFFFF"/>
        <w:spacing w:line="252" w:lineRule="atLeast"/>
        <w:ind w:firstLine="709"/>
        <w:jc w:val="both"/>
      </w:pPr>
    </w:p>
    <w:p w:rsidR="005D6B82" w:rsidRPr="007E1737" w:rsidRDefault="005D6B82" w:rsidP="005D6B82">
      <w:pPr>
        <w:shd w:val="clear" w:color="auto" w:fill="FFFFFF"/>
        <w:spacing w:line="252" w:lineRule="atLeast"/>
        <w:ind w:firstLine="709"/>
        <w:jc w:val="both"/>
      </w:pPr>
      <w:r w:rsidRPr="007E1737">
        <w:rPr>
          <w:b/>
          <w:bCs/>
        </w:rPr>
        <w:t>Статья 10. Заключительные положения</w:t>
      </w:r>
    </w:p>
    <w:p w:rsidR="005D6B82" w:rsidRPr="007E1737" w:rsidRDefault="005D6B82" w:rsidP="005D6B82">
      <w:pPr>
        <w:shd w:val="clear" w:color="auto" w:fill="FFFFFF"/>
        <w:spacing w:line="252" w:lineRule="atLeast"/>
        <w:ind w:firstLine="709"/>
        <w:jc w:val="both"/>
      </w:pPr>
      <w:r w:rsidRPr="007E1737">
        <w:t>1.Рабочая группа в течение 7 дней после проведения слушаний подготавливает итоговый документ к опубликованию в газете «Малышевский вестник» и передаче его в соответствующие органы местного самоуправления для принятия решений, включая мотивированное обоснование принятых решений.</w:t>
      </w:r>
    </w:p>
    <w:p w:rsidR="005D6B82" w:rsidRPr="007E1737" w:rsidRDefault="005D6B82" w:rsidP="005D6B82">
      <w:pPr>
        <w:shd w:val="clear" w:color="auto" w:fill="FFFFFF"/>
        <w:spacing w:line="252" w:lineRule="atLeast"/>
        <w:ind w:firstLine="709"/>
        <w:jc w:val="both"/>
      </w:pPr>
      <w:r w:rsidRPr="007E1737">
        <w:t>Обязанность по опубликованию  результатов публичных слушаний возлагается на администрацию муниципального образования.</w:t>
      </w:r>
    </w:p>
    <w:p w:rsidR="005D6B82" w:rsidRPr="007E1737" w:rsidRDefault="005D6B82" w:rsidP="005D6B82">
      <w:pPr>
        <w:shd w:val="clear" w:color="auto" w:fill="FFFFFF"/>
        <w:spacing w:line="252" w:lineRule="atLeast"/>
        <w:ind w:firstLine="709"/>
        <w:jc w:val="both"/>
      </w:pPr>
      <w:r w:rsidRPr="007E1737">
        <w:t>2.Материалы слушаний рассматриваются соответственно на сессии Совета депутатов, совещании у главы муниципального образования и учитываются при подготовке проектов решений Совета депутатов и постановлений главы муниципального образования.</w:t>
      </w:r>
    </w:p>
    <w:p w:rsidR="005D6B82" w:rsidRPr="007E1737" w:rsidRDefault="005D6B82" w:rsidP="005D6B82">
      <w:pPr>
        <w:shd w:val="clear" w:color="auto" w:fill="FFFFFF"/>
        <w:spacing w:line="252" w:lineRule="atLeast"/>
        <w:ind w:firstLine="709"/>
        <w:jc w:val="both"/>
      </w:pPr>
      <w:r w:rsidRPr="007E1737">
        <w:t>3.Отчет о работе рабочей группы и материалы публичных слушаний на заседании сессии Совета депутатов и совещании у главы муниципального образования представляет руководитель рабочей группы.</w:t>
      </w:r>
    </w:p>
    <w:p w:rsidR="005D6B82" w:rsidRPr="007E1737" w:rsidRDefault="005D6B82" w:rsidP="005D6B82">
      <w:pPr>
        <w:shd w:val="clear" w:color="auto" w:fill="FFFFFF"/>
        <w:spacing w:line="252" w:lineRule="atLeast"/>
        <w:ind w:firstLine="709"/>
        <w:jc w:val="both"/>
      </w:pPr>
      <w:r w:rsidRPr="007E1737">
        <w:t>4.Полномочия рабочей группы прекращаются после принятия органами местного самоуправления соответствующих решений по результатам слушаний.</w:t>
      </w:r>
    </w:p>
    <w:p w:rsidR="005D6B82" w:rsidRPr="007E1737" w:rsidRDefault="005D6B82" w:rsidP="005D6B82">
      <w:pPr>
        <w:shd w:val="clear" w:color="auto" w:fill="FFFFFF"/>
        <w:spacing w:line="252" w:lineRule="atLeast"/>
        <w:ind w:firstLine="709"/>
        <w:jc w:val="both"/>
      </w:pPr>
      <w:r w:rsidRPr="007E1737">
        <w:t>5.Решения органов местного самоуправления по итогам рассмотрения публичных слушаний подлежат обязательному опубликованию.</w:t>
      </w:r>
    </w:p>
    <w:p w:rsidR="005D6B82" w:rsidRPr="007E1737" w:rsidRDefault="005D6B82" w:rsidP="005D6B82">
      <w:pPr>
        <w:shd w:val="clear" w:color="auto" w:fill="FFFFFF"/>
        <w:spacing w:line="252" w:lineRule="atLeast"/>
        <w:ind w:firstLine="709"/>
        <w:jc w:val="right"/>
      </w:pPr>
      <w:r w:rsidRPr="007E1737">
        <w:t> </w:t>
      </w:r>
    </w:p>
    <w:p w:rsidR="00F722F3" w:rsidRPr="007E1737" w:rsidRDefault="00F722F3" w:rsidP="007E1737">
      <w:pPr>
        <w:shd w:val="clear" w:color="auto" w:fill="FFFFFF"/>
        <w:spacing w:line="252" w:lineRule="atLeast"/>
      </w:pPr>
    </w:p>
    <w:p w:rsidR="005D6B82" w:rsidRPr="007E1737" w:rsidRDefault="005D6B82" w:rsidP="005D6B82">
      <w:pPr>
        <w:shd w:val="clear" w:color="auto" w:fill="FFFFFF"/>
        <w:spacing w:line="252" w:lineRule="atLeast"/>
        <w:ind w:firstLine="709"/>
        <w:jc w:val="right"/>
      </w:pPr>
    </w:p>
    <w:p w:rsidR="005D6B82" w:rsidRPr="007E1737" w:rsidRDefault="005D6B82" w:rsidP="005D6B82">
      <w:pPr>
        <w:shd w:val="clear" w:color="auto" w:fill="FFFFFF"/>
        <w:spacing w:line="252" w:lineRule="atLeast"/>
        <w:ind w:firstLine="709"/>
        <w:jc w:val="right"/>
      </w:pPr>
      <w:r w:rsidRPr="007E1737">
        <w:t>Приложение № 1</w:t>
      </w:r>
    </w:p>
    <w:p w:rsidR="005D6B82" w:rsidRPr="007E1737" w:rsidRDefault="005D6B82" w:rsidP="005D6B82">
      <w:pPr>
        <w:shd w:val="clear" w:color="auto" w:fill="FFFFFF"/>
        <w:spacing w:line="252" w:lineRule="atLeast"/>
        <w:ind w:firstLine="709"/>
        <w:jc w:val="right"/>
      </w:pPr>
      <w:r w:rsidRPr="007E1737">
        <w:t>к положению о публичных слушаниях</w:t>
      </w:r>
    </w:p>
    <w:p w:rsidR="005D6B82" w:rsidRPr="007E1737" w:rsidRDefault="005D6B82" w:rsidP="005D6B82">
      <w:pPr>
        <w:shd w:val="clear" w:color="auto" w:fill="FFFFFF"/>
        <w:spacing w:line="252" w:lineRule="atLeast"/>
        <w:ind w:firstLine="709"/>
      </w:pPr>
      <w:r w:rsidRPr="007E1737">
        <w:t> </w:t>
      </w:r>
    </w:p>
    <w:p w:rsidR="005D6B82" w:rsidRPr="007E1737" w:rsidRDefault="005D6B82" w:rsidP="005D6B82">
      <w:pPr>
        <w:shd w:val="clear" w:color="auto" w:fill="FFFFFF"/>
        <w:spacing w:line="252" w:lineRule="atLeast"/>
        <w:ind w:firstLine="709"/>
      </w:pPr>
      <w:r w:rsidRPr="007E1737">
        <w:t> </w:t>
      </w:r>
    </w:p>
    <w:p w:rsidR="005D6B82" w:rsidRPr="007E1737" w:rsidRDefault="005D6B82" w:rsidP="005D6B82">
      <w:pPr>
        <w:shd w:val="clear" w:color="auto" w:fill="FFFFFF"/>
        <w:spacing w:line="252" w:lineRule="atLeast"/>
        <w:ind w:firstLine="709"/>
        <w:jc w:val="center"/>
      </w:pPr>
      <w:r w:rsidRPr="007E1737">
        <w:t>СПИСОК</w:t>
      </w:r>
    </w:p>
    <w:p w:rsidR="005D6B82" w:rsidRPr="007E1737" w:rsidRDefault="005D6B82" w:rsidP="005D6B82">
      <w:pPr>
        <w:shd w:val="clear" w:color="auto" w:fill="FFFFFF"/>
        <w:spacing w:line="252" w:lineRule="atLeast"/>
        <w:ind w:firstLine="709"/>
        <w:jc w:val="center"/>
      </w:pPr>
      <w:r w:rsidRPr="007E1737">
        <w:t>инициативной группы по проведению публичных слушаний на тему_____________________________________________</w:t>
      </w:r>
    </w:p>
    <w:p w:rsidR="005D6B82" w:rsidRPr="007E1737" w:rsidRDefault="005D6B82" w:rsidP="005D6B82">
      <w:pPr>
        <w:shd w:val="clear" w:color="auto" w:fill="FFFFFF"/>
        <w:spacing w:line="252" w:lineRule="atLeast"/>
        <w:ind w:firstLine="709"/>
        <w:jc w:val="center"/>
      </w:pPr>
      <w:r w:rsidRPr="007E1737">
        <w:lastRenderedPageBreak/>
        <w:t>_____________________________________________</w:t>
      </w:r>
    </w:p>
    <w:p w:rsidR="005D6B82" w:rsidRPr="007E1737" w:rsidRDefault="005D6B82" w:rsidP="005D6B82">
      <w:pPr>
        <w:shd w:val="clear" w:color="auto" w:fill="FFFFFF"/>
        <w:spacing w:line="252" w:lineRule="atLeast"/>
        <w:ind w:firstLine="709"/>
      </w:pPr>
      <w:r w:rsidRPr="007E1737">
        <w:t> </w:t>
      </w:r>
    </w:p>
    <w:tbl>
      <w:tblPr>
        <w:tblW w:w="0" w:type="auto"/>
        <w:shd w:val="clear" w:color="auto" w:fill="FFFFFF"/>
        <w:tblCellMar>
          <w:left w:w="0" w:type="dxa"/>
          <w:right w:w="0" w:type="dxa"/>
        </w:tblCellMar>
        <w:tblLook w:val="04A0" w:firstRow="1" w:lastRow="0" w:firstColumn="1" w:lastColumn="0" w:noHBand="0" w:noVBand="1"/>
      </w:tblPr>
      <w:tblGrid>
        <w:gridCol w:w="811"/>
        <w:gridCol w:w="2332"/>
        <w:gridCol w:w="1594"/>
        <w:gridCol w:w="1574"/>
        <w:gridCol w:w="1692"/>
        <w:gridCol w:w="1568"/>
      </w:tblGrid>
      <w:tr w:rsidR="005D6B82" w:rsidRPr="007E1737" w:rsidTr="00F722F3">
        <w:tc>
          <w:tcPr>
            <w:tcW w:w="8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xml:space="preserve">№ </w:t>
            </w:r>
            <w:proofErr w:type="gramStart"/>
            <w:r w:rsidRPr="007E1737">
              <w:t>п</w:t>
            </w:r>
            <w:proofErr w:type="gramEnd"/>
            <w:r w:rsidRPr="007E1737">
              <w:t>/п</w:t>
            </w:r>
          </w:p>
        </w:tc>
        <w:tc>
          <w:tcPr>
            <w:tcW w:w="23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jc w:val="center"/>
            </w:pPr>
            <w:r w:rsidRPr="007E1737">
              <w:t>Ф.И.О. члена инициативной группы</w:t>
            </w:r>
          </w:p>
        </w:tc>
        <w:tc>
          <w:tcPr>
            <w:tcW w:w="15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jc w:val="center"/>
            </w:pPr>
            <w:r w:rsidRPr="007E1737">
              <w:t>Адрес места жительства</w:t>
            </w:r>
          </w:p>
        </w:tc>
        <w:tc>
          <w:tcPr>
            <w:tcW w:w="15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jc w:val="center"/>
            </w:pPr>
            <w:r w:rsidRPr="007E1737">
              <w:t>Серия и номер паспорта</w:t>
            </w:r>
          </w:p>
        </w:tc>
        <w:tc>
          <w:tcPr>
            <w:tcW w:w="16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jc w:val="center"/>
            </w:pPr>
            <w:r w:rsidRPr="007E1737">
              <w:t>Номер контактного телефона</w:t>
            </w:r>
          </w:p>
        </w:tc>
        <w:tc>
          <w:tcPr>
            <w:tcW w:w="15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jc w:val="center"/>
            </w:pPr>
            <w:r w:rsidRPr="007E1737">
              <w:t>Личная подпись</w:t>
            </w:r>
          </w:p>
        </w:tc>
      </w:tr>
      <w:tr w:rsidR="005D6B82" w:rsidRPr="007E1737" w:rsidTr="00F722F3">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8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bl>
    <w:p w:rsidR="005D6B82" w:rsidRPr="007E1737" w:rsidRDefault="005D6B82" w:rsidP="005D6B82">
      <w:pPr>
        <w:shd w:val="clear" w:color="auto" w:fill="FFFFFF"/>
        <w:spacing w:line="252" w:lineRule="atLeast"/>
      </w:pPr>
    </w:p>
    <w:p w:rsidR="005D6B82" w:rsidRPr="007E1737" w:rsidRDefault="005D6B82" w:rsidP="005D6B82">
      <w:pPr>
        <w:shd w:val="clear" w:color="auto" w:fill="FFFFFF"/>
        <w:spacing w:line="252" w:lineRule="atLeast"/>
        <w:ind w:firstLine="709"/>
      </w:pPr>
      <w:r w:rsidRPr="007E1737">
        <w:t> </w:t>
      </w:r>
    </w:p>
    <w:p w:rsidR="005D6B82" w:rsidRPr="007E1737" w:rsidRDefault="005D6B82" w:rsidP="005D6B82">
      <w:pPr>
        <w:shd w:val="clear" w:color="auto" w:fill="FFFFFF"/>
        <w:spacing w:line="252" w:lineRule="atLeast"/>
        <w:ind w:firstLine="709"/>
        <w:jc w:val="right"/>
      </w:pPr>
    </w:p>
    <w:p w:rsidR="005D6B82" w:rsidRPr="007E1737" w:rsidRDefault="005D6B82" w:rsidP="005D6B82">
      <w:pPr>
        <w:shd w:val="clear" w:color="auto" w:fill="FFFFFF"/>
        <w:spacing w:line="252" w:lineRule="atLeast"/>
        <w:ind w:firstLine="709"/>
        <w:jc w:val="right"/>
      </w:pPr>
    </w:p>
    <w:p w:rsidR="005D6B82" w:rsidRPr="007E1737" w:rsidRDefault="005D6B82" w:rsidP="005D6B82">
      <w:pPr>
        <w:shd w:val="clear" w:color="auto" w:fill="FFFFFF"/>
        <w:spacing w:line="252" w:lineRule="atLeast"/>
        <w:ind w:firstLine="709"/>
        <w:jc w:val="right"/>
      </w:pPr>
    </w:p>
    <w:p w:rsidR="005D6B82" w:rsidRPr="007E1737" w:rsidRDefault="005D6B82" w:rsidP="005D6B82">
      <w:pPr>
        <w:shd w:val="clear" w:color="auto" w:fill="FFFFFF"/>
        <w:spacing w:line="252" w:lineRule="atLeast"/>
        <w:ind w:firstLine="709"/>
        <w:jc w:val="right"/>
      </w:pPr>
    </w:p>
    <w:p w:rsidR="005D6B82" w:rsidRPr="007E1737" w:rsidRDefault="005D6B82" w:rsidP="005D6B82">
      <w:pPr>
        <w:shd w:val="clear" w:color="auto" w:fill="FFFFFF"/>
        <w:spacing w:line="252" w:lineRule="atLeast"/>
        <w:ind w:firstLine="709"/>
        <w:jc w:val="right"/>
      </w:pPr>
      <w:r w:rsidRPr="007E1737">
        <w:t>Приложение № 2</w:t>
      </w:r>
    </w:p>
    <w:p w:rsidR="005D6B82" w:rsidRPr="007E1737" w:rsidRDefault="005D6B82" w:rsidP="005D6B82">
      <w:pPr>
        <w:shd w:val="clear" w:color="auto" w:fill="FFFFFF"/>
        <w:spacing w:line="252" w:lineRule="atLeast"/>
        <w:ind w:firstLine="709"/>
        <w:jc w:val="right"/>
      </w:pPr>
      <w:r w:rsidRPr="007E1737">
        <w:t>к положению о публичных слушаниях</w:t>
      </w:r>
    </w:p>
    <w:p w:rsidR="005D6B82" w:rsidRPr="007E1737" w:rsidRDefault="005D6B82" w:rsidP="005D6B82">
      <w:pPr>
        <w:shd w:val="clear" w:color="auto" w:fill="FFFFFF"/>
        <w:spacing w:line="252" w:lineRule="atLeast"/>
        <w:ind w:firstLine="709"/>
      </w:pPr>
      <w:r w:rsidRPr="007E1737">
        <w:t> </w:t>
      </w:r>
    </w:p>
    <w:p w:rsidR="005D6B82" w:rsidRPr="007E1737" w:rsidRDefault="005D6B82" w:rsidP="005D6B82">
      <w:pPr>
        <w:shd w:val="clear" w:color="auto" w:fill="FFFFFF"/>
        <w:spacing w:line="252" w:lineRule="atLeast"/>
        <w:ind w:firstLine="709"/>
      </w:pPr>
      <w:r w:rsidRPr="007E1737">
        <w:t> </w:t>
      </w:r>
    </w:p>
    <w:p w:rsidR="005D6B82" w:rsidRPr="007E1737" w:rsidRDefault="005D6B82" w:rsidP="005D6B82">
      <w:pPr>
        <w:shd w:val="clear" w:color="auto" w:fill="FFFFFF"/>
        <w:spacing w:line="252" w:lineRule="atLeast"/>
        <w:ind w:firstLine="709"/>
        <w:jc w:val="center"/>
      </w:pPr>
      <w:r w:rsidRPr="007E1737">
        <w:t>ПОДПИСНОЙ ЛИСТ</w:t>
      </w:r>
    </w:p>
    <w:p w:rsidR="005D6B82" w:rsidRPr="007E1737" w:rsidRDefault="005D6B82" w:rsidP="005D6B82">
      <w:pPr>
        <w:shd w:val="clear" w:color="auto" w:fill="FFFFFF"/>
        <w:spacing w:line="252" w:lineRule="atLeast"/>
        <w:ind w:firstLine="709"/>
        <w:jc w:val="center"/>
      </w:pPr>
      <w:r w:rsidRPr="007E1737">
        <w:t>Публичные слушания по теме:</w:t>
      </w:r>
    </w:p>
    <w:p w:rsidR="005D6B82" w:rsidRPr="007E1737" w:rsidRDefault="005D6B82" w:rsidP="005D6B82">
      <w:pPr>
        <w:shd w:val="clear" w:color="auto" w:fill="FFFFFF"/>
        <w:spacing w:line="252" w:lineRule="atLeast"/>
      </w:pPr>
      <w:r w:rsidRPr="007E173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6B82" w:rsidRPr="007E1737" w:rsidRDefault="005D6B82" w:rsidP="005D6B82">
      <w:pPr>
        <w:shd w:val="clear" w:color="auto" w:fill="FFFFFF"/>
        <w:spacing w:line="252" w:lineRule="atLeast"/>
        <w:ind w:firstLine="709"/>
      </w:pPr>
      <w:r w:rsidRPr="007E1737">
        <w:t>Мы, нижеподписавшиеся, поддерживаем инициативу проведения публичных слушаний по указанной выше теме, предлагаемых к проведению__________________________________________________________________________________________________________________________________</w:t>
      </w:r>
    </w:p>
    <w:p w:rsidR="005D6B82" w:rsidRPr="007E1737" w:rsidRDefault="005D6B82" w:rsidP="005D6B82">
      <w:pPr>
        <w:shd w:val="clear" w:color="auto" w:fill="FFFFFF"/>
        <w:spacing w:line="252" w:lineRule="atLeast"/>
        <w:ind w:firstLine="709"/>
        <w:rPr>
          <w:vertAlign w:val="superscript"/>
        </w:rPr>
      </w:pPr>
      <w:r w:rsidRPr="007E1737">
        <w:rPr>
          <w:vertAlign w:val="superscript"/>
        </w:rPr>
        <w:lastRenderedPageBreak/>
        <w:t>( указывается инициатор проведения - группа граждан, Совет депутатов, глава муниципального образования)</w:t>
      </w:r>
    </w:p>
    <w:tbl>
      <w:tblPr>
        <w:tblW w:w="0" w:type="auto"/>
        <w:shd w:val="clear" w:color="auto" w:fill="FFFFFF"/>
        <w:tblCellMar>
          <w:left w:w="0" w:type="dxa"/>
          <w:right w:w="0" w:type="dxa"/>
        </w:tblCellMar>
        <w:tblLook w:val="04A0" w:firstRow="1" w:lastRow="0" w:firstColumn="1" w:lastColumn="0" w:noHBand="0" w:noVBand="1"/>
      </w:tblPr>
      <w:tblGrid>
        <w:gridCol w:w="624"/>
        <w:gridCol w:w="2038"/>
        <w:gridCol w:w="2032"/>
        <w:gridCol w:w="1585"/>
        <w:gridCol w:w="1835"/>
        <w:gridCol w:w="1457"/>
      </w:tblGrid>
      <w:tr w:rsidR="005D6B82" w:rsidRPr="007E1737" w:rsidTr="00F722F3">
        <w:tc>
          <w:tcPr>
            <w:tcW w:w="6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xml:space="preserve">№ </w:t>
            </w:r>
            <w:proofErr w:type="gramStart"/>
            <w:r w:rsidRPr="007E1737">
              <w:t>п</w:t>
            </w:r>
            <w:proofErr w:type="gramEnd"/>
            <w:r w:rsidRPr="007E1737">
              <w:t>/п</w:t>
            </w:r>
          </w:p>
        </w:tc>
        <w:tc>
          <w:tcPr>
            <w:tcW w:w="20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pPr>
            <w:r w:rsidRPr="007E1737">
              <w:t>Фамилия, имя, отчество</w:t>
            </w:r>
          </w:p>
        </w:tc>
        <w:tc>
          <w:tcPr>
            <w:tcW w:w="20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42"/>
            </w:pPr>
            <w:r w:rsidRPr="007E1737">
              <w:t xml:space="preserve">Год рождения </w:t>
            </w:r>
            <w:proofErr w:type="gramStart"/>
            <w:r w:rsidRPr="007E1737">
              <w:t xml:space="preserve">( </w:t>
            </w:r>
            <w:proofErr w:type="gramEnd"/>
            <w:r w:rsidRPr="007E1737">
              <w:t>в возрасте 18 лет дополнительно число и месяц рождения)</w:t>
            </w:r>
          </w:p>
        </w:tc>
        <w:tc>
          <w:tcPr>
            <w:tcW w:w="1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hanging="6"/>
            </w:pPr>
            <w:r w:rsidRPr="007E1737">
              <w:t>Адрес места жительства</w:t>
            </w:r>
          </w:p>
        </w:tc>
        <w:tc>
          <w:tcPr>
            <w:tcW w:w="1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pPr>
            <w:r w:rsidRPr="007E1737">
              <w:t>Серия и номер паспорта или документа, заменяющего паспорт гражданина</w:t>
            </w:r>
          </w:p>
        </w:tc>
        <w:tc>
          <w:tcPr>
            <w:tcW w:w="14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hanging="25"/>
            </w:pPr>
            <w:r w:rsidRPr="007E1737">
              <w:t>Подпись и дата внесения подписи</w:t>
            </w:r>
          </w:p>
        </w:tc>
      </w:tr>
      <w:tr w:rsidR="005D6B82" w:rsidRPr="007E1737" w:rsidTr="00F722F3">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0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0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0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0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0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0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0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r w:rsidR="005D6B82" w:rsidRPr="007E1737" w:rsidTr="00F722F3">
        <w:tc>
          <w:tcPr>
            <w:tcW w:w="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0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20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c>
          <w:tcPr>
            <w:tcW w:w="1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6B82" w:rsidRPr="007E1737" w:rsidRDefault="005D6B82" w:rsidP="00F722F3">
            <w:pPr>
              <w:spacing w:line="252" w:lineRule="atLeast"/>
              <w:ind w:firstLine="709"/>
            </w:pPr>
            <w:r w:rsidRPr="007E1737">
              <w:t> </w:t>
            </w:r>
          </w:p>
        </w:tc>
      </w:tr>
    </w:tbl>
    <w:p w:rsidR="005D6B82" w:rsidRPr="007E1737" w:rsidRDefault="005D6B82" w:rsidP="005D6B82">
      <w:pPr>
        <w:shd w:val="clear" w:color="auto" w:fill="FFFFFF"/>
        <w:spacing w:line="252" w:lineRule="atLeast"/>
        <w:ind w:firstLine="709"/>
      </w:pPr>
      <w:r w:rsidRPr="007E1737">
        <w:t> </w:t>
      </w:r>
    </w:p>
    <w:p w:rsidR="005D6B82" w:rsidRPr="007E1737" w:rsidRDefault="005D6B82" w:rsidP="005D6B82">
      <w:pPr>
        <w:shd w:val="clear" w:color="auto" w:fill="FFFFFF"/>
        <w:spacing w:line="252" w:lineRule="atLeast"/>
        <w:ind w:firstLine="709"/>
      </w:pPr>
      <w:r w:rsidRPr="007E1737">
        <w:t>Подписной лист удостоверяю:</w:t>
      </w:r>
    </w:p>
    <w:p w:rsidR="005D6B82" w:rsidRPr="007E1737" w:rsidRDefault="005D6B82" w:rsidP="005D6B82">
      <w:pPr>
        <w:shd w:val="clear" w:color="auto" w:fill="FFFFFF"/>
        <w:spacing w:line="252" w:lineRule="atLeast"/>
      </w:pPr>
      <w:r w:rsidRPr="007E1737">
        <w:t>______________________________________________________________________</w:t>
      </w:r>
    </w:p>
    <w:p w:rsidR="005D6B82" w:rsidRPr="007E1737" w:rsidRDefault="005D6B82" w:rsidP="005D6B82">
      <w:pPr>
        <w:shd w:val="clear" w:color="auto" w:fill="FFFFFF"/>
        <w:spacing w:line="252" w:lineRule="atLeast"/>
        <w:ind w:firstLine="709"/>
        <w:jc w:val="center"/>
      </w:pPr>
      <w:r w:rsidRPr="007E1737">
        <w:rPr>
          <w:vertAlign w:val="superscript"/>
        </w:rPr>
        <w:t>(фамилия, имя, отчество, серия, номер и дата выдачи паспорта или документа, заменяющего паспорт гражданина)</w:t>
      </w:r>
      <w:r w:rsidRPr="007E1737">
        <w:t xml:space="preserve"> __________________________________________________________________</w:t>
      </w:r>
    </w:p>
    <w:p w:rsidR="005D6B82" w:rsidRPr="007E1737" w:rsidRDefault="005D6B82" w:rsidP="005D6B82">
      <w:pPr>
        <w:shd w:val="clear" w:color="auto" w:fill="FFFFFF"/>
        <w:spacing w:line="252" w:lineRule="atLeast"/>
        <w:ind w:firstLine="709"/>
        <w:jc w:val="center"/>
        <w:rPr>
          <w:vertAlign w:val="superscript"/>
        </w:rPr>
      </w:pPr>
      <w:r w:rsidRPr="007E1737">
        <w:rPr>
          <w:vertAlign w:val="superscript"/>
        </w:rPr>
        <w:t>(с указанием наименования или кода, выдавшего его органа, адрес места жительства лица, собиравшего подписи)</w:t>
      </w:r>
    </w:p>
    <w:p w:rsidR="005D6B82" w:rsidRPr="007E1737" w:rsidRDefault="005D6B82" w:rsidP="005D6B82">
      <w:pPr>
        <w:shd w:val="clear" w:color="auto" w:fill="FFFFFF"/>
        <w:spacing w:line="252" w:lineRule="atLeast"/>
      </w:pPr>
      <w:r w:rsidRPr="007E1737">
        <w:t>______________________________________________________________________</w:t>
      </w:r>
    </w:p>
    <w:p w:rsidR="005D6B82" w:rsidRPr="007E1737" w:rsidRDefault="005D6B82" w:rsidP="005D6B82">
      <w:pPr>
        <w:shd w:val="clear" w:color="auto" w:fill="FFFFFF"/>
        <w:spacing w:line="252" w:lineRule="atLeast"/>
        <w:ind w:firstLine="709"/>
        <w:jc w:val="center"/>
        <w:rPr>
          <w:vertAlign w:val="superscript"/>
        </w:rPr>
      </w:pPr>
      <w:r w:rsidRPr="007E1737">
        <w:rPr>
          <w:vertAlign w:val="superscript"/>
        </w:rPr>
        <w:t>(его подпись и дата ее внесения)</w:t>
      </w:r>
    </w:p>
    <w:p w:rsidR="005D6B82" w:rsidRPr="007E1737" w:rsidRDefault="005D6B82" w:rsidP="005D6B82">
      <w:pPr>
        <w:shd w:val="clear" w:color="auto" w:fill="FFFFFF"/>
        <w:spacing w:line="252" w:lineRule="atLeast"/>
        <w:ind w:firstLine="709"/>
      </w:pPr>
      <w:r w:rsidRPr="007E1737">
        <w:t> </w:t>
      </w:r>
    </w:p>
    <w:p w:rsidR="005D6B82" w:rsidRPr="007E1737" w:rsidRDefault="005D6B82" w:rsidP="005D6B82">
      <w:pPr>
        <w:ind w:firstLine="709"/>
      </w:pPr>
    </w:p>
    <w:p w:rsidR="005D6B82" w:rsidRPr="007E1737" w:rsidRDefault="005D6B82" w:rsidP="005D6B82">
      <w:pPr>
        <w:spacing w:line="276" w:lineRule="auto"/>
        <w:ind w:left="100"/>
        <w:jc w:val="both"/>
      </w:pPr>
    </w:p>
    <w:p w:rsidR="005D6B82" w:rsidRPr="007E1737" w:rsidRDefault="005D6B82" w:rsidP="005D6B82">
      <w:pPr>
        <w:shd w:val="clear" w:color="auto" w:fill="FFFFFF"/>
        <w:spacing w:line="252" w:lineRule="atLeast"/>
        <w:jc w:val="center"/>
        <w:rPr>
          <w:b/>
        </w:rPr>
      </w:pPr>
      <w:r w:rsidRPr="007E1737">
        <w:rPr>
          <w:b/>
        </w:rPr>
        <w:t xml:space="preserve">СОВЕТ ДЕПУТАТОВ </w:t>
      </w:r>
    </w:p>
    <w:p w:rsidR="005D6B82" w:rsidRPr="007E1737" w:rsidRDefault="005D6B82" w:rsidP="005D6B82">
      <w:pPr>
        <w:shd w:val="clear" w:color="auto" w:fill="FFFFFF"/>
        <w:spacing w:line="252" w:lineRule="atLeast"/>
        <w:jc w:val="center"/>
        <w:rPr>
          <w:b/>
        </w:rPr>
      </w:pPr>
      <w:r w:rsidRPr="007E1737">
        <w:rPr>
          <w:b/>
        </w:rPr>
        <w:t xml:space="preserve">МАЛЫШЕВСКОГО  СЕЛЬСОВЕТА </w:t>
      </w:r>
    </w:p>
    <w:p w:rsidR="005D6B82" w:rsidRPr="007E1737" w:rsidRDefault="005D6B82" w:rsidP="005D6B82">
      <w:pPr>
        <w:shd w:val="clear" w:color="auto" w:fill="FFFFFF"/>
        <w:spacing w:line="252" w:lineRule="atLeast"/>
        <w:jc w:val="center"/>
        <w:rPr>
          <w:b/>
        </w:rPr>
      </w:pPr>
      <w:r w:rsidRPr="007E1737">
        <w:rPr>
          <w:b/>
        </w:rPr>
        <w:t>Сузунского района Новосибирской области</w:t>
      </w:r>
    </w:p>
    <w:p w:rsidR="005D6B82" w:rsidRPr="007E1737" w:rsidRDefault="005D6B82" w:rsidP="005D6B82">
      <w:pPr>
        <w:shd w:val="clear" w:color="auto" w:fill="FFFFFF"/>
        <w:spacing w:line="252" w:lineRule="atLeast"/>
        <w:jc w:val="center"/>
        <w:rPr>
          <w:b/>
        </w:rPr>
      </w:pPr>
      <w:r w:rsidRPr="007E1737">
        <w:rPr>
          <w:b/>
        </w:rPr>
        <w:t> </w:t>
      </w:r>
    </w:p>
    <w:p w:rsidR="005D6B82" w:rsidRPr="007E1737" w:rsidRDefault="005D6B82" w:rsidP="005D6B82">
      <w:pPr>
        <w:shd w:val="clear" w:color="auto" w:fill="FFFFFF"/>
        <w:spacing w:line="252" w:lineRule="atLeast"/>
        <w:jc w:val="center"/>
        <w:rPr>
          <w:b/>
        </w:rPr>
      </w:pPr>
      <w:r w:rsidRPr="007E1737">
        <w:rPr>
          <w:b/>
        </w:rPr>
        <w:t>РЕШЕНИЕ</w:t>
      </w:r>
    </w:p>
    <w:p w:rsidR="005D6B82" w:rsidRPr="007E1737" w:rsidRDefault="005D6B82" w:rsidP="005D6B82">
      <w:pPr>
        <w:shd w:val="clear" w:color="auto" w:fill="FFFFFF"/>
        <w:spacing w:line="252" w:lineRule="atLeast"/>
        <w:jc w:val="center"/>
      </w:pPr>
      <w:r w:rsidRPr="007E1737">
        <w:t>девятнадцатой сессии пятого созыва</w:t>
      </w:r>
    </w:p>
    <w:p w:rsidR="005D6B82" w:rsidRPr="007E1737" w:rsidRDefault="005D6B82" w:rsidP="005D6B82">
      <w:pPr>
        <w:shd w:val="clear" w:color="auto" w:fill="FFFFFF"/>
        <w:spacing w:line="252" w:lineRule="atLeast"/>
        <w:jc w:val="center"/>
      </w:pPr>
    </w:p>
    <w:p w:rsidR="005D6B82" w:rsidRPr="007E1737" w:rsidRDefault="005D6B82" w:rsidP="005D6B82">
      <w:pPr>
        <w:shd w:val="clear" w:color="auto" w:fill="FFFFFF"/>
        <w:spacing w:line="252" w:lineRule="atLeast"/>
        <w:jc w:val="both"/>
      </w:pPr>
    </w:p>
    <w:p w:rsidR="005D6B82" w:rsidRPr="007E1737" w:rsidRDefault="005D6B82" w:rsidP="005D6B82">
      <w:pPr>
        <w:shd w:val="clear" w:color="auto" w:fill="FFFFFF"/>
        <w:spacing w:line="252" w:lineRule="atLeast"/>
        <w:jc w:val="both"/>
      </w:pPr>
      <w:r w:rsidRPr="007E1737">
        <w:t xml:space="preserve"> 07.06.2017                                                                              </w:t>
      </w:r>
      <w:r w:rsidR="00EB47D2" w:rsidRPr="007E1737">
        <w:t xml:space="preserve">   </w:t>
      </w:r>
      <w:r w:rsidR="007E1737">
        <w:t xml:space="preserve">                                </w:t>
      </w:r>
      <w:r w:rsidR="00EB47D2" w:rsidRPr="007E1737">
        <w:t xml:space="preserve">        </w:t>
      </w:r>
      <w:r w:rsidRPr="007E1737">
        <w:t xml:space="preserve">       № 80</w:t>
      </w:r>
    </w:p>
    <w:p w:rsidR="005D6B82" w:rsidRPr="007E1737" w:rsidRDefault="005D6B82" w:rsidP="005D6B82">
      <w:pPr>
        <w:shd w:val="clear" w:color="auto" w:fill="FFFFFF"/>
        <w:spacing w:line="252" w:lineRule="atLeast"/>
      </w:pPr>
      <w:r w:rsidRPr="007E1737">
        <w:t> </w:t>
      </w:r>
    </w:p>
    <w:p w:rsidR="005D6B82" w:rsidRPr="007E1737" w:rsidRDefault="005D6B82" w:rsidP="005D6B82"/>
    <w:p w:rsidR="005D6B82" w:rsidRPr="007E1737" w:rsidRDefault="005D6B82" w:rsidP="005D6B82">
      <w:pPr>
        <w:pStyle w:val="ConsTitle"/>
        <w:ind w:right="0"/>
        <w:jc w:val="both"/>
        <w:rPr>
          <w:rFonts w:ascii="Times New Roman" w:hAnsi="Times New Roman" w:cs="Times New Roman"/>
          <w:b w:val="0"/>
          <w:sz w:val="24"/>
          <w:szCs w:val="24"/>
        </w:rPr>
      </w:pPr>
      <w:r w:rsidRPr="007E1737">
        <w:rPr>
          <w:rFonts w:ascii="Times New Roman" w:hAnsi="Times New Roman" w:cs="Times New Roman"/>
          <w:b w:val="0"/>
          <w:sz w:val="24"/>
          <w:szCs w:val="24"/>
        </w:rPr>
        <w:t>О передаче осуществления части полномочий</w:t>
      </w:r>
    </w:p>
    <w:p w:rsidR="005D6B82" w:rsidRPr="007E1737" w:rsidRDefault="005D6B82" w:rsidP="005D6B82">
      <w:pPr>
        <w:pStyle w:val="ConsTitle"/>
        <w:ind w:right="0"/>
        <w:jc w:val="both"/>
        <w:rPr>
          <w:rFonts w:ascii="Times New Roman" w:hAnsi="Times New Roman" w:cs="Times New Roman"/>
          <w:b w:val="0"/>
          <w:sz w:val="24"/>
          <w:szCs w:val="24"/>
        </w:rPr>
      </w:pPr>
      <w:r w:rsidRPr="007E1737">
        <w:rPr>
          <w:rFonts w:ascii="Times New Roman" w:hAnsi="Times New Roman" w:cs="Times New Roman"/>
          <w:b w:val="0"/>
          <w:sz w:val="24"/>
          <w:szCs w:val="24"/>
        </w:rPr>
        <w:t xml:space="preserve"> органам местного самоуправления Сузунского района </w:t>
      </w:r>
    </w:p>
    <w:p w:rsidR="005D6B82" w:rsidRPr="007E1737" w:rsidRDefault="005D6B82" w:rsidP="005D6B82">
      <w:pPr>
        <w:autoSpaceDE w:val="0"/>
        <w:autoSpaceDN w:val="0"/>
        <w:adjustRightInd w:val="0"/>
        <w:ind w:firstLine="540"/>
        <w:jc w:val="both"/>
        <w:rPr>
          <w:bCs/>
        </w:rPr>
      </w:pPr>
    </w:p>
    <w:p w:rsidR="005D6B82" w:rsidRPr="007E1737" w:rsidRDefault="005D6B82" w:rsidP="005D6B82">
      <w:pPr>
        <w:pStyle w:val="ConsTitle"/>
        <w:ind w:right="0" w:firstLine="540"/>
        <w:jc w:val="both"/>
        <w:rPr>
          <w:rFonts w:ascii="Times New Roman" w:hAnsi="Times New Roman" w:cs="Times New Roman"/>
          <w:b w:val="0"/>
          <w:sz w:val="24"/>
          <w:szCs w:val="24"/>
        </w:rPr>
      </w:pPr>
      <w:r w:rsidRPr="007E1737">
        <w:rPr>
          <w:rFonts w:ascii="Times New Roman" w:hAnsi="Times New Roman" w:cs="Times New Roman"/>
          <w:b w:val="0"/>
          <w:bCs w:val="0"/>
          <w:sz w:val="24"/>
          <w:szCs w:val="24"/>
        </w:rPr>
        <w:t xml:space="preserve">Руководствуясь ч. 4 ст. 15 Федерального закона от 06.10.2003 № 131-ФЗ «Об общих принципах организации местного самоуправления в Российской Федерации», </w:t>
      </w:r>
      <w:r w:rsidRPr="007E1737">
        <w:rPr>
          <w:rFonts w:ascii="Times New Roman" w:hAnsi="Times New Roman" w:cs="Times New Roman"/>
          <w:b w:val="0"/>
          <w:sz w:val="24"/>
          <w:szCs w:val="24"/>
        </w:rPr>
        <w:t>Уставом Малышевского сельсовета Сузунского района Новосибирской области, Совет депутатов,</w:t>
      </w:r>
    </w:p>
    <w:p w:rsidR="005D6B82" w:rsidRPr="007E1737" w:rsidRDefault="005D6B82" w:rsidP="005D6B82">
      <w:pPr>
        <w:pStyle w:val="ConsTitle"/>
        <w:ind w:right="0" w:firstLine="540"/>
        <w:jc w:val="both"/>
        <w:rPr>
          <w:rFonts w:ascii="Times New Roman" w:hAnsi="Times New Roman" w:cs="Times New Roman"/>
          <w:b w:val="0"/>
          <w:sz w:val="24"/>
          <w:szCs w:val="24"/>
        </w:rPr>
      </w:pPr>
    </w:p>
    <w:p w:rsidR="005D6B82" w:rsidRPr="007E1737" w:rsidRDefault="005D6B82" w:rsidP="005D6B82">
      <w:pPr>
        <w:pStyle w:val="ConsTitle"/>
        <w:ind w:right="0"/>
        <w:jc w:val="both"/>
        <w:rPr>
          <w:rFonts w:ascii="Times New Roman" w:hAnsi="Times New Roman" w:cs="Times New Roman"/>
          <w:b w:val="0"/>
          <w:sz w:val="24"/>
          <w:szCs w:val="24"/>
        </w:rPr>
      </w:pPr>
      <w:r w:rsidRPr="007E1737">
        <w:rPr>
          <w:rFonts w:ascii="Times New Roman" w:hAnsi="Times New Roman" w:cs="Times New Roman"/>
          <w:b w:val="0"/>
          <w:sz w:val="24"/>
          <w:szCs w:val="24"/>
        </w:rPr>
        <w:t>РЕШИЛ:</w:t>
      </w:r>
    </w:p>
    <w:p w:rsidR="005D6B82" w:rsidRPr="007E1737" w:rsidRDefault="005D6B82" w:rsidP="005D6B82">
      <w:pPr>
        <w:pStyle w:val="ConsTitle"/>
        <w:ind w:right="0"/>
        <w:jc w:val="both"/>
        <w:rPr>
          <w:rFonts w:ascii="Times New Roman" w:hAnsi="Times New Roman" w:cs="Times New Roman"/>
          <w:b w:val="0"/>
          <w:sz w:val="24"/>
          <w:szCs w:val="24"/>
        </w:rPr>
      </w:pPr>
    </w:p>
    <w:p w:rsidR="005D6B82" w:rsidRPr="007E1737" w:rsidRDefault="005D6B82" w:rsidP="005D6B82">
      <w:pPr>
        <w:autoSpaceDE w:val="0"/>
        <w:autoSpaceDN w:val="0"/>
        <w:adjustRightInd w:val="0"/>
        <w:ind w:firstLine="540"/>
        <w:jc w:val="both"/>
        <w:outlineLvl w:val="1"/>
      </w:pPr>
      <w:r w:rsidRPr="007E1737">
        <w:rPr>
          <w:bCs/>
        </w:rPr>
        <w:t xml:space="preserve">1. Передать органам местного самоуправления Сузунского района осуществление части полномочий финансового органа </w:t>
      </w:r>
      <w:r w:rsidRPr="007E1737">
        <w:t xml:space="preserve">Малышевского сельсовета </w:t>
      </w:r>
      <w:proofErr w:type="gramStart"/>
      <w:r w:rsidRPr="007E1737">
        <w:t>по</w:t>
      </w:r>
      <w:proofErr w:type="gramEnd"/>
      <w:r w:rsidRPr="007E1737">
        <w:t>:</w:t>
      </w:r>
    </w:p>
    <w:p w:rsidR="005D6B82" w:rsidRPr="007E1737" w:rsidRDefault="005D6B82" w:rsidP="005D6B82">
      <w:pPr>
        <w:autoSpaceDE w:val="0"/>
        <w:autoSpaceDN w:val="0"/>
        <w:adjustRightInd w:val="0"/>
        <w:ind w:firstLine="540"/>
        <w:jc w:val="both"/>
        <w:outlineLvl w:val="1"/>
      </w:pPr>
      <w:r w:rsidRPr="007E1737">
        <w:t xml:space="preserve">1) установлению порядка открытия и ведению лицевых счетов главного распорядителя (распорядителя) и получателей средств местного бюджета, лицевых счетов муниципальных </w:t>
      </w:r>
      <w:r w:rsidRPr="007E1737">
        <w:lastRenderedPageBreak/>
        <w:t xml:space="preserve">бюджетных и автономных учреждений Малышевского сельсовета Сузунского района Новосибирской области; </w:t>
      </w:r>
    </w:p>
    <w:p w:rsidR="005D6B82" w:rsidRPr="007E1737" w:rsidRDefault="005D6B82" w:rsidP="005D6B82">
      <w:pPr>
        <w:autoSpaceDE w:val="0"/>
        <w:autoSpaceDN w:val="0"/>
        <w:adjustRightInd w:val="0"/>
        <w:ind w:firstLine="540"/>
        <w:jc w:val="both"/>
        <w:outlineLvl w:val="1"/>
      </w:pPr>
      <w:r w:rsidRPr="007E1737">
        <w:t>2) по осуществлению внутреннего муниципального финансового контроля при санкционировании операций.</w:t>
      </w:r>
    </w:p>
    <w:p w:rsidR="005D6B82" w:rsidRPr="007E1737" w:rsidRDefault="005D6B82" w:rsidP="005D6B82">
      <w:pPr>
        <w:autoSpaceDE w:val="0"/>
        <w:autoSpaceDN w:val="0"/>
        <w:adjustRightInd w:val="0"/>
        <w:ind w:firstLine="540"/>
        <w:jc w:val="both"/>
        <w:outlineLvl w:val="1"/>
      </w:pPr>
      <w:r w:rsidRPr="007E1737">
        <w:t>2. Администрации Малышевского</w:t>
      </w:r>
      <w:r w:rsidRPr="007E1737">
        <w:rPr>
          <w:b/>
        </w:rPr>
        <w:t xml:space="preserve"> </w:t>
      </w:r>
      <w:r w:rsidRPr="007E1737">
        <w:t xml:space="preserve">сельсовета Сузунского района Новосибирской области заключить с администрацией Сузунского района, соглашение о передаче осуществления части полномочий </w:t>
      </w:r>
      <w:r w:rsidRPr="007E1737">
        <w:rPr>
          <w:bCs/>
        </w:rPr>
        <w:t>финансового органа</w:t>
      </w:r>
      <w:r w:rsidRPr="007E1737">
        <w:t xml:space="preserve"> </w:t>
      </w:r>
      <w:r w:rsidRPr="007E1737">
        <w:rPr>
          <w:b/>
        </w:rPr>
        <w:t xml:space="preserve"> </w:t>
      </w:r>
      <w:r w:rsidRPr="007E1737">
        <w:t>Малышевского</w:t>
      </w:r>
      <w:r w:rsidRPr="007E1737">
        <w:rPr>
          <w:b/>
        </w:rPr>
        <w:t xml:space="preserve">  </w:t>
      </w:r>
      <w:r w:rsidRPr="007E1737">
        <w:t>сельсовета, предусмотренных в пункте 1 настоящего решения.</w:t>
      </w:r>
    </w:p>
    <w:p w:rsidR="005D6B82" w:rsidRPr="007E1737" w:rsidRDefault="005D6B82" w:rsidP="005D6B82">
      <w:pPr>
        <w:autoSpaceDE w:val="0"/>
        <w:autoSpaceDN w:val="0"/>
        <w:adjustRightInd w:val="0"/>
        <w:ind w:firstLine="540"/>
        <w:jc w:val="both"/>
        <w:outlineLvl w:val="1"/>
      </w:pPr>
      <w:r w:rsidRPr="007E1737">
        <w:t xml:space="preserve">3. Настоящее решение вступает в силу с момента его официального опубликования в газете «Малышевский вестник». </w:t>
      </w:r>
    </w:p>
    <w:p w:rsidR="005D6B82" w:rsidRPr="007E1737" w:rsidRDefault="005D6B82" w:rsidP="005D6B82">
      <w:pPr>
        <w:autoSpaceDE w:val="0"/>
        <w:autoSpaceDN w:val="0"/>
        <w:adjustRightInd w:val="0"/>
        <w:ind w:firstLine="540"/>
        <w:jc w:val="both"/>
      </w:pPr>
    </w:p>
    <w:p w:rsidR="005D6B82" w:rsidRPr="007E1737" w:rsidRDefault="005D6B82" w:rsidP="005D6B82">
      <w:pPr>
        <w:autoSpaceDE w:val="0"/>
        <w:autoSpaceDN w:val="0"/>
        <w:adjustRightInd w:val="0"/>
        <w:ind w:firstLine="540"/>
        <w:jc w:val="both"/>
      </w:pPr>
    </w:p>
    <w:p w:rsidR="005D6B82" w:rsidRPr="007E1737" w:rsidRDefault="005D6B82" w:rsidP="005D6B82">
      <w:pPr>
        <w:contextualSpacing/>
        <w:jc w:val="both"/>
      </w:pPr>
      <w:r w:rsidRPr="007E1737">
        <w:t xml:space="preserve">Председатель Совета депутатов            </w:t>
      </w:r>
      <w:r w:rsidR="007E1737">
        <w:t xml:space="preserve">                                  </w:t>
      </w:r>
      <w:r w:rsidRPr="007E1737">
        <w:t xml:space="preserve">  Глава Малышевского сельсовета</w:t>
      </w:r>
    </w:p>
    <w:p w:rsidR="005D6B82" w:rsidRPr="007E1737" w:rsidRDefault="005D6B82" w:rsidP="005D6B82">
      <w:pPr>
        <w:contextualSpacing/>
        <w:jc w:val="both"/>
      </w:pPr>
      <w:r w:rsidRPr="007E1737">
        <w:t xml:space="preserve">Малышевского сельсовета                  </w:t>
      </w:r>
      <w:r w:rsidR="007E1737">
        <w:t xml:space="preserve">                                   </w:t>
      </w:r>
      <w:r w:rsidRPr="007E1737">
        <w:t xml:space="preserve">    Сузунского района </w:t>
      </w:r>
      <w:proofErr w:type="gramStart"/>
      <w:r w:rsidRPr="007E1737">
        <w:t>Новосибирской</w:t>
      </w:r>
      <w:proofErr w:type="gramEnd"/>
    </w:p>
    <w:p w:rsidR="005D6B82" w:rsidRPr="007E1737" w:rsidRDefault="005D6B82" w:rsidP="005D6B82">
      <w:pPr>
        <w:contextualSpacing/>
        <w:jc w:val="both"/>
      </w:pPr>
      <w:r w:rsidRPr="007E1737">
        <w:t xml:space="preserve">Сузунского района                              </w:t>
      </w:r>
      <w:r w:rsidR="007E1737">
        <w:t xml:space="preserve">                                  </w:t>
      </w:r>
      <w:r w:rsidRPr="007E1737">
        <w:t xml:space="preserve">     области</w:t>
      </w:r>
    </w:p>
    <w:p w:rsidR="005D6B82" w:rsidRPr="007E1737" w:rsidRDefault="005D6B82" w:rsidP="005D6B82">
      <w:pPr>
        <w:contextualSpacing/>
        <w:jc w:val="both"/>
      </w:pPr>
      <w:r w:rsidRPr="007E1737">
        <w:t>Новосибирской области</w:t>
      </w:r>
    </w:p>
    <w:p w:rsidR="005D6B82" w:rsidRPr="00FC7EEE" w:rsidRDefault="005D6B82" w:rsidP="00EB47D2">
      <w:pPr>
        <w:contextualSpacing/>
        <w:jc w:val="both"/>
        <w:rPr>
          <w:b/>
          <w:i/>
          <w:sz w:val="20"/>
          <w:szCs w:val="20"/>
        </w:rPr>
      </w:pPr>
      <w:r w:rsidRPr="007E1737">
        <w:t xml:space="preserve">____________ М.Г. Федосов                   </w:t>
      </w:r>
      <w:r w:rsidR="007E1737">
        <w:t xml:space="preserve">                              </w:t>
      </w:r>
      <w:r w:rsidRPr="007E1737">
        <w:t xml:space="preserve">    ____________         А.А.</w:t>
      </w:r>
      <w:r w:rsidRPr="007028E6">
        <w:t xml:space="preserve"> Львов</w:t>
      </w:r>
    </w:p>
    <w:sectPr w:rsidR="005D6B82" w:rsidRPr="00FC7EEE" w:rsidSect="00F92DA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FF3" w:rsidRDefault="00D47FF3" w:rsidP="00F51F48">
      <w:r>
        <w:separator/>
      </w:r>
    </w:p>
  </w:endnote>
  <w:endnote w:type="continuationSeparator" w:id="0">
    <w:p w:rsidR="00D47FF3" w:rsidRDefault="00D47FF3" w:rsidP="00F5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FF3" w:rsidRDefault="00D47FF3" w:rsidP="00F51F48">
      <w:r>
        <w:separator/>
      </w:r>
    </w:p>
  </w:footnote>
  <w:footnote w:type="continuationSeparator" w:id="0">
    <w:p w:rsidR="00D47FF3" w:rsidRDefault="00D47FF3" w:rsidP="00F51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2">
    <w:nsid w:val="05B768CD"/>
    <w:multiLevelType w:val="hybridMultilevel"/>
    <w:tmpl w:val="B0D43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7E033F"/>
    <w:multiLevelType w:val="hybridMultilevel"/>
    <w:tmpl w:val="1C2299BA"/>
    <w:lvl w:ilvl="0" w:tplc="9D94B56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7C0FAE"/>
    <w:multiLevelType w:val="hybridMultilevel"/>
    <w:tmpl w:val="5E68529E"/>
    <w:lvl w:ilvl="0" w:tplc="9D94B562">
      <w:start w:val="1"/>
      <w:numFmt w:val="decimal"/>
      <w:lvlText w:val="%1."/>
      <w:lvlJc w:val="left"/>
      <w:pPr>
        <w:ind w:left="1782"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C03C84"/>
    <w:multiLevelType w:val="hybridMultilevel"/>
    <w:tmpl w:val="EBA0E540"/>
    <w:lvl w:ilvl="0" w:tplc="B48E39C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7">
    <w:nsid w:val="28D51E2F"/>
    <w:multiLevelType w:val="hybridMultilevel"/>
    <w:tmpl w:val="468A82C0"/>
    <w:lvl w:ilvl="0" w:tplc="61686742">
      <w:start w:val="1"/>
      <w:numFmt w:val="decimal"/>
      <w:lvlText w:val="%1."/>
      <w:lvlJc w:val="left"/>
      <w:pPr>
        <w:ind w:left="1948" w:hanging="13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882F02"/>
    <w:multiLevelType w:val="hybridMultilevel"/>
    <w:tmpl w:val="B950DE1A"/>
    <w:lvl w:ilvl="0" w:tplc="77628F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CD75E16"/>
    <w:multiLevelType w:val="hybridMultilevel"/>
    <w:tmpl w:val="7FEAA8DC"/>
    <w:lvl w:ilvl="0" w:tplc="18DCFCE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303E793F"/>
    <w:multiLevelType w:val="hybridMultilevel"/>
    <w:tmpl w:val="FA541FC4"/>
    <w:lvl w:ilvl="0" w:tplc="D8FCDD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09C0C0D"/>
    <w:multiLevelType w:val="multilevel"/>
    <w:tmpl w:val="3022DD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34BF44BD"/>
    <w:multiLevelType w:val="hybridMultilevel"/>
    <w:tmpl w:val="EC507148"/>
    <w:lvl w:ilvl="0" w:tplc="57D88C6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3">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4">
    <w:nsid w:val="3B6B24C1"/>
    <w:multiLevelType w:val="hybridMultilevel"/>
    <w:tmpl w:val="63CC18FA"/>
    <w:lvl w:ilvl="0" w:tplc="06EE1AB8">
      <w:start w:val="12"/>
      <w:numFmt w:val="decimal"/>
      <w:lvlText w:val="%1)"/>
      <w:lvlJc w:val="left"/>
      <w:pPr>
        <w:ind w:left="674"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C0127D0"/>
    <w:multiLevelType w:val="hybridMultilevel"/>
    <w:tmpl w:val="8C285814"/>
    <w:lvl w:ilvl="0" w:tplc="B234EF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5FF1DAE"/>
    <w:multiLevelType w:val="multilevel"/>
    <w:tmpl w:val="5B10FC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nsid w:val="4A8E6E2E"/>
    <w:multiLevelType w:val="hybridMultilevel"/>
    <w:tmpl w:val="19B6DA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CF93874"/>
    <w:multiLevelType w:val="multilevel"/>
    <w:tmpl w:val="888CCC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554747E1"/>
    <w:multiLevelType w:val="hybridMultilevel"/>
    <w:tmpl w:val="DC36933A"/>
    <w:lvl w:ilvl="0" w:tplc="6ED456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63A3DB7"/>
    <w:multiLevelType w:val="multilevel"/>
    <w:tmpl w:val="93D6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4128FF"/>
    <w:multiLevelType w:val="hybridMultilevel"/>
    <w:tmpl w:val="6546BF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382D9C"/>
    <w:multiLevelType w:val="multilevel"/>
    <w:tmpl w:val="AEBC0A3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74BB0BAC"/>
    <w:multiLevelType w:val="hybridMultilevel"/>
    <w:tmpl w:val="EFBEF182"/>
    <w:lvl w:ilvl="0" w:tplc="9D94B562">
      <w:start w:val="1"/>
      <w:numFmt w:val="decimal"/>
      <w:lvlText w:val="%1."/>
      <w:lvlJc w:val="left"/>
      <w:pPr>
        <w:ind w:left="1782"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5F577A5"/>
    <w:multiLevelType w:val="hybridMultilevel"/>
    <w:tmpl w:val="C0866B6A"/>
    <w:lvl w:ilvl="0" w:tplc="75000EB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77FF4449"/>
    <w:multiLevelType w:val="hybridMultilevel"/>
    <w:tmpl w:val="A3907792"/>
    <w:lvl w:ilvl="0" w:tplc="815AEC0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8F1777C"/>
    <w:multiLevelType w:val="multilevel"/>
    <w:tmpl w:val="3AE6D3F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6"/>
  </w:num>
  <w:num w:numId="2">
    <w:abstractNumId w:val="13"/>
  </w:num>
  <w:num w:numId="3">
    <w:abstractNumId w:val="23"/>
  </w:num>
  <w:num w:numId="4">
    <w:abstractNumId w:val="27"/>
  </w:num>
  <w:num w:numId="5">
    <w:abstractNumId w:val="26"/>
  </w:num>
  <w:num w:numId="6">
    <w:abstractNumId w:val="11"/>
  </w:num>
  <w:num w:numId="7">
    <w:abstractNumId w:val="25"/>
  </w:num>
  <w:num w:numId="8">
    <w:abstractNumId w:val="22"/>
  </w:num>
  <w:num w:numId="9">
    <w:abstractNumId w:val="17"/>
  </w:num>
  <w:num w:numId="10">
    <w:abstractNumId w:val="16"/>
  </w:num>
  <w:num w:numId="11">
    <w:abstractNumId w:val="20"/>
  </w:num>
  <w:num w:numId="12">
    <w:abstractNumId w:val="21"/>
  </w:num>
  <w:num w:numId="13">
    <w:abstractNumId w:val="9"/>
  </w:num>
  <w:num w:numId="14">
    <w:abstractNumId w:val="12"/>
  </w:num>
  <w:num w:numId="15">
    <w:abstractNumId w:val="18"/>
  </w:num>
  <w:num w:numId="16">
    <w:abstractNumId w:val="5"/>
  </w:num>
  <w:num w:numId="17">
    <w:abstractNumId w:val="10"/>
  </w:num>
  <w:num w:numId="18">
    <w:abstractNumId w:val="19"/>
  </w:num>
  <w:num w:numId="19">
    <w:abstractNumId w:val="8"/>
  </w:num>
  <w:num w:numId="20">
    <w:abstractNumId w:val="15"/>
  </w:num>
  <w:num w:numId="21">
    <w:abstractNumId w:val="14"/>
  </w:num>
  <w:num w:numId="22">
    <w:abstractNumId w:val="3"/>
  </w:num>
  <w:num w:numId="23">
    <w:abstractNumId w:val="2"/>
  </w:num>
  <w:num w:numId="24">
    <w:abstractNumId w:val="4"/>
  </w:num>
  <w:num w:numId="25">
    <w:abstractNumId w:val="24"/>
  </w:num>
  <w:num w:numId="2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BF"/>
    <w:rsid w:val="00021741"/>
    <w:rsid w:val="00026640"/>
    <w:rsid w:val="00044FB7"/>
    <w:rsid w:val="00060877"/>
    <w:rsid w:val="0008345C"/>
    <w:rsid w:val="00087BFA"/>
    <w:rsid w:val="000B6560"/>
    <w:rsid w:val="000C3623"/>
    <w:rsid w:val="000D3DC2"/>
    <w:rsid w:val="00115DB3"/>
    <w:rsid w:val="00143293"/>
    <w:rsid w:val="00150BF7"/>
    <w:rsid w:val="00154C33"/>
    <w:rsid w:val="00160180"/>
    <w:rsid w:val="0016213A"/>
    <w:rsid w:val="00172660"/>
    <w:rsid w:val="00186312"/>
    <w:rsid w:val="001B0369"/>
    <w:rsid w:val="001B41B9"/>
    <w:rsid w:val="001B548F"/>
    <w:rsid w:val="001C15B2"/>
    <w:rsid w:val="001F4317"/>
    <w:rsid w:val="002064B0"/>
    <w:rsid w:val="00222DE4"/>
    <w:rsid w:val="00230DB7"/>
    <w:rsid w:val="00254662"/>
    <w:rsid w:val="00293FA5"/>
    <w:rsid w:val="002A40DB"/>
    <w:rsid w:val="002B57C1"/>
    <w:rsid w:val="002D237B"/>
    <w:rsid w:val="002E59BF"/>
    <w:rsid w:val="002E7054"/>
    <w:rsid w:val="002F2127"/>
    <w:rsid w:val="003144FF"/>
    <w:rsid w:val="003B3711"/>
    <w:rsid w:val="003B501D"/>
    <w:rsid w:val="003B7BD9"/>
    <w:rsid w:val="003C338D"/>
    <w:rsid w:val="003E4F78"/>
    <w:rsid w:val="0041533B"/>
    <w:rsid w:val="00492546"/>
    <w:rsid w:val="00492896"/>
    <w:rsid w:val="004B6F87"/>
    <w:rsid w:val="004E0F97"/>
    <w:rsid w:val="0051224B"/>
    <w:rsid w:val="0051474F"/>
    <w:rsid w:val="0053420B"/>
    <w:rsid w:val="0054519C"/>
    <w:rsid w:val="0054675E"/>
    <w:rsid w:val="00554D8B"/>
    <w:rsid w:val="005610D2"/>
    <w:rsid w:val="00596594"/>
    <w:rsid w:val="005A25FC"/>
    <w:rsid w:val="005B1D44"/>
    <w:rsid w:val="005C1BB2"/>
    <w:rsid w:val="005D5DAB"/>
    <w:rsid w:val="005D6B82"/>
    <w:rsid w:val="0066561C"/>
    <w:rsid w:val="00672963"/>
    <w:rsid w:val="00673C2D"/>
    <w:rsid w:val="006821E5"/>
    <w:rsid w:val="006A2E80"/>
    <w:rsid w:val="007028E6"/>
    <w:rsid w:val="00711B6D"/>
    <w:rsid w:val="00715EC0"/>
    <w:rsid w:val="007163A7"/>
    <w:rsid w:val="00720105"/>
    <w:rsid w:val="007409B8"/>
    <w:rsid w:val="00755B2E"/>
    <w:rsid w:val="00757F1E"/>
    <w:rsid w:val="00775A55"/>
    <w:rsid w:val="00797C37"/>
    <w:rsid w:val="007A1052"/>
    <w:rsid w:val="007D3163"/>
    <w:rsid w:val="007D654B"/>
    <w:rsid w:val="007E1737"/>
    <w:rsid w:val="008034A8"/>
    <w:rsid w:val="00804E08"/>
    <w:rsid w:val="00825625"/>
    <w:rsid w:val="008449D0"/>
    <w:rsid w:val="00862264"/>
    <w:rsid w:val="008A3ABD"/>
    <w:rsid w:val="008B2EDD"/>
    <w:rsid w:val="008B5449"/>
    <w:rsid w:val="008C0697"/>
    <w:rsid w:val="008C7A37"/>
    <w:rsid w:val="008D24E3"/>
    <w:rsid w:val="008E0A4C"/>
    <w:rsid w:val="008E5C6D"/>
    <w:rsid w:val="00917778"/>
    <w:rsid w:val="009C7DBF"/>
    <w:rsid w:val="009E090E"/>
    <w:rsid w:val="009E65B9"/>
    <w:rsid w:val="00A3525E"/>
    <w:rsid w:val="00A35E7F"/>
    <w:rsid w:val="00A37A02"/>
    <w:rsid w:val="00A41BF1"/>
    <w:rsid w:val="00A64549"/>
    <w:rsid w:val="00AA769F"/>
    <w:rsid w:val="00AA7879"/>
    <w:rsid w:val="00AB7468"/>
    <w:rsid w:val="00AD1496"/>
    <w:rsid w:val="00AF7CA5"/>
    <w:rsid w:val="00B152C2"/>
    <w:rsid w:val="00B261F2"/>
    <w:rsid w:val="00B52AA5"/>
    <w:rsid w:val="00B916DD"/>
    <w:rsid w:val="00B920A0"/>
    <w:rsid w:val="00C17779"/>
    <w:rsid w:val="00C20CFE"/>
    <w:rsid w:val="00C33C9D"/>
    <w:rsid w:val="00C42FE7"/>
    <w:rsid w:val="00C46AD2"/>
    <w:rsid w:val="00C675AC"/>
    <w:rsid w:val="00CB6867"/>
    <w:rsid w:val="00CE2210"/>
    <w:rsid w:val="00CE5524"/>
    <w:rsid w:val="00CF39CA"/>
    <w:rsid w:val="00CF47E7"/>
    <w:rsid w:val="00D01AB9"/>
    <w:rsid w:val="00D07FCD"/>
    <w:rsid w:val="00D17BB3"/>
    <w:rsid w:val="00D25511"/>
    <w:rsid w:val="00D430A9"/>
    <w:rsid w:val="00D45C36"/>
    <w:rsid w:val="00D47FF3"/>
    <w:rsid w:val="00D577A6"/>
    <w:rsid w:val="00D7166C"/>
    <w:rsid w:val="00D73F88"/>
    <w:rsid w:val="00D97AD6"/>
    <w:rsid w:val="00DA34DB"/>
    <w:rsid w:val="00DC4A62"/>
    <w:rsid w:val="00E0749A"/>
    <w:rsid w:val="00E37D60"/>
    <w:rsid w:val="00E44D27"/>
    <w:rsid w:val="00E71262"/>
    <w:rsid w:val="00EA4E08"/>
    <w:rsid w:val="00EB47D2"/>
    <w:rsid w:val="00ED4CAD"/>
    <w:rsid w:val="00F461C8"/>
    <w:rsid w:val="00F51F48"/>
    <w:rsid w:val="00F5631F"/>
    <w:rsid w:val="00F65CEB"/>
    <w:rsid w:val="00F722F3"/>
    <w:rsid w:val="00F92DA7"/>
    <w:rsid w:val="00FC671B"/>
    <w:rsid w:val="00FC7EEE"/>
    <w:rsid w:val="00FD47E8"/>
    <w:rsid w:val="00FD6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F39CA"/>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F51F48"/>
    <w:pPr>
      <w:spacing w:before="240" w:after="60"/>
      <w:outlineLvl w:val="6"/>
    </w:pPr>
    <w:rPr>
      <w:rFonts w:ascii="Calibri"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C0697"/>
    <w:rPr>
      <w:color w:val="0000FF"/>
      <w:u w:val="single"/>
    </w:rPr>
  </w:style>
  <w:style w:type="paragraph" w:styleId="a4">
    <w:name w:val="Normal (Web)"/>
    <w:basedOn w:val="a"/>
    <w:link w:val="a5"/>
    <w:unhideWhenUsed/>
    <w:rsid w:val="008C0697"/>
    <w:pPr>
      <w:spacing w:before="100" w:beforeAutospacing="1" w:after="100" w:afterAutospacing="1"/>
    </w:pPr>
  </w:style>
  <w:style w:type="character" w:styleId="a6">
    <w:name w:val="Strong"/>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uiPriority w:val="99"/>
    <w:semiHidden/>
    <w:unhideWhenUsed/>
    <w:rsid w:val="003E4F78"/>
    <w:rPr>
      <w:rFonts w:ascii="Tahoma" w:hAnsi="Tahoma" w:cs="Tahoma"/>
      <w:sz w:val="16"/>
      <w:szCs w:val="16"/>
    </w:rPr>
  </w:style>
  <w:style w:type="character" w:customStyle="1" w:styleId="aa">
    <w:name w:val="Текст выноски Знак"/>
    <w:basedOn w:val="a0"/>
    <w:link w:val="a9"/>
    <w:uiPriority w:val="9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uiPriority w:val="99"/>
    <w:rsid w:val="00D577A6"/>
    <w:rPr>
      <w:rFonts w:cs="Times New Roman"/>
      <w:vertAlign w:val="superscript"/>
    </w:rPr>
  </w:style>
  <w:style w:type="paragraph" w:customStyle="1" w:styleId="ConsPlusNonformat">
    <w:name w:val="ConsPlusNonformat"/>
    <w:uiPriority w:val="99"/>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D577A6"/>
    <w:rPr>
      <w:rFonts w:ascii="Arial" w:eastAsia="Times New Roman" w:hAnsi="Arial" w:cs="Times New Roman"/>
      <w:lang w:eastAsia="ru-RU"/>
    </w:rPr>
  </w:style>
  <w:style w:type="character" w:customStyle="1" w:styleId="a5">
    <w:name w:val="Обычный (веб) Знак"/>
    <w:link w:val="a4"/>
    <w:uiPriority w:val="99"/>
    <w:locked/>
    <w:rsid w:val="00D577A6"/>
    <w:rPr>
      <w:rFonts w:ascii="Times New Roman" w:eastAsia="Times New Roman" w:hAnsi="Times New Roman" w:cs="Times New Roman"/>
      <w:sz w:val="24"/>
      <w:szCs w:val="24"/>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757F1E"/>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rsid w:val="00172660"/>
    <w:rPr>
      <w:rFonts w:ascii="Times New Roman" w:eastAsia="Times New Roman" w:hAnsi="Times New Roman" w:cs="Times New Roman"/>
      <w:sz w:val="28"/>
      <w:szCs w:val="20"/>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uiPriority w:val="99"/>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uiPriority w:val="99"/>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nhideWhenUsed/>
    <w:rsid w:val="004B6F87"/>
    <w:pPr>
      <w:spacing w:after="120" w:line="480" w:lineRule="auto"/>
      <w:ind w:left="283"/>
    </w:pPr>
  </w:style>
  <w:style w:type="character" w:customStyle="1" w:styleId="24">
    <w:name w:val="Основной текст с отступом 2 Знак"/>
    <w:basedOn w:val="a0"/>
    <w:link w:val="23"/>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40">
    <w:name w:val="Заголовок 4 Знак"/>
    <w:basedOn w:val="a0"/>
    <w:link w:val="4"/>
    <w:semiHidden/>
    <w:rsid w:val="00B52AA5"/>
    <w:rPr>
      <w:rFonts w:asciiTheme="majorHAnsi" w:eastAsiaTheme="majorEastAsia" w:hAnsiTheme="majorHAnsi" w:cstheme="majorBidi"/>
      <w:b/>
      <w:bCs/>
      <w:i/>
      <w:iCs/>
      <w:color w:val="4F81BD" w:themeColor="accent1"/>
      <w:sz w:val="24"/>
      <w:szCs w:val="24"/>
      <w:lang w:eastAsia="ru-RU"/>
    </w:rPr>
  </w:style>
  <w:style w:type="character" w:customStyle="1" w:styleId="apple-style-span">
    <w:name w:val="apple-style-span"/>
    <w:basedOn w:val="a0"/>
    <w:rsid w:val="00B52AA5"/>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character" w:customStyle="1" w:styleId="30">
    <w:name w:val="Заголовок 3 Знак"/>
    <w:basedOn w:val="a0"/>
    <w:link w:val="3"/>
    <w:uiPriority w:val="9"/>
    <w:rsid w:val="00D07FCD"/>
    <w:rPr>
      <w:rFonts w:asciiTheme="majorHAnsi" w:eastAsiaTheme="majorEastAsia" w:hAnsiTheme="majorHAnsi" w:cstheme="majorBidi"/>
      <w:b/>
      <w:bCs/>
      <w:color w:val="4F81BD" w:themeColor="accent1"/>
      <w:sz w:val="24"/>
      <w:szCs w:val="24"/>
      <w:lang w:eastAsia="ru-RU"/>
    </w:rPr>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customStyle="1" w:styleId="70">
    <w:name w:val="Заголовок 7 Знак"/>
    <w:basedOn w:val="a0"/>
    <w:link w:val="7"/>
    <w:semiHidden/>
    <w:rsid w:val="00F51F48"/>
    <w:rPr>
      <w:rFonts w:ascii="Calibri" w:eastAsia="Times New Roman" w:hAnsi="Calibri" w:cs="Times New Roman"/>
      <w:sz w:val="24"/>
      <w:szCs w:val="24"/>
      <w:lang w:val="x-none" w:eastAsia="x-none"/>
    </w:rPr>
  </w:style>
  <w:style w:type="character" w:customStyle="1" w:styleId="wmi-callto">
    <w:name w:val="wmi-callto"/>
    <w:basedOn w:val="a0"/>
    <w:rsid w:val="00F51F48"/>
  </w:style>
  <w:style w:type="paragraph" w:customStyle="1" w:styleId="ConsCell">
    <w:name w:val="ConsCell"/>
    <w:rsid w:val="00F51F4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F51F4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1">
    <w:name w:val="Body Text 3"/>
    <w:basedOn w:val="a"/>
    <w:link w:val="32"/>
    <w:rsid w:val="00F51F48"/>
    <w:pPr>
      <w:tabs>
        <w:tab w:val="num" w:pos="795"/>
      </w:tabs>
      <w:jc w:val="both"/>
    </w:pPr>
    <w:rPr>
      <w:sz w:val="28"/>
    </w:rPr>
  </w:style>
  <w:style w:type="character" w:customStyle="1" w:styleId="32">
    <w:name w:val="Основной текст 3 Знак"/>
    <w:basedOn w:val="a0"/>
    <w:link w:val="31"/>
    <w:rsid w:val="00F51F48"/>
    <w:rPr>
      <w:rFonts w:ascii="Times New Roman" w:eastAsia="Times New Roman" w:hAnsi="Times New Roman" w:cs="Times New Roman"/>
      <w:sz w:val="28"/>
      <w:szCs w:val="24"/>
      <w:lang w:eastAsia="ru-RU"/>
    </w:rPr>
  </w:style>
  <w:style w:type="character" w:customStyle="1" w:styleId="13">
    <w:name w:val="Текст выноски Знак1"/>
    <w:basedOn w:val="a0"/>
    <w:uiPriority w:val="99"/>
    <w:semiHidden/>
    <w:rsid w:val="00F51F48"/>
    <w:rPr>
      <w:rFonts w:ascii="Tahoma" w:hAnsi="Tahoma" w:cs="Tahoma"/>
      <w:sz w:val="16"/>
      <w:szCs w:val="16"/>
      <w:lang w:eastAsia="en-US"/>
    </w:rPr>
  </w:style>
  <w:style w:type="paragraph" w:customStyle="1" w:styleId="51">
    <w:name w:val="заголовок 5"/>
    <w:basedOn w:val="a"/>
    <w:next w:val="a"/>
    <w:rsid w:val="00F51F48"/>
    <w:pPr>
      <w:keepNext/>
      <w:jc w:val="center"/>
      <w:outlineLvl w:val="4"/>
    </w:pPr>
  </w:style>
  <w:style w:type="paragraph" w:styleId="33">
    <w:name w:val="Body Text Indent 3"/>
    <w:basedOn w:val="a"/>
    <w:link w:val="34"/>
    <w:rsid w:val="00F51F48"/>
    <w:pPr>
      <w:spacing w:after="120"/>
      <w:ind w:left="283"/>
    </w:pPr>
    <w:rPr>
      <w:sz w:val="16"/>
      <w:szCs w:val="16"/>
      <w:lang w:val="x-none" w:eastAsia="x-none"/>
    </w:rPr>
  </w:style>
  <w:style w:type="character" w:customStyle="1" w:styleId="34">
    <w:name w:val="Основной текст с отступом 3 Знак"/>
    <w:basedOn w:val="a0"/>
    <w:link w:val="33"/>
    <w:rsid w:val="00F51F48"/>
    <w:rPr>
      <w:rFonts w:ascii="Times New Roman" w:eastAsia="Times New Roman" w:hAnsi="Times New Roman" w:cs="Times New Roman"/>
      <w:sz w:val="16"/>
      <w:szCs w:val="16"/>
      <w:lang w:val="x-none" w:eastAsia="x-none"/>
    </w:rPr>
  </w:style>
  <w:style w:type="paragraph" w:customStyle="1" w:styleId="35">
    <w:name w:val="заголовок 3"/>
    <w:basedOn w:val="a"/>
    <w:next w:val="a"/>
    <w:rsid w:val="00F51F48"/>
    <w:pPr>
      <w:keepNext/>
      <w:autoSpaceDE w:val="0"/>
      <w:autoSpaceDN w:val="0"/>
      <w:jc w:val="center"/>
    </w:pPr>
    <w:rPr>
      <w:sz w:val="28"/>
      <w:szCs w:val="28"/>
      <w:lang w:val="en-US"/>
    </w:rPr>
  </w:style>
  <w:style w:type="paragraph" w:customStyle="1" w:styleId="41">
    <w:name w:val="Заголовок 41"/>
    <w:basedOn w:val="a"/>
    <w:next w:val="a"/>
    <w:rsid w:val="00F51F48"/>
    <w:pPr>
      <w:keepNext/>
      <w:widowControl w:val="0"/>
      <w:tabs>
        <w:tab w:val="num" w:pos="360"/>
      </w:tabs>
      <w:suppressAutoHyphens/>
      <w:ind w:left="3338" w:hanging="360"/>
      <w:outlineLvl w:val="3"/>
    </w:pPr>
    <w:rPr>
      <w:b/>
      <w:bCs/>
      <w:sz w:val="36"/>
      <w:szCs w:val="36"/>
      <w:lang w:eastAsia="ar-SA"/>
    </w:rPr>
  </w:style>
  <w:style w:type="paragraph" w:styleId="afa">
    <w:name w:val="footnote text"/>
    <w:basedOn w:val="a"/>
    <w:link w:val="afb"/>
    <w:uiPriority w:val="99"/>
    <w:unhideWhenUsed/>
    <w:rsid w:val="00F51F48"/>
    <w:rPr>
      <w:rFonts w:ascii="Calibri" w:hAnsi="Calibri"/>
      <w:sz w:val="20"/>
      <w:szCs w:val="20"/>
    </w:rPr>
  </w:style>
  <w:style w:type="character" w:customStyle="1" w:styleId="afb">
    <w:name w:val="Текст сноски Знак"/>
    <w:basedOn w:val="a0"/>
    <w:link w:val="afa"/>
    <w:uiPriority w:val="99"/>
    <w:rsid w:val="00F51F48"/>
    <w:rPr>
      <w:rFonts w:ascii="Calibri" w:eastAsia="Times New Roman" w:hAnsi="Calibri" w:cs="Times New Roman"/>
      <w:sz w:val="20"/>
      <w:szCs w:val="20"/>
      <w:lang w:eastAsia="ru-RU"/>
    </w:rPr>
  </w:style>
  <w:style w:type="character" w:customStyle="1" w:styleId="CharStyle3">
    <w:name w:val="Char Style 3"/>
    <w:link w:val="Style2"/>
    <w:uiPriority w:val="99"/>
    <w:rsid w:val="00F51F48"/>
    <w:rPr>
      <w:sz w:val="26"/>
      <w:szCs w:val="26"/>
      <w:shd w:val="clear" w:color="auto" w:fill="FFFFFF"/>
    </w:rPr>
  </w:style>
  <w:style w:type="paragraph" w:customStyle="1" w:styleId="Style2">
    <w:name w:val="Style 2"/>
    <w:basedOn w:val="a"/>
    <w:link w:val="CharStyle3"/>
    <w:uiPriority w:val="99"/>
    <w:rsid w:val="00F51F48"/>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rsid w:val="00F51F48"/>
    <w:rPr>
      <w:sz w:val="17"/>
      <w:szCs w:val="17"/>
      <w:shd w:val="clear" w:color="auto" w:fill="FFFFFF"/>
    </w:rPr>
  </w:style>
  <w:style w:type="paragraph" w:customStyle="1" w:styleId="Style4">
    <w:name w:val="Style 4"/>
    <w:basedOn w:val="a"/>
    <w:link w:val="CharStyle5"/>
    <w:uiPriority w:val="99"/>
    <w:rsid w:val="00F51F48"/>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rsid w:val="00F51F48"/>
    <w:rPr>
      <w:sz w:val="17"/>
      <w:szCs w:val="17"/>
      <w:shd w:val="clear" w:color="auto" w:fill="FFFFFF"/>
    </w:rPr>
  </w:style>
  <w:style w:type="paragraph" w:customStyle="1" w:styleId="Style6">
    <w:name w:val="Style 6"/>
    <w:basedOn w:val="a"/>
    <w:link w:val="CharStyle7"/>
    <w:uiPriority w:val="99"/>
    <w:rsid w:val="00F51F48"/>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rsid w:val="00F51F48"/>
    <w:rPr>
      <w:shd w:val="clear" w:color="auto" w:fill="FFFFFF"/>
    </w:rPr>
  </w:style>
  <w:style w:type="paragraph" w:customStyle="1" w:styleId="Style8">
    <w:name w:val="Style 8"/>
    <w:basedOn w:val="a"/>
    <w:link w:val="CharStyle9"/>
    <w:uiPriority w:val="99"/>
    <w:rsid w:val="00F51F48"/>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0">
    <w:name w:val="Char Style 10"/>
    <w:uiPriority w:val="99"/>
    <w:rsid w:val="00F51F48"/>
    <w:rPr>
      <w:sz w:val="19"/>
      <w:szCs w:val="19"/>
      <w:u w:val="none"/>
    </w:rPr>
  </w:style>
  <w:style w:type="character" w:customStyle="1" w:styleId="CharStyle12">
    <w:name w:val="Char Style 12"/>
    <w:link w:val="Style11"/>
    <w:uiPriority w:val="99"/>
    <w:rsid w:val="00F51F48"/>
    <w:rPr>
      <w:sz w:val="26"/>
      <w:szCs w:val="26"/>
      <w:shd w:val="clear" w:color="auto" w:fill="FFFFFF"/>
    </w:rPr>
  </w:style>
  <w:style w:type="paragraph" w:customStyle="1" w:styleId="Style11">
    <w:name w:val="Style 11"/>
    <w:basedOn w:val="a"/>
    <w:link w:val="CharStyle12"/>
    <w:uiPriority w:val="99"/>
    <w:rsid w:val="00F51F48"/>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F51F48"/>
    <w:rPr>
      <w:spacing w:val="80"/>
      <w:sz w:val="30"/>
      <w:szCs w:val="30"/>
      <w:u w:val="none"/>
    </w:rPr>
  </w:style>
  <w:style w:type="paragraph" w:styleId="afc">
    <w:name w:val="annotation text"/>
    <w:basedOn w:val="a"/>
    <w:link w:val="afd"/>
    <w:unhideWhenUsed/>
    <w:rsid w:val="00F51F48"/>
    <w:pPr>
      <w:spacing w:after="200"/>
    </w:pPr>
    <w:rPr>
      <w:rFonts w:ascii="Calibri" w:hAnsi="Calibri"/>
      <w:sz w:val="20"/>
      <w:szCs w:val="20"/>
    </w:rPr>
  </w:style>
  <w:style w:type="character" w:customStyle="1" w:styleId="afd">
    <w:name w:val="Текст примечания Знак"/>
    <w:basedOn w:val="a0"/>
    <w:link w:val="afc"/>
    <w:rsid w:val="00F51F48"/>
    <w:rPr>
      <w:rFonts w:ascii="Calibri" w:eastAsia="Times New Roman" w:hAnsi="Calibri" w:cs="Times New Roman"/>
      <w:sz w:val="20"/>
      <w:szCs w:val="20"/>
      <w:lang w:eastAsia="ru-RU"/>
    </w:rPr>
  </w:style>
  <w:style w:type="paragraph" w:styleId="afe">
    <w:name w:val="annotation subject"/>
    <w:basedOn w:val="afc"/>
    <w:next w:val="afc"/>
    <w:link w:val="aff"/>
    <w:uiPriority w:val="99"/>
    <w:unhideWhenUsed/>
    <w:rsid w:val="00F51F48"/>
    <w:rPr>
      <w:b/>
      <w:bCs/>
    </w:rPr>
  </w:style>
  <w:style w:type="character" w:customStyle="1" w:styleId="aff">
    <w:name w:val="Тема примечания Знак"/>
    <w:basedOn w:val="afd"/>
    <w:link w:val="afe"/>
    <w:uiPriority w:val="99"/>
    <w:rsid w:val="00F51F48"/>
    <w:rPr>
      <w:rFonts w:ascii="Calibri" w:eastAsia="Times New Roman" w:hAnsi="Calibri" w:cs="Times New Roman"/>
      <w:b/>
      <w:bCs/>
      <w:sz w:val="20"/>
      <w:szCs w:val="20"/>
      <w:lang w:eastAsia="ru-RU"/>
    </w:rPr>
  </w:style>
  <w:style w:type="paragraph" w:styleId="aff0">
    <w:name w:val="footer"/>
    <w:basedOn w:val="a"/>
    <w:link w:val="aff1"/>
    <w:uiPriority w:val="99"/>
    <w:unhideWhenUsed/>
    <w:rsid w:val="00F51F48"/>
    <w:pPr>
      <w:tabs>
        <w:tab w:val="center" w:pos="4677"/>
        <w:tab w:val="right" w:pos="9355"/>
      </w:tabs>
    </w:pPr>
    <w:rPr>
      <w:rFonts w:ascii="Calibri" w:hAnsi="Calibri"/>
      <w:sz w:val="22"/>
      <w:szCs w:val="22"/>
    </w:rPr>
  </w:style>
  <w:style w:type="character" w:customStyle="1" w:styleId="aff1">
    <w:name w:val="Нижний колонтитул Знак"/>
    <w:basedOn w:val="a0"/>
    <w:link w:val="aff0"/>
    <w:uiPriority w:val="99"/>
    <w:rsid w:val="00F51F48"/>
    <w:rPr>
      <w:rFonts w:ascii="Calibri" w:eastAsia="Times New Roman" w:hAnsi="Calibri" w:cs="Times New Roman"/>
      <w:lang w:eastAsia="ru-RU"/>
    </w:rPr>
  </w:style>
  <w:style w:type="paragraph" w:styleId="aff2">
    <w:name w:val="table of authorities"/>
    <w:basedOn w:val="a"/>
    <w:next w:val="a"/>
    <w:uiPriority w:val="99"/>
    <w:unhideWhenUsed/>
    <w:rsid w:val="00F51F48"/>
    <w:pPr>
      <w:spacing w:line="276" w:lineRule="auto"/>
      <w:ind w:left="220" w:hanging="220"/>
    </w:pPr>
    <w:rPr>
      <w:rFonts w:ascii="Calibri" w:hAnsi="Calibri"/>
      <w:sz w:val="20"/>
      <w:szCs w:val="20"/>
    </w:rPr>
  </w:style>
  <w:style w:type="paragraph" w:styleId="aff3">
    <w:name w:val="toa heading"/>
    <w:basedOn w:val="a"/>
    <w:next w:val="a"/>
    <w:uiPriority w:val="99"/>
    <w:unhideWhenUsed/>
    <w:rsid w:val="00F51F48"/>
    <w:pPr>
      <w:spacing w:before="240" w:after="120" w:line="276" w:lineRule="auto"/>
    </w:pPr>
    <w:rPr>
      <w:rFonts w:ascii="Calibri" w:hAnsi="Calibri" w:cs="Arial"/>
      <w:b/>
      <w:bCs/>
      <w:caps/>
      <w:sz w:val="20"/>
      <w:szCs w:val="20"/>
    </w:rPr>
  </w:style>
  <w:style w:type="character" w:customStyle="1" w:styleId="50">
    <w:name w:val="Заголовок 5 Знак"/>
    <w:basedOn w:val="a0"/>
    <w:link w:val="5"/>
    <w:uiPriority w:val="9"/>
    <w:semiHidden/>
    <w:rsid w:val="00CF39CA"/>
    <w:rPr>
      <w:rFonts w:asciiTheme="majorHAnsi" w:eastAsiaTheme="majorEastAsia" w:hAnsiTheme="majorHAnsi" w:cstheme="majorBidi"/>
      <w:color w:val="243F60" w:themeColor="accent1" w:themeShade="7F"/>
      <w:sz w:val="24"/>
      <w:szCs w:val="24"/>
      <w:lang w:eastAsia="ru-RU"/>
    </w:rPr>
  </w:style>
  <w:style w:type="character" w:customStyle="1" w:styleId="Bodytext2">
    <w:name w:val="Body text (2)_"/>
    <w:basedOn w:val="a0"/>
    <w:rsid w:val="00862264"/>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86226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Exact">
    <w:name w:val="Body text (2) Exact"/>
    <w:basedOn w:val="a0"/>
    <w:rsid w:val="00862264"/>
    <w:rPr>
      <w:rFonts w:ascii="Times New Roman" w:eastAsia="Times New Roman" w:hAnsi="Times New Roman" w:cs="Times New Roman"/>
      <w:b w:val="0"/>
      <w:bCs w:val="0"/>
      <w:i w:val="0"/>
      <w:iCs w:val="0"/>
      <w:smallCaps w:val="0"/>
      <w:strike w:val="0"/>
      <w:sz w:val="26"/>
      <w:szCs w:val="26"/>
      <w:u w:val="none"/>
    </w:rPr>
  </w:style>
  <w:style w:type="character" w:customStyle="1" w:styleId="6">
    <w:name w:val="Заголовок №6_"/>
    <w:link w:val="60"/>
    <w:uiPriority w:val="99"/>
    <w:locked/>
    <w:rsid w:val="0041533B"/>
    <w:rPr>
      <w:rFonts w:ascii="Times New Roman" w:hAnsi="Times New Roman" w:cs="Times New Roman"/>
      <w:b/>
      <w:bCs/>
      <w:sz w:val="27"/>
      <w:szCs w:val="27"/>
      <w:shd w:val="clear" w:color="auto" w:fill="FFFFFF"/>
    </w:rPr>
  </w:style>
  <w:style w:type="paragraph" w:customStyle="1" w:styleId="60">
    <w:name w:val="Заголовок №6"/>
    <w:basedOn w:val="a"/>
    <w:link w:val="6"/>
    <w:uiPriority w:val="99"/>
    <w:rsid w:val="0041533B"/>
    <w:pPr>
      <w:shd w:val="clear" w:color="auto" w:fill="FFFFFF"/>
      <w:spacing w:before="360" w:after="360" w:line="326" w:lineRule="exact"/>
      <w:jc w:val="center"/>
      <w:outlineLvl w:val="5"/>
    </w:pPr>
    <w:rPr>
      <w:rFonts w:eastAsiaTheme="minorHAnsi"/>
      <w:b/>
      <w:bCs/>
      <w:sz w:val="27"/>
      <w:szCs w:val="27"/>
      <w:lang w:eastAsia="en-US"/>
    </w:rPr>
  </w:style>
  <w:style w:type="character" w:customStyle="1" w:styleId="42">
    <w:name w:val="Заголовок №4_"/>
    <w:link w:val="43"/>
    <w:uiPriority w:val="99"/>
    <w:locked/>
    <w:rsid w:val="0041533B"/>
    <w:rPr>
      <w:rFonts w:ascii="Times New Roman" w:hAnsi="Times New Roman" w:cs="Times New Roman"/>
      <w:b/>
      <w:bCs/>
      <w:sz w:val="26"/>
      <w:szCs w:val="26"/>
      <w:shd w:val="clear" w:color="auto" w:fill="FFFFFF"/>
    </w:rPr>
  </w:style>
  <w:style w:type="paragraph" w:customStyle="1" w:styleId="43">
    <w:name w:val="Заголовок №4"/>
    <w:basedOn w:val="a"/>
    <w:link w:val="42"/>
    <w:uiPriority w:val="99"/>
    <w:rsid w:val="0041533B"/>
    <w:pPr>
      <w:shd w:val="clear" w:color="auto" w:fill="FFFFFF"/>
      <w:spacing w:before="840" w:after="240" w:line="317" w:lineRule="exact"/>
      <w:jc w:val="center"/>
      <w:outlineLvl w:val="3"/>
    </w:pPr>
    <w:rPr>
      <w:rFonts w:eastAsiaTheme="minorHAnsi"/>
      <w:b/>
      <w:bCs/>
      <w:sz w:val="26"/>
      <w:szCs w:val="26"/>
      <w:lang w:eastAsia="en-US"/>
    </w:rPr>
  </w:style>
  <w:style w:type="paragraph" w:styleId="aff4">
    <w:name w:val="TOC Heading"/>
    <w:basedOn w:val="1"/>
    <w:next w:val="a"/>
    <w:uiPriority w:val="39"/>
    <w:unhideWhenUsed/>
    <w:qFormat/>
    <w:rsid w:val="005D6B82"/>
    <w:pPr>
      <w:spacing w:line="276" w:lineRule="auto"/>
      <w:outlineLvl w:val="9"/>
    </w:pPr>
  </w:style>
  <w:style w:type="paragraph" w:styleId="14">
    <w:name w:val="toc 1"/>
    <w:basedOn w:val="a"/>
    <w:next w:val="a"/>
    <w:autoRedefine/>
    <w:uiPriority w:val="39"/>
    <w:unhideWhenUsed/>
    <w:rsid w:val="005D6B82"/>
    <w:pPr>
      <w:spacing w:after="100" w:line="276" w:lineRule="auto"/>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5D6B82"/>
    <w:pPr>
      <w:spacing w:after="100" w:line="276" w:lineRule="auto"/>
      <w:ind w:left="220"/>
    </w:pPr>
    <w:rPr>
      <w:rFonts w:asciiTheme="minorHAnsi" w:eastAsiaTheme="minorHAnsi" w:hAnsiTheme="minorHAnsi" w:cstheme="minorBidi"/>
      <w:sz w:val="22"/>
      <w:szCs w:val="22"/>
      <w:lang w:eastAsia="en-US"/>
    </w:rPr>
  </w:style>
  <w:style w:type="paragraph" w:styleId="aff5">
    <w:name w:val="Revision"/>
    <w:hidden/>
    <w:uiPriority w:val="99"/>
    <w:semiHidden/>
    <w:rsid w:val="005D6B82"/>
    <w:pPr>
      <w:spacing w:after="0" w:line="240" w:lineRule="auto"/>
    </w:pPr>
  </w:style>
  <w:style w:type="character" w:styleId="aff6">
    <w:name w:val="FollowedHyperlink"/>
    <w:basedOn w:val="a0"/>
    <w:uiPriority w:val="99"/>
    <w:semiHidden/>
    <w:unhideWhenUsed/>
    <w:rsid w:val="005D6B82"/>
    <w:rPr>
      <w:color w:val="800080" w:themeColor="followedHyperlink"/>
      <w:u w:val="single"/>
    </w:rPr>
  </w:style>
  <w:style w:type="paragraph" w:styleId="aff7">
    <w:name w:val="Document Map"/>
    <w:basedOn w:val="a"/>
    <w:link w:val="aff8"/>
    <w:uiPriority w:val="99"/>
    <w:semiHidden/>
    <w:unhideWhenUsed/>
    <w:rsid w:val="005D6B82"/>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5D6B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F39CA"/>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F51F48"/>
    <w:pPr>
      <w:spacing w:before="240" w:after="60"/>
      <w:outlineLvl w:val="6"/>
    </w:pPr>
    <w:rPr>
      <w:rFonts w:ascii="Calibri"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C0697"/>
    <w:rPr>
      <w:color w:val="0000FF"/>
      <w:u w:val="single"/>
    </w:rPr>
  </w:style>
  <w:style w:type="paragraph" w:styleId="a4">
    <w:name w:val="Normal (Web)"/>
    <w:basedOn w:val="a"/>
    <w:link w:val="a5"/>
    <w:unhideWhenUsed/>
    <w:rsid w:val="008C0697"/>
    <w:pPr>
      <w:spacing w:before="100" w:beforeAutospacing="1" w:after="100" w:afterAutospacing="1"/>
    </w:pPr>
  </w:style>
  <w:style w:type="character" w:styleId="a6">
    <w:name w:val="Strong"/>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uiPriority w:val="99"/>
    <w:semiHidden/>
    <w:unhideWhenUsed/>
    <w:rsid w:val="003E4F78"/>
    <w:rPr>
      <w:rFonts w:ascii="Tahoma" w:hAnsi="Tahoma" w:cs="Tahoma"/>
      <w:sz w:val="16"/>
      <w:szCs w:val="16"/>
    </w:rPr>
  </w:style>
  <w:style w:type="character" w:customStyle="1" w:styleId="aa">
    <w:name w:val="Текст выноски Знак"/>
    <w:basedOn w:val="a0"/>
    <w:link w:val="a9"/>
    <w:uiPriority w:val="9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uiPriority w:val="99"/>
    <w:rsid w:val="00D577A6"/>
    <w:rPr>
      <w:rFonts w:cs="Times New Roman"/>
      <w:vertAlign w:val="superscript"/>
    </w:rPr>
  </w:style>
  <w:style w:type="paragraph" w:customStyle="1" w:styleId="ConsPlusNonformat">
    <w:name w:val="ConsPlusNonformat"/>
    <w:uiPriority w:val="99"/>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D577A6"/>
    <w:rPr>
      <w:rFonts w:ascii="Arial" w:eastAsia="Times New Roman" w:hAnsi="Arial" w:cs="Times New Roman"/>
      <w:lang w:eastAsia="ru-RU"/>
    </w:rPr>
  </w:style>
  <w:style w:type="character" w:customStyle="1" w:styleId="a5">
    <w:name w:val="Обычный (веб) Знак"/>
    <w:link w:val="a4"/>
    <w:uiPriority w:val="99"/>
    <w:locked/>
    <w:rsid w:val="00D577A6"/>
    <w:rPr>
      <w:rFonts w:ascii="Times New Roman" w:eastAsia="Times New Roman" w:hAnsi="Times New Roman" w:cs="Times New Roman"/>
      <w:sz w:val="24"/>
      <w:szCs w:val="24"/>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757F1E"/>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rsid w:val="00172660"/>
    <w:rPr>
      <w:rFonts w:ascii="Times New Roman" w:eastAsia="Times New Roman" w:hAnsi="Times New Roman" w:cs="Times New Roman"/>
      <w:sz w:val="28"/>
      <w:szCs w:val="20"/>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uiPriority w:val="99"/>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uiPriority w:val="99"/>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nhideWhenUsed/>
    <w:rsid w:val="004B6F87"/>
    <w:pPr>
      <w:spacing w:after="120" w:line="480" w:lineRule="auto"/>
      <w:ind w:left="283"/>
    </w:pPr>
  </w:style>
  <w:style w:type="character" w:customStyle="1" w:styleId="24">
    <w:name w:val="Основной текст с отступом 2 Знак"/>
    <w:basedOn w:val="a0"/>
    <w:link w:val="23"/>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40">
    <w:name w:val="Заголовок 4 Знак"/>
    <w:basedOn w:val="a0"/>
    <w:link w:val="4"/>
    <w:semiHidden/>
    <w:rsid w:val="00B52AA5"/>
    <w:rPr>
      <w:rFonts w:asciiTheme="majorHAnsi" w:eastAsiaTheme="majorEastAsia" w:hAnsiTheme="majorHAnsi" w:cstheme="majorBidi"/>
      <w:b/>
      <w:bCs/>
      <w:i/>
      <w:iCs/>
      <w:color w:val="4F81BD" w:themeColor="accent1"/>
      <w:sz w:val="24"/>
      <w:szCs w:val="24"/>
      <w:lang w:eastAsia="ru-RU"/>
    </w:rPr>
  </w:style>
  <w:style w:type="character" w:customStyle="1" w:styleId="apple-style-span">
    <w:name w:val="apple-style-span"/>
    <w:basedOn w:val="a0"/>
    <w:rsid w:val="00B52AA5"/>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character" w:customStyle="1" w:styleId="30">
    <w:name w:val="Заголовок 3 Знак"/>
    <w:basedOn w:val="a0"/>
    <w:link w:val="3"/>
    <w:uiPriority w:val="9"/>
    <w:rsid w:val="00D07FCD"/>
    <w:rPr>
      <w:rFonts w:asciiTheme="majorHAnsi" w:eastAsiaTheme="majorEastAsia" w:hAnsiTheme="majorHAnsi" w:cstheme="majorBidi"/>
      <w:b/>
      <w:bCs/>
      <w:color w:val="4F81BD" w:themeColor="accent1"/>
      <w:sz w:val="24"/>
      <w:szCs w:val="24"/>
      <w:lang w:eastAsia="ru-RU"/>
    </w:rPr>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customStyle="1" w:styleId="70">
    <w:name w:val="Заголовок 7 Знак"/>
    <w:basedOn w:val="a0"/>
    <w:link w:val="7"/>
    <w:semiHidden/>
    <w:rsid w:val="00F51F48"/>
    <w:rPr>
      <w:rFonts w:ascii="Calibri" w:eastAsia="Times New Roman" w:hAnsi="Calibri" w:cs="Times New Roman"/>
      <w:sz w:val="24"/>
      <w:szCs w:val="24"/>
      <w:lang w:val="x-none" w:eastAsia="x-none"/>
    </w:rPr>
  </w:style>
  <w:style w:type="character" w:customStyle="1" w:styleId="wmi-callto">
    <w:name w:val="wmi-callto"/>
    <w:basedOn w:val="a0"/>
    <w:rsid w:val="00F51F48"/>
  </w:style>
  <w:style w:type="paragraph" w:customStyle="1" w:styleId="ConsCell">
    <w:name w:val="ConsCell"/>
    <w:rsid w:val="00F51F4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F51F4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1">
    <w:name w:val="Body Text 3"/>
    <w:basedOn w:val="a"/>
    <w:link w:val="32"/>
    <w:rsid w:val="00F51F48"/>
    <w:pPr>
      <w:tabs>
        <w:tab w:val="num" w:pos="795"/>
      </w:tabs>
      <w:jc w:val="both"/>
    </w:pPr>
    <w:rPr>
      <w:sz w:val="28"/>
    </w:rPr>
  </w:style>
  <w:style w:type="character" w:customStyle="1" w:styleId="32">
    <w:name w:val="Основной текст 3 Знак"/>
    <w:basedOn w:val="a0"/>
    <w:link w:val="31"/>
    <w:rsid w:val="00F51F48"/>
    <w:rPr>
      <w:rFonts w:ascii="Times New Roman" w:eastAsia="Times New Roman" w:hAnsi="Times New Roman" w:cs="Times New Roman"/>
      <w:sz w:val="28"/>
      <w:szCs w:val="24"/>
      <w:lang w:eastAsia="ru-RU"/>
    </w:rPr>
  </w:style>
  <w:style w:type="character" w:customStyle="1" w:styleId="13">
    <w:name w:val="Текст выноски Знак1"/>
    <w:basedOn w:val="a0"/>
    <w:uiPriority w:val="99"/>
    <w:semiHidden/>
    <w:rsid w:val="00F51F48"/>
    <w:rPr>
      <w:rFonts w:ascii="Tahoma" w:hAnsi="Tahoma" w:cs="Tahoma"/>
      <w:sz w:val="16"/>
      <w:szCs w:val="16"/>
      <w:lang w:eastAsia="en-US"/>
    </w:rPr>
  </w:style>
  <w:style w:type="paragraph" w:customStyle="1" w:styleId="51">
    <w:name w:val="заголовок 5"/>
    <w:basedOn w:val="a"/>
    <w:next w:val="a"/>
    <w:rsid w:val="00F51F48"/>
    <w:pPr>
      <w:keepNext/>
      <w:jc w:val="center"/>
      <w:outlineLvl w:val="4"/>
    </w:pPr>
  </w:style>
  <w:style w:type="paragraph" w:styleId="33">
    <w:name w:val="Body Text Indent 3"/>
    <w:basedOn w:val="a"/>
    <w:link w:val="34"/>
    <w:rsid w:val="00F51F48"/>
    <w:pPr>
      <w:spacing w:after="120"/>
      <w:ind w:left="283"/>
    </w:pPr>
    <w:rPr>
      <w:sz w:val="16"/>
      <w:szCs w:val="16"/>
      <w:lang w:val="x-none" w:eastAsia="x-none"/>
    </w:rPr>
  </w:style>
  <w:style w:type="character" w:customStyle="1" w:styleId="34">
    <w:name w:val="Основной текст с отступом 3 Знак"/>
    <w:basedOn w:val="a0"/>
    <w:link w:val="33"/>
    <w:rsid w:val="00F51F48"/>
    <w:rPr>
      <w:rFonts w:ascii="Times New Roman" w:eastAsia="Times New Roman" w:hAnsi="Times New Roman" w:cs="Times New Roman"/>
      <w:sz w:val="16"/>
      <w:szCs w:val="16"/>
      <w:lang w:val="x-none" w:eastAsia="x-none"/>
    </w:rPr>
  </w:style>
  <w:style w:type="paragraph" w:customStyle="1" w:styleId="35">
    <w:name w:val="заголовок 3"/>
    <w:basedOn w:val="a"/>
    <w:next w:val="a"/>
    <w:rsid w:val="00F51F48"/>
    <w:pPr>
      <w:keepNext/>
      <w:autoSpaceDE w:val="0"/>
      <w:autoSpaceDN w:val="0"/>
      <w:jc w:val="center"/>
    </w:pPr>
    <w:rPr>
      <w:sz w:val="28"/>
      <w:szCs w:val="28"/>
      <w:lang w:val="en-US"/>
    </w:rPr>
  </w:style>
  <w:style w:type="paragraph" w:customStyle="1" w:styleId="41">
    <w:name w:val="Заголовок 41"/>
    <w:basedOn w:val="a"/>
    <w:next w:val="a"/>
    <w:rsid w:val="00F51F48"/>
    <w:pPr>
      <w:keepNext/>
      <w:widowControl w:val="0"/>
      <w:tabs>
        <w:tab w:val="num" w:pos="360"/>
      </w:tabs>
      <w:suppressAutoHyphens/>
      <w:ind w:left="3338" w:hanging="360"/>
      <w:outlineLvl w:val="3"/>
    </w:pPr>
    <w:rPr>
      <w:b/>
      <w:bCs/>
      <w:sz w:val="36"/>
      <w:szCs w:val="36"/>
      <w:lang w:eastAsia="ar-SA"/>
    </w:rPr>
  </w:style>
  <w:style w:type="paragraph" w:styleId="afa">
    <w:name w:val="footnote text"/>
    <w:basedOn w:val="a"/>
    <w:link w:val="afb"/>
    <w:uiPriority w:val="99"/>
    <w:unhideWhenUsed/>
    <w:rsid w:val="00F51F48"/>
    <w:rPr>
      <w:rFonts w:ascii="Calibri" w:hAnsi="Calibri"/>
      <w:sz w:val="20"/>
      <w:szCs w:val="20"/>
    </w:rPr>
  </w:style>
  <w:style w:type="character" w:customStyle="1" w:styleId="afb">
    <w:name w:val="Текст сноски Знак"/>
    <w:basedOn w:val="a0"/>
    <w:link w:val="afa"/>
    <w:uiPriority w:val="99"/>
    <w:rsid w:val="00F51F48"/>
    <w:rPr>
      <w:rFonts w:ascii="Calibri" w:eastAsia="Times New Roman" w:hAnsi="Calibri" w:cs="Times New Roman"/>
      <w:sz w:val="20"/>
      <w:szCs w:val="20"/>
      <w:lang w:eastAsia="ru-RU"/>
    </w:rPr>
  </w:style>
  <w:style w:type="character" w:customStyle="1" w:styleId="CharStyle3">
    <w:name w:val="Char Style 3"/>
    <w:link w:val="Style2"/>
    <w:uiPriority w:val="99"/>
    <w:rsid w:val="00F51F48"/>
    <w:rPr>
      <w:sz w:val="26"/>
      <w:szCs w:val="26"/>
      <w:shd w:val="clear" w:color="auto" w:fill="FFFFFF"/>
    </w:rPr>
  </w:style>
  <w:style w:type="paragraph" w:customStyle="1" w:styleId="Style2">
    <w:name w:val="Style 2"/>
    <w:basedOn w:val="a"/>
    <w:link w:val="CharStyle3"/>
    <w:uiPriority w:val="99"/>
    <w:rsid w:val="00F51F48"/>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rsid w:val="00F51F48"/>
    <w:rPr>
      <w:sz w:val="17"/>
      <w:szCs w:val="17"/>
      <w:shd w:val="clear" w:color="auto" w:fill="FFFFFF"/>
    </w:rPr>
  </w:style>
  <w:style w:type="paragraph" w:customStyle="1" w:styleId="Style4">
    <w:name w:val="Style 4"/>
    <w:basedOn w:val="a"/>
    <w:link w:val="CharStyle5"/>
    <w:uiPriority w:val="99"/>
    <w:rsid w:val="00F51F48"/>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rsid w:val="00F51F48"/>
    <w:rPr>
      <w:sz w:val="17"/>
      <w:szCs w:val="17"/>
      <w:shd w:val="clear" w:color="auto" w:fill="FFFFFF"/>
    </w:rPr>
  </w:style>
  <w:style w:type="paragraph" w:customStyle="1" w:styleId="Style6">
    <w:name w:val="Style 6"/>
    <w:basedOn w:val="a"/>
    <w:link w:val="CharStyle7"/>
    <w:uiPriority w:val="99"/>
    <w:rsid w:val="00F51F48"/>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rsid w:val="00F51F48"/>
    <w:rPr>
      <w:shd w:val="clear" w:color="auto" w:fill="FFFFFF"/>
    </w:rPr>
  </w:style>
  <w:style w:type="paragraph" w:customStyle="1" w:styleId="Style8">
    <w:name w:val="Style 8"/>
    <w:basedOn w:val="a"/>
    <w:link w:val="CharStyle9"/>
    <w:uiPriority w:val="99"/>
    <w:rsid w:val="00F51F48"/>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0">
    <w:name w:val="Char Style 10"/>
    <w:uiPriority w:val="99"/>
    <w:rsid w:val="00F51F48"/>
    <w:rPr>
      <w:sz w:val="19"/>
      <w:szCs w:val="19"/>
      <w:u w:val="none"/>
    </w:rPr>
  </w:style>
  <w:style w:type="character" w:customStyle="1" w:styleId="CharStyle12">
    <w:name w:val="Char Style 12"/>
    <w:link w:val="Style11"/>
    <w:uiPriority w:val="99"/>
    <w:rsid w:val="00F51F48"/>
    <w:rPr>
      <w:sz w:val="26"/>
      <w:szCs w:val="26"/>
      <w:shd w:val="clear" w:color="auto" w:fill="FFFFFF"/>
    </w:rPr>
  </w:style>
  <w:style w:type="paragraph" w:customStyle="1" w:styleId="Style11">
    <w:name w:val="Style 11"/>
    <w:basedOn w:val="a"/>
    <w:link w:val="CharStyle12"/>
    <w:uiPriority w:val="99"/>
    <w:rsid w:val="00F51F48"/>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F51F48"/>
    <w:rPr>
      <w:spacing w:val="80"/>
      <w:sz w:val="30"/>
      <w:szCs w:val="30"/>
      <w:u w:val="none"/>
    </w:rPr>
  </w:style>
  <w:style w:type="paragraph" w:styleId="afc">
    <w:name w:val="annotation text"/>
    <w:basedOn w:val="a"/>
    <w:link w:val="afd"/>
    <w:unhideWhenUsed/>
    <w:rsid w:val="00F51F48"/>
    <w:pPr>
      <w:spacing w:after="200"/>
    </w:pPr>
    <w:rPr>
      <w:rFonts w:ascii="Calibri" w:hAnsi="Calibri"/>
      <w:sz w:val="20"/>
      <w:szCs w:val="20"/>
    </w:rPr>
  </w:style>
  <w:style w:type="character" w:customStyle="1" w:styleId="afd">
    <w:name w:val="Текст примечания Знак"/>
    <w:basedOn w:val="a0"/>
    <w:link w:val="afc"/>
    <w:rsid w:val="00F51F48"/>
    <w:rPr>
      <w:rFonts w:ascii="Calibri" w:eastAsia="Times New Roman" w:hAnsi="Calibri" w:cs="Times New Roman"/>
      <w:sz w:val="20"/>
      <w:szCs w:val="20"/>
      <w:lang w:eastAsia="ru-RU"/>
    </w:rPr>
  </w:style>
  <w:style w:type="paragraph" w:styleId="afe">
    <w:name w:val="annotation subject"/>
    <w:basedOn w:val="afc"/>
    <w:next w:val="afc"/>
    <w:link w:val="aff"/>
    <w:uiPriority w:val="99"/>
    <w:unhideWhenUsed/>
    <w:rsid w:val="00F51F48"/>
    <w:rPr>
      <w:b/>
      <w:bCs/>
    </w:rPr>
  </w:style>
  <w:style w:type="character" w:customStyle="1" w:styleId="aff">
    <w:name w:val="Тема примечания Знак"/>
    <w:basedOn w:val="afd"/>
    <w:link w:val="afe"/>
    <w:uiPriority w:val="99"/>
    <w:rsid w:val="00F51F48"/>
    <w:rPr>
      <w:rFonts w:ascii="Calibri" w:eastAsia="Times New Roman" w:hAnsi="Calibri" w:cs="Times New Roman"/>
      <w:b/>
      <w:bCs/>
      <w:sz w:val="20"/>
      <w:szCs w:val="20"/>
      <w:lang w:eastAsia="ru-RU"/>
    </w:rPr>
  </w:style>
  <w:style w:type="paragraph" w:styleId="aff0">
    <w:name w:val="footer"/>
    <w:basedOn w:val="a"/>
    <w:link w:val="aff1"/>
    <w:uiPriority w:val="99"/>
    <w:unhideWhenUsed/>
    <w:rsid w:val="00F51F48"/>
    <w:pPr>
      <w:tabs>
        <w:tab w:val="center" w:pos="4677"/>
        <w:tab w:val="right" w:pos="9355"/>
      </w:tabs>
    </w:pPr>
    <w:rPr>
      <w:rFonts w:ascii="Calibri" w:hAnsi="Calibri"/>
      <w:sz w:val="22"/>
      <w:szCs w:val="22"/>
    </w:rPr>
  </w:style>
  <w:style w:type="character" w:customStyle="1" w:styleId="aff1">
    <w:name w:val="Нижний колонтитул Знак"/>
    <w:basedOn w:val="a0"/>
    <w:link w:val="aff0"/>
    <w:uiPriority w:val="99"/>
    <w:rsid w:val="00F51F48"/>
    <w:rPr>
      <w:rFonts w:ascii="Calibri" w:eastAsia="Times New Roman" w:hAnsi="Calibri" w:cs="Times New Roman"/>
      <w:lang w:eastAsia="ru-RU"/>
    </w:rPr>
  </w:style>
  <w:style w:type="paragraph" w:styleId="aff2">
    <w:name w:val="table of authorities"/>
    <w:basedOn w:val="a"/>
    <w:next w:val="a"/>
    <w:uiPriority w:val="99"/>
    <w:unhideWhenUsed/>
    <w:rsid w:val="00F51F48"/>
    <w:pPr>
      <w:spacing w:line="276" w:lineRule="auto"/>
      <w:ind w:left="220" w:hanging="220"/>
    </w:pPr>
    <w:rPr>
      <w:rFonts w:ascii="Calibri" w:hAnsi="Calibri"/>
      <w:sz w:val="20"/>
      <w:szCs w:val="20"/>
    </w:rPr>
  </w:style>
  <w:style w:type="paragraph" w:styleId="aff3">
    <w:name w:val="toa heading"/>
    <w:basedOn w:val="a"/>
    <w:next w:val="a"/>
    <w:uiPriority w:val="99"/>
    <w:unhideWhenUsed/>
    <w:rsid w:val="00F51F48"/>
    <w:pPr>
      <w:spacing w:before="240" w:after="120" w:line="276" w:lineRule="auto"/>
    </w:pPr>
    <w:rPr>
      <w:rFonts w:ascii="Calibri" w:hAnsi="Calibri" w:cs="Arial"/>
      <w:b/>
      <w:bCs/>
      <w:caps/>
      <w:sz w:val="20"/>
      <w:szCs w:val="20"/>
    </w:rPr>
  </w:style>
  <w:style w:type="character" w:customStyle="1" w:styleId="50">
    <w:name w:val="Заголовок 5 Знак"/>
    <w:basedOn w:val="a0"/>
    <w:link w:val="5"/>
    <w:uiPriority w:val="9"/>
    <w:semiHidden/>
    <w:rsid w:val="00CF39CA"/>
    <w:rPr>
      <w:rFonts w:asciiTheme="majorHAnsi" w:eastAsiaTheme="majorEastAsia" w:hAnsiTheme="majorHAnsi" w:cstheme="majorBidi"/>
      <w:color w:val="243F60" w:themeColor="accent1" w:themeShade="7F"/>
      <w:sz w:val="24"/>
      <w:szCs w:val="24"/>
      <w:lang w:eastAsia="ru-RU"/>
    </w:rPr>
  </w:style>
  <w:style w:type="character" w:customStyle="1" w:styleId="Bodytext2">
    <w:name w:val="Body text (2)_"/>
    <w:basedOn w:val="a0"/>
    <w:rsid w:val="00862264"/>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86226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Exact">
    <w:name w:val="Body text (2) Exact"/>
    <w:basedOn w:val="a0"/>
    <w:rsid w:val="00862264"/>
    <w:rPr>
      <w:rFonts w:ascii="Times New Roman" w:eastAsia="Times New Roman" w:hAnsi="Times New Roman" w:cs="Times New Roman"/>
      <w:b w:val="0"/>
      <w:bCs w:val="0"/>
      <w:i w:val="0"/>
      <w:iCs w:val="0"/>
      <w:smallCaps w:val="0"/>
      <w:strike w:val="0"/>
      <w:sz w:val="26"/>
      <w:szCs w:val="26"/>
      <w:u w:val="none"/>
    </w:rPr>
  </w:style>
  <w:style w:type="character" w:customStyle="1" w:styleId="6">
    <w:name w:val="Заголовок №6_"/>
    <w:link w:val="60"/>
    <w:uiPriority w:val="99"/>
    <w:locked/>
    <w:rsid w:val="0041533B"/>
    <w:rPr>
      <w:rFonts w:ascii="Times New Roman" w:hAnsi="Times New Roman" w:cs="Times New Roman"/>
      <w:b/>
      <w:bCs/>
      <w:sz w:val="27"/>
      <w:szCs w:val="27"/>
      <w:shd w:val="clear" w:color="auto" w:fill="FFFFFF"/>
    </w:rPr>
  </w:style>
  <w:style w:type="paragraph" w:customStyle="1" w:styleId="60">
    <w:name w:val="Заголовок №6"/>
    <w:basedOn w:val="a"/>
    <w:link w:val="6"/>
    <w:uiPriority w:val="99"/>
    <w:rsid w:val="0041533B"/>
    <w:pPr>
      <w:shd w:val="clear" w:color="auto" w:fill="FFFFFF"/>
      <w:spacing w:before="360" w:after="360" w:line="326" w:lineRule="exact"/>
      <w:jc w:val="center"/>
      <w:outlineLvl w:val="5"/>
    </w:pPr>
    <w:rPr>
      <w:rFonts w:eastAsiaTheme="minorHAnsi"/>
      <w:b/>
      <w:bCs/>
      <w:sz w:val="27"/>
      <w:szCs w:val="27"/>
      <w:lang w:eastAsia="en-US"/>
    </w:rPr>
  </w:style>
  <w:style w:type="character" w:customStyle="1" w:styleId="42">
    <w:name w:val="Заголовок №4_"/>
    <w:link w:val="43"/>
    <w:uiPriority w:val="99"/>
    <w:locked/>
    <w:rsid w:val="0041533B"/>
    <w:rPr>
      <w:rFonts w:ascii="Times New Roman" w:hAnsi="Times New Roman" w:cs="Times New Roman"/>
      <w:b/>
      <w:bCs/>
      <w:sz w:val="26"/>
      <w:szCs w:val="26"/>
      <w:shd w:val="clear" w:color="auto" w:fill="FFFFFF"/>
    </w:rPr>
  </w:style>
  <w:style w:type="paragraph" w:customStyle="1" w:styleId="43">
    <w:name w:val="Заголовок №4"/>
    <w:basedOn w:val="a"/>
    <w:link w:val="42"/>
    <w:uiPriority w:val="99"/>
    <w:rsid w:val="0041533B"/>
    <w:pPr>
      <w:shd w:val="clear" w:color="auto" w:fill="FFFFFF"/>
      <w:spacing w:before="840" w:after="240" w:line="317" w:lineRule="exact"/>
      <w:jc w:val="center"/>
      <w:outlineLvl w:val="3"/>
    </w:pPr>
    <w:rPr>
      <w:rFonts w:eastAsiaTheme="minorHAnsi"/>
      <w:b/>
      <w:bCs/>
      <w:sz w:val="26"/>
      <w:szCs w:val="26"/>
      <w:lang w:eastAsia="en-US"/>
    </w:rPr>
  </w:style>
  <w:style w:type="paragraph" w:styleId="aff4">
    <w:name w:val="TOC Heading"/>
    <w:basedOn w:val="1"/>
    <w:next w:val="a"/>
    <w:uiPriority w:val="39"/>
    <w:unhideWhenUsed/>
    <w:qFormat/>
    <w:rsid w:val="005D6B82"/>
    <w:pPr>
      <w:spacing w:line="276" w:lineRule="auto"/>
      <w:outlineLvl w:val="9"/>
    </w:pPr>
  </w:style>
  <w:style w:type="paragraph" w:styleId="14">
    <w:name w:val="toc 1"/>
    <w:basedOn w:val="a"/>
    <w:next w:val="a"/>
    <w:autoRedefine/>
    <w:uiPriority w:val="39"/>
    <w:unhideWhenUsed/>
    <w:rsid w:val="005D6B82"/>
    <w:pPr>
      <w:spacing w:after="100" w:line="276" w:lineRule="auto"/>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5D6B82"/>
    <w:pPr>
      <w:spacing w:after="100" w:line="276" w:lineRule="auto"/>
      <w:ind w:left="220"/>
    </w:pPr>
    <w:rPr>
      <w:rFonts w:asciiTheme="minorHAnsi" w:eastAsiaTheme="minorHAnsi" w:hAnsiTheme="minorHAnsi" w:cstheme="minorBidi"/>
      <w:sz w:val="22"/>
      <w:szCs w:val="22"/>
      <w:lang w:eastAsia="en-US"/>
    </w:rPr>
  </w:style>
  <w:style w:type="paragraph" w:styleId="aff5">
    <w:name w:val="Revision"/>
    <w:hidden/>
    <w:uiPriority w:val="99"/>
    <w:semiHidden/>
    <w:rsid w:val="005D6B82"/>
    <w:pPr>
      <w:spacing w:after="0" w:line="240" w:lineRule="auto"/>
    </w:pPr>
  </w:style>
  <w:style w:type="character" w:styleId="aff6">
    <w:name w:val="FollowedHyperlink"/>
    <w:basedOn w:val="a0"/>
    <w:uiPriority w:val="99"/>
    <w:semiHidden/>
    <w:unhideWhenUsed/>
    <w:rsid w:val="005D6B82"/>
    <w:rPr>
      <w:color w:val="800080" w:themeColor="followedHyperlink"/>
      <w:u w:val="single"/>
    </w:rPr>
  </w:style>
  <w:style w:type="paragraph" w:styleId="aff7">
    <w:name w:val="Document Map"/>
    <w:basedOn w:val="a"/>
    <w:link w:val="aff8"/>
    <w:uiPriority w:val="99"/>
    <w:semiHidden/>
    <w:unhideWhenUsed/>
    <w:rsid w:val="005D6B82"/>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5D6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93264">
      <w:bodyDiv w:val="1"/>
      <w:marLeft w:val="0"/>
      <w:marRight w:val="0"/>
      <w:marTop w:val="0"/>
      <w:marBottom w:val="0"/>
      <w:divBdr>
        <w:top w:val="none" w:sz="0" w:space="0" w:color="auto"/>
        <w:left w:val="none" w:sz="0" w:space="0" w:color="auto"/>
        <w:bottom w:val="none" w:sz="0" w:space="0" w:color="auto"/>
        <w:right w:val="none" w:sz="0" w:space="0" w:color="auto"/>
      </w:divBdr>
    </w:div>
    <w:div w:id="313068582">
      <w:bodyDiv w:val="1"/>
      <w:marLeft w:val="0"/>
      <w:marRight w:val="0"/>
      <w:marTop w:val="0"/>
      <w:marBottom w:val="0"/>
      <w:divBdr>
        <w:top w:val="none" w:sz="0" w:space="0" w:color="auto"/>
        <w:left w:val="none" w:sz="0" w:space="0" w:color="auto"/>
        <w:bottom w:val="none" w:sz="0" w:space="0" w:color="auto"/>
        <w:right w:val="none" w:sz="0" w:space="0" w:color="auto"/>
      </w:divBdr>
    </w:div>
    <w:div w:id="734595945">
      <w:bodyDiv w:val="1"/>
      <w:marLeft w:val="0"/>
      <w:marRight w:val="0"/>
      <w:marTop w:val="0"/>
      <w:marBottom w:val="0"/>
      <w:divBdr>
        <w:top w:val="none" w:sz="0" w:space="0" w:color="auto"/>
        <w:left w:val="none" w:sz="0" w:space="0" w:color="auto"/>
        <w:bottom w:val="none" w:sz="0" w:space="0" w:color="auto"/>
        <w:right w:val="none" w:sz="0" w:space="0" w:color="auto"/>
      </w:divBdr>
    </w:div>
    <w:div w:id="827868580">
      <w:bodyDiv w:val="1"/>
      <w:marLeft w:val="0"/>
      <w:marRight w:val="0"/>
      <w:marTop w:val="0"/>
      <w:marBottom w:val="0"/>
      <w:divBdr>
        <w:top w:val="none" w:sz="0" w:space="0" w:color="auto"/>
        <w:left w:val="none" w:sz="0" w:space="0" w:color="auto"/>
        <w:bottom w:val="none" w:sz="0" w:space="0" w:color="auto"/>
        <w:right w:val="none" w:sz="0" w:space="0" w:color="auto"/>
      </w:divBdr>
    </w:div>
    <w:div w:id="1678919685">
      <w:bodyDiv w:val="1"/>
      <w:marLeft w:val="0"/>
      <w:marRight w:val="0"/>
      <w:marTop w:val="0"/>
      <w:marBottom w:val="0"/>
      <w:divBdr>
        <w:top w:val="none" w:sz="0" w:space="0" w:color="auto"/>
        <w:left w:val="none" w:sz="0" w:space="0" w:color="auto"/>
        <w:bottom w:val="none" w:sz="0" w:space="0" w:color="auto"/>
        <w:right w:val="none" w:sz="0" w:space="0" w:color="auto"/>
      </w:divBdr>
    </w:div>
    <w:div w:id="189342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F58C0D98C299D1EDF764014D1A4EDECA6BBE2D7C05D4798EA57AFF59BC837029F7EA5E4ALFJCE" TargetMode="External"/><Relationship Id="rId18" Type="http://schemas.openxmlformats.org/officeDocument/2006/relationships/hyperlink" Target="consultantplus://offline/ref=6F2248565157EFE50F9B03F58B4A8BB06D010000A8D6862AE40577DB4919414A0092FD00D822E7B3s706E" TargetMode="External"/><Relationship Id="rId26" Type="http://schemas.openxmlformats.org/officeDocument/2006/relationships/hyperlink" Target="consultantplus://offline/ref=049A7A6D954015B87FFEFF2EAFEC234F25B5F1388B6B3222911A23802EE6CAEE50C4C1FA6EBD564Au8i0D" TargetMode="External"/><Relationship Id="rId3" Type="http://schemas.openxmlformats.org/officeDocument/2006/relationships/styles" Target="styles.xml"/><Relationship Id="rId21" Type="http://schemas.openxmlformats.org/officeDocument/2006/relationships/hyperlink" Target="consultantplus://offline/ref=88856F9000850097234362CE53BBFD5D66506B49FEBEC0A2E8234AF8D7fAvDF" TargetMode="External"/><Relationship Id="rId34" Type="http://schemas.openxmlformats.org/officeDocument/2006/relationships/hyperlink" Target="http://www.consultant.ru/document/cons_doc_LAW_28399/" TargetMode="External"/><Relationship Id="rId7" Type="http://schemas.openxmlformats.org/officeDocument/2006/relationships/footnotes" Target="footnotes.xml"/><Relationship Id="rId12" Type="http://schemas.openxmlformats.org/officeDocument/2006/relationships/hyperlink" Target="consultantplus://offline/ref=1FF58C0D98C299D1EDF764014D1A4EDECA63B8287050837BDFF074LFJAE" TargetMode="External"/><Relationship Id="rId17" Type="http://schemas.openxmlformats.org/officeDocument/2006/relationships/hyperlink" Target="consultantplus://offline/ref=6F2248565157EFE50F9B03F58B4A8BB06D010000A8D6862AE40577DB4919414A0092FD00D822E7B3s706E" TargetMode="External"/><Relationship Id="rId25" Type="http://schemas.openxmlformats.org/officeDocument/2006/relationships/hyperlink" Target="consultantplus://offline/ref=049A7A6D954015B87FFEFF2EAFEC234F25B5F1388B6B3222911A23802EuEi6D" TargetMode="External"/><Relationship Id="rId33" Type="http://schemas.openxmlformats.org/officeDocument/2006/relationships/hyperlink" Target="http://zakon.scli.ru/ru/legal_texts/act_municipal_education/extended/index.php?do4=document&amp;id4=96e20c02-1b12-465a-b64c-24aa92270007" TargetMode="External"/><Relationship Id="rId2" Type="http://schemas.openxmlformats.org/officeDocument/2006/relationships/numbering" Target="numbering.xml"/><Relationship Id="rId16" Type="http://schemas.openxmlformats.org/officeDocument/2006/relationships/hyperlink" Target="consultantplus://offline/ref=049A7A6D954015B87FFEFF38AC807D462EBEAE3585693974C54578DD79EFC0B9178B98B82AB1554A87F2A7u7i8D" TargetMode="External"/><Relationship Id="rId20" Type="http://schemas.openxmlformats.org/officeDocument/2006/relationships/hyperlink" Target="consultantplus://offline/ref=88856F9000850097234362CE53BBFD5D66506B49FEBEC0A2E8234AF8D7fAvDF" TargetMode="External"/><Relationship Id="rId29" Type="http://schemas.openxmlformats.org/officeDocument/2006/relationships/hyperlink" Target="consultantplus://offline/ref=049A7A6D954015B87FFEFF2EAFEC234F25B5F1388B6B3222911A23802EuEi6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49A7A6D954015B87FFEFF38AC807D462EBEAE358F613D72CA4578DD79EFC0B9u1i7D" TargetMode="External"/><Relationship Id="rId24" Type="http://schemas.openxmlformats.org/officeDocument/2006/relationships/hyperlink" Target="consultantplus://offline/ref=F2BF5C399A1EC4948B26465710A2D2D40654FB547E8120149918E62DBFZCL0I" TargetMode="External"/><Relationship Id="rId32" Type="http://schemas.openxmlformats.org/officeDocument/2006/relationships/hyperlink" Target="consultantplus://offline/ref=11E3FE5A732F2D0407D01F4E7336069B621EE81036399548BAA5B1429330OEH"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49A7A6D954015B87FFEFF2EAFEC234F25B5F1388B6B3222911A23802EE6CAEE50C4C1F26FuBiDD" TargetMode="External"/><Relationship Id="rId23" Type="http://schemas.openxmlformats.org/officeDocument/2006/relationships/hyperlink" Target="consultantplus://offline/ref=181016BB6B6B3380B3266755F2C3D5A90A710831A64131FF9076D0D9D8aAX7I" TargetMode="External"/><Relationship Id="rId28" Type="http://schemas.openxmlformats.org/officeDocument/2006/relationships/hyperlink" Target="consultantplus://offline/ref=049A7A6D954015B87FFEFF38AC807D462EBEAE35846D3176C54578DD79EFC0B9178B98B82AB1554A87F2A6u7i2D" TargetMode="External"/><Relationship Id="rId36" Type="http://schemas.openxmlformats.org/officeDocument/2006/relationships/fontTable" Target="fontTable.xml"/><Relationship Id="rId10" Type="http://schemas.openxmlformats.org/officeDocument/2006/relationships/hyperlink" Target="consultantplus://offline/ref=049A7A6D954015B87FFEFF38AC807D462EBEAE3585693974C54578DD79EFC0B9178B98B82AB1554A86F3AEu7iFD" TargetMode="External"/><Relationship Id="rId19" Type="http://schemas.openxmlformats.org/officeDocument/2006/relationships/hyperlink" Target="consultantplus://offline/ref=88856F9000850097234362CE53BBFD5D66506B49FEBEC0A2E8234AF8D7fAvDF" TargetMode="External"/><Relationship Id="rId31" Type="http://schemas.openxmlformats.org/officeDocument/2006/relationships/hyperlink" Target="consultantplus://offline/ref=049A7A6D954015B87FFEFF38AC807D462EBEAE35846D3176C54578DD79EFC0B9178B98B82AB1554A87F2A6u7i2D" TargetMode="External"/><Relationship Id="rId4" Type="http://schemas.microsoft.com/office/2007/relationships/stylesWithEffects" Target="stylesWithEffects.xml"/><Relationship Id="rId9" Type="http://schemas.openxmlformats.org/officeDocument/2006/relationships/hyperlink" Target="consultantplus://offline/ref=049A7A6D954015B87FFEFF2EAFEC234F25B5F1388B6B3222911A23802EE6CAEE50C4C1F36FuBiDD" TargetMode="External"/><Relationship Id="rId14" Type="http://schemas.openxmlformats.org/officeDocument/2006/relationships/hyperlink" Target="consultantplus://offline/ref=1FF58C0D98C299D1EDF764174E7610D7C160E1207202D727D7FA21A20EB58927L6JEE" TargetMode="External"/><Relationship Id="rId22" Type="http://schemas.openxmlformats.org/officeDocument/2006/relationships/hyperlink" Target="consultantplus://offline/ref=F2BF5C399A1EC4948B26465710A2D2D40654FB547E8120149918E62DBFZCL0I" TargetMode="External"/><Relationship Id="rId27" Type="http://schemas.openxmlformats.org/officeDocument/2006/relationships/hyperlink" Target="consultantplus://offline/ref=049A7A6D954015B87FFEFF38AC807D462EBEAE358F6C3D76C54578DD79EFC0B9178B98B82AB1554A87F2A7u7iBD" TargetMode="External"/><Relationship Id="rId30" Type="http://schemas.openxmlformats.org/officeDocument/2006/relationships/hyperlink" Target="consultantplus://offline/ref=049A7A6D954015B87FFEFF38AC807D462EBEAE358F6C3D76C54578DD79EFC0B9178B98B82AB1554A87F2A7u7iBD" TargetMode="External"/><Relationship Id="rId35" Type="http://schemas.openxmlformats.org/officeDocument/2006/relationships/hyperlink" Target="http://zakon.scli.ru/ru/legal_texts/act_municipal_education/extended/index.php?do4=document&amp;id4=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77586-8C77-4A39-A979-E0DA1377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Pages>
  <Words>17922</Words>
  <Characters>102159</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141</cp:revision>
  <cp:lastPrinted>2017-09-08T06:43:00Z</cp:lastPrinted>
  <dcterms:created xsi:type="dcterms:W3CDTF">2016-02-03T04:02:00Z</dcterms:created>
  <dcterms:modified xsi:type="dcterms:W3CDTF">2017-09-08T06:48:00Z</dcterms:modified>
</cp:coreProperties>
</file>