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97" w:rsidRPr="001E1765" w:rsidRDefault="008C0697" w:rsidP="008C0697">
      <w:pPr>
        <w:jc w:val="center"/>
        <w:rPr>
          <w:b/>
          <w:i/>
          <w:sz w:val="44"/>
          <w:szCs w:val="44"/>
        </w:rPr>
      </w:pPr>
      <w:r w:rsidRPr="001E1765">
        <w:rPr>
          <w:b/>
          <w:i/>
          <w:sz w:val="44"/>
          <w:szCs w:val="44"/>
        </w:rPr>
        <w:t>МАЛЫШЕВСКИЙ ВЕСТНИК</w:t>
      </w:r>
    </w:p>
    <w:p w:rsidR="008C0697" w:rsidRPr="001E1765" w:rsidRDefault="008C0697" w:rsidP="008C0697">
      <w:pPr>
        <w:jc w:val="center"/>
        <w:rPr>
          <w:b/>
          <w:i/>
          <w:sz w:val="40"/>
          <w:szCs w:val="40"/>
        </w:rPr>
      </w:pPr>
      <w:r w:rsidRPr="001E1765">
        <w:rPr>
          <w:b/>
          <w:i/>
          <w:sz w:val="40"/>
          <w:szCs w:val="40"/>
        </w:rPr>
        <w:t xml:space="preserve">№ </w:t>
      </w:r>
      <w:r w:rsidR="00F51F48">
        <w:rPr>
          <w:b/>
          <w:i/>
          <w:sz w:val="40"/>
          <w:szCs w:val="40"/>
        </w:rPr>
        <w:t>4</w:t>
      </w:r>
      <w:r w:rsidR="00F92DA7">
        <w:rPr>
          <w:b/>
          <w:i/>
          <w:sz w:val="40"/>
          <w:szCs w:val="40"/>
        </w:rPr>
        <w:t>4</w:t>
      </w:r>
      <w:r w:rsidRPr="001E1765">
        <w:rPr>
          <w:b/>
          <w:i/>
          <w:sz w:val="40"/>
          <w:szCs w:val="40"/>
        </w:rPr>
        <w:t>(1</w:t>
      </w:r>
      <w:r w:rsidR="00F92DA7">
        <w:rPr>
          <w:b/>
          <w:i/>
          <w:sz w:val="40"/>
          <w:szCs w:val="40"/>
        </w:rPr>
        <w:t>50</w:t>
      </w:r>
      <w:r w:rsidRPr="001E1765">
        <w:rPr>
          <w:b/>
          <w:i/>
          <w:sz w:val="40"/>
          <w:szCs w:val="40"/>
        </w:rPr>
        <w:t xml:space="preserve">) </w:t>
      </w:r>
      <w:r w:rsidR="00186312">
        <w:rPr>
          <w:b/>
          <w:i/>
          <w:sz w:val="40"/>
          <w:szCs w:val="40"/>
        </w:rPr>
        <w:t>3</w:t>
      </w:r>
      <w:r w:rsidR="00F92DA7">
        <w:rPr>
          <w:b/>
          <w:i/>
          <w:sz w:val="40"/>
          <w:szCs w:val="40"/>
        </w:rPr>
        <w:t>0</w:t>
      </w:r>
      <w:r w:rsidR="0051224B">
        <w:rPr>
          <w:b/>
          <w:i/>
          <w:sz w:val="40"/>
          <w:szCs w:val="40"/>
        </w:rPr>
        <w:t xml:space="preserve"> </w:t>
      </w:r>
      <w:r w:rsidR="00F92DA7">
        <w:rPr>
          <w:b/>
          <w:i/>
          <w:sz w:val="40"/>
          <w:szCs w:val="40"/>
        </w:rPr>
        <w:t xml:space="preserve">апреля </w:t>
      </w:r>
      <w:r w:rsidRPr="001E1765">
        <w:rPr>
          <w:b/>
          <w:i/>
          <w:sz w:val="40"/>
          <w:szCs w:val="40"/>
        </w:rPr>
        <w:t>201</w:t>
      </w:r>
      <w:r w:rsidR="002E59BF">
        <w:rPr>
          <w:b/>
          <w:i/>
          <w:sz w:val="40"/>
          <w:szCs w:val="40"/>
        </w:rPr>
        <w:t>7</w:t>
      </w:r>
      <w:r w:rsidRPr="001E1765">
        <w:rPr>
          <w:b/>
          <w:i/>
          <w:sz w:val="40"/>
          <w:szCs w:val="40"/>
        </w:rPr>
        <w:t xml:space="preserve"> года</w:t>
      </w:r>
    </w:p>
    <w:p w:rsidR="008C0697" w:rsidRDefault="008C0697" w:rsidP="008C0697">
      <w:pPr>
        <w:jc w:val="center"/>
        <w:rPr>
          <w:b/>
          <w:i/>
          <w:sz w:val="28"/>
          <w:szCs w:val="28"/>
        </w:rPr>
      </w:pPr>
      <w:r w:rsidRPr="001E1765">
        <w:rPr>
          <w:b/>
          <w:i/>
          <w:sz w:val="28"/>
          <w:szCs w:val="28"/>
        </w:rPr>
        <w:t>Информационный бюллетень органов местного самоуп</w:t>
      </w:r>
      <w:r w:rsidR="00D577A6">
        <w:rPr>
          <w:b/>
          <w:i/>
          <w:sz w:val="28"/>
          <w:szCs w:val="28"/>
        </w:rPr>
        <w:t xml:space="preserve">равления </w:t>
      </w:r>
      <w:r>
        <w:rPr>
          <w:b/>
          <w:i/>
          <w:sz w:val="28"/>
          <w:szCs w:val="28"/>
        </w:rPr>
        <w:t>Малышевского сельсовет</w:t>
      </w:r>
    </w:p>
    <w:p w:rsidR="002D237B" w:rsidRDefault="002D237B" w:rsidP="002D237B">
      <w:pPr>
        <w:jc w:val="both"/>
        <w:rPr>
          <w:b/>
          <w:i/>
          <w:sz w:val="28"/>
          <w:szCs w:val="28"/>
        </w:rPr>
      </w:pPr>
      <w:r>
        <w:rPr>
          <w:b/>
          <w:i/>
          <w:sz w:val="28"/>
          <w:szCs w:val="28"/>
        </w:rPr>
        <w:t>_______________________________________________________________</w:t>
      </w:r>
    </w:p>
    <w:p w:rsidR="00715EC0" w:rsidRPr="00FC7EEE" w:rsidRDefault="00715EC0" w:rsidP="00917778">
      <w:pPr>
        <w:rPr>
          <w:b/>
          <w:i/>
          <w:sz w:val="20"/>
          <w:szCs w:val="20"/>
        </w:rPr>
      </w:pPr>
    </w:p>
    <w:p w:rsidR="00CE2210" w:rsidRPr="00FC7EEE" w:rsidRDefault="00CE2210" w:rsidP="00917778">
      <w:pPr>
        <w:rPr>
          <w:b/>
          <w:i/>
          <w:sz w:val="20"/>
          <w:szCs w:val="20"/>
        </w:rPr>
      </w:pPr>
    </w:p>
    <w:p w:rsidR="002D237B" w:rsidRPr="00FC7EEE" w:rsidRDefault="002D237B" w:rsidP="00917778">
      <w:pPr>
        <w:rPr>
          <w:b/>
          <w:i/>
          <w:sz w:val="20"/>
          <w:szCs w:val="20"/>
        </w:rPr>
      </w:pPr>
    </w:p>
    <w:p w:rsidR="001B548F" w:rsidRPr="00FC7EEE" w:rsidRDefault="001B548F" w:rsidP="001B548F">
      <w:pPr>
        <w:jc w:val="center"/>
        <w:rPr>
          <w:b/>
          <w:sz w:val="20"/>
          <w:szCs w:val="20"/>
        </w:rPr>
      </w:pPr>
      <w:r w:rsidRPr="00FC7EEE">
        <w:rPr>
          <w:b/>
          <w:sz w:val="20"/>
          <w:szCs w:val="20"/>
        </w:rPr>
        <w:t>АДМИНИСТРАЦИЯ</w:t>
      </w:r>
    </w:p>
    <w:p w:rsidR="001B548F" w:rsidRPr="00FC7EEE" w:rsidRDefault="001B548F" w:rsidP="001B548F">
      <w:pPr>
        <w:jc w:val="center"/>
        <w:rPr>
          <w:b/>
          <w:sz w:val="20"/>
          <w:szCs w:val="20"/>
        </w:rPr>
      </w:pPr>
      <w:r w:rsidRPr="00FC7EEE">
        <w:rPr>
          <w:b/>
          <w:sz w:val="20"/>
          <w:szCs w:val="20"/>
        </w:rPr>
        <w:t xml:space="preserve">МАЛЫШЕВСКОГО СЕЛЬСОВЕТА </w:t>
      </w:r>
    </w:p>
    <w:p w:rsidR="001B548F" w:rsidRPr="00FC7EEE" w:rsidRDefault="001B548F" w:rsidP="001B548F">
      <w:pPr>
        <w:jc w:val="center"/>
        <w:rPr>
          <w:b/>
          <w:sz w:val="20"/>
          <w:szCs w:val="20"/>
        </w:rPr>
      </w:pPr>
      <w:r w:rsidRPr="00FC7EEE">
        <w:rPr>
          <w:b/>
          <w:sz w:val="20"/>
          <w:szCs w:val="20"/>
        </w:rPr>
        <w:t xml:space="preserve">Сузунского района Новосибирской области </w:t>
      </w:r>
    </w:p>
    <w:p w:rsidR="001B548F" w:rsidRPr="00FC7EEE" w:rsidRDefault="001B548F" w:rsidP="001B548F">
      <w:pPr>
        <w:jc w:val="center"/>
        <w:rPr>
          <w:b/>
          <w:sz w:val="20"/>
          <w:szCs w:val="20"/>
        </w:rPr>
      </w:pPr>
    </w:p>
    <w:p w:rsidR="001B548F" w:rsidRPr="00FC7EEE" w:rsidRDefault="001B548F" w:rsidP="001B548F">
      <w:pPr>
        <w:jc w:val="center"/>
        <w:rPr>
          <w:b/>
          <w:sz w:val="20"/>
          <w:szCs w:val="20"/>
        </w:rPr>
      </w:pPr>
      <w:r w:rsidRPr="00FC7EEE">
        <w:rPr>
          <w:b/>
          <w:sz w:val="20"/>
          <w:szCs w:val="20"/>
        </w:rPr>
        <w:t>ПОСТАНОВЛЕНИЕ</w:t>
      </w:r>
    </w:p>
    <w:p w:rsidR="001B548F" w:rsidRPr="00FC7EEE" w:rsidRDefault="001B548F" w:rsidP="001B548F">
      <w:pPr>
        <w:jc w:val="both"/>
        <w:rPr>
          <w:sz w:val="20"/>
          <w:szCs w:val="20"/>
        </w:rPr>
      </w:pPr>
      <w:r w:rsidRPr="00FC7EEE">
        <w:rPr>
          <w:sz w:val="20"/>
          <w:szCs w:val="20"/>
        </w:rPr>
        <w:t xml:space="preserve">12.04.2017                                                                                                 </w:t>
      </w:r>
      <w:r w:rsidR="00FC7EEE">
        <w:rPr>
          <w:sz w:val="20"/>
          <w:szCs w:val="20"/>
        </w:rPr>
        <w:t xml:space="preserve">                                                                   </w:t>
      </w:r>
      <w:r w:rsidRPr="00FC7EEE">
        <w:rPr>
          <w:sz w:val="20"/>
          <w:szCs w:val="20"/>
        </w:rPr>
        <w:t xml:space="preserve">     № 26</w:t>
      </w:r>
      <w:r w:rsidR="00FC7EEE">
        <w:rPr>
          <w:sz w:val="20"/>
          <w:szCs w:val="20"/>
        </w:rPr>
        <w:t xml:space="preserve">     </w:t>
      </w:r>
    </w:p>
    <w:p w:rsidR="001B548F" w:rsidRPr="00FC7EEE" w:rsidRDefault="001B548F" w:rsidP="001B548F">
      <w:pPr>
        <w:jc w:val="both"/>
        <w:rPr>
          <w:sz w:val="20"/>
          <w:szCs w:val="20"/>
        </w:rPr>
      </w:pPr>
    </w:p>
    <w:p w:rsidR="001B548F" w:rsidRPr="00FC7EEE" w:rsidRDefault="001B548F" w:rsidP="001B548F">
      <w:pPr>
        <w:rPr>
          <w:sz w:val="20"/>
          <w:szCs w:val="20"/>
        </w:rPr>
      </w:pPr>
      <w:r w:rsidRPr="00FC7EEE">
        <w:rPr>
          <w:sz w:val="20"/>
          <w:szCs w:val="20"/>
        </w:rPr>
        <w:t>О внесении изменений в постановление администрации</w:t>
      </w:r>
    </w:p>
    <w:p w:rsidR="001B548F" w:rsidRPr="00FC7EEE" w:rsidRDefault="001B548F" w:rsidP="001B548F">
      <w:pPr>
        <w:rPr>
          <w:sz w:val="20"/>
          <w:szCs w:val="20"/>
        </w:rPr>
      </w:pPr>
      <w:r w:rsidRPr="00FC7EEE">
        <w:rPr>
          <w:sz w:val="20"/>
          <w:szCs w:val="20"/>
        </w:rPr>
        <w:t xml:space="preserve">Малышевского сельсовета Сузунского района </w:t>
      </w:r>
    </w:p>
    <w:p w:rsidR="001B548F" w:rsidRPr="00FC7EEE" w:rsidRDefault="001B548F" w:rsidP="001B548F">
      <w:pPr>
        <w:rPr>
          <w:sz w:val="20"/>
          <w:szCs w:val="20"/>
        </w:rPr>
      </w:pPr>
      <w:r w:rsidRPr="00FC7EEE">
        <w:rPr>
          <w:sz w:val="20"/>
          <w:szCs w:val="20"/>
        </w:rPr>
        <w:t>Новосибирской области от  30.05.2016 №  61</w:t>
      </w:r>
    </w:p>
    <w:p w:rsidR="001B548F" w:rsidRPr="00FC7EEE" w:rsidRDefault="001B548F" w:rsidP="001B548F">
      <w:pPr>
        <w:rPr>
          <w:sz w:val="20"/>
          <w:szCs w:val="20"/>
        </w:rPr>
      </w:pPr>
    </w:p>
    <w:p w:rsidR="001B548F" w:rsidRPr="00FC7EEE" w:rsidRDefault="001B548F" w:rsidP="001B548F">
      <w:pPr>
        <w:ind w:firstLine="567"/>
        <w:jc w:val="both"/>
        <w:rPr>
          <w:sz w:val="20"/>
          <w:szCs w:val="20"/>
        </w:rPr>
      </w:pPr>
      <w:r w:rsidRPr="00FC7EEE">
        <w:rPr>
          <w:sz w:val="20"/>
          <w:szCs w:val="20"/>
        </w:rPr>
        <w:t>В соответствии с Федеральным законом от 06.10.2003 № 131-ФЗ "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1B548F" w:rsidRPr="00FC7EEE" w:rsidRDefault="001B548F" w:rsidP="001B548F">
      <w:pPr>
        <w:ind w:firstLine="567"/>
        <w:jc w:val="both"/>
        <w:rPr>
          <w:sz w:val="20"/>
          <w:szCs w:val="20"/>
        </w:rPr>
      </w:pPr>
    </w:p>
    <w:p w:rsidR="001B548F" w:rsidRPr="00FC7EEE" w:rsidRDefault="001B548F" w:rsidP="001B548F">
      <w:pPr>
        <w:jc w:val="both"/>
        <w:rPr>
          <w:sz w:val="20"/>
          <w:szCs w:val="20"/>
        </w:rPr>
      </w:pPr>
      <w:r w:rsidRPr="00FC7EEE">
        <w:rPr>
          <w:sz w:val="20"/>
          <w:szCs w:val="20"/>
        </w:rPr>
        <w:t>ПОСТАНОВЛЯЕТ:</w:t>
      </w:r>
    </w:p>
    <w:p w:rsidR="001B548F" w:rsidRPr="00FC7EEE" w:rsidRDefault="001B548F" w:rsidP="001B548F">
      <w:pPr>
        <w:jc w:val="both"/>
        <w:rPr>
          <w:sz w:val="20"/>
          <w:szCs w:val="20"/>
        </w:rPr>
      </w:pPr>
    </w:p>
    <w:p w:rsidR="001B548F" w:rsidRPr="00FC7EEE" w:rsidRDefault="001B548F" w:rsidP="001B548F">
      <w:pPr>
        <w:pStyle w:val="ac"/>
        <w:widowControl/>
        <w:numPr>
          <w:ilvl w:val="0"/>
          <w:numId w:val="9"/>
        </w:numPr>
        <w:autoSpaceDE w:val="0"/>
        <w:autoSpaceDN w:val="0"/>
        <w:ind w:left="0" w:firstLine="567"/>
        <w:contextualSpacing/>
        <w:jc w:val="both"/>
        <w:rPr>
          <w:sz w:val="20"/>
        </w:rPr>
      </w:pPr>
      <w:proofErr w:type="gramStart"/>
      <w:r w:rsidRPr="00FC7EEE">
        <w:rPr>
          <w:sz w:val="20"/>
        </w:rPr>
        <w:t>Внести в постановление администрации Малышевского сельсовета Сузунского района Новосибирской области от 30.05.2016 г.№61 "О проверке достоверности и полноты сведений, представляемых гражданами, претендующими на замещение должностей муниципальной службы в Малышевском сельсовете Сузунского района Новосибирской области, и муниципальными служащими администрации Малышевского сельсовета Сузунского района Новосибирской области, и соблюдения муниципальными служащими  администрации Малышевского сельсовета Сузунского района Новосибирской области  требований к служебному поведению</w:t>
      </w:r>
      <w:proofErr w:type="gramEnd"/>
      <w:r w:rsidRPr="00FC7EEE">
        <w:rPr>
          <w:sz w:val="20"/>
        </w:rPr>
        <w:t>" следующие изменения:</w:t>
      </w:r>
    </w:p>
    <w:p w:rsidR="001B548F" w:rsidRPr="00FC7EEE" w:rsidRDefault="001B548F" w:rsidP="001B548F">
      <w:pPr>
        <w:pStyle w:val="ac"/>
        <w:widowControl/>
        <w:numPr>
          <w:ilvl w:val="1"/>
          <w:numId w:val="8"/>
        </w:numPr>
        <w:ind w:left="0" w:firstLine="567"/>
        <w:contextualSpacing/>
        <w:jc w:val="both"/>
        <w:rPr>
          <w:sz w:val="20"/>
        </w:rPr>
      </w:pPr>
      <w:proofErr w:type="gramStart"/>
      <w:r w:rsidRPr="00FC7EEE">
        <w:rPr>
          <w:sz w:val="20"/>
        </w:rPr>
        <w:t xml:space="preserve">В Порядок проверки достоверности и полноты сведений, представляемых гражданами, претендующими на замещение должностей муниципальной службы в Малышевском сельсовете Сузунского района Новосибирской области, и муниципальными служащими администрации Малышевского  сельсовета Сузунского района Новосибирской области, и соблюдения муниципальными служащими администрации Малышевского сельсовета Сузунского района Новосибирской области требований к служебному поведению внести следующие изменения: </w:t>
      </w:r>
      <w:proofErr w:type="gramEnd"/>
    </w:p>
    <w:p w:rsidR="001B548F" w:rsidRPr="00FC7EEE" w:rsidRDefault="001B548F" w:rsidP="001B548F">
      <w:pPr>
        <w:ind w:firstLine="567"/>
        <w:jc w:val="both"/>
        <w:rPr>
          <w:sz w:val="20"/>
          <w:szCs w:val="20"/>
        </w:rPr>
      </w:pPr>
      <w:r w:rsidRPr="00FC7EEE">
        <w:rPr>
          <w:sz w:val="20"/>
          <w:szCs w:val="20"/>
        </w:rPr>
        <w:t>1.1.1. Абзац 1,2 пункта 11 изложить в следующей редакции:</w:t>
      </w:r>
    </w:p>
    <w:p w:rsidR="001B548F" w:rsidRPr="00FC7EEE" w:rsidRDefault="001B548F" w:rsidP="001B548F">
      <w:pPr>
        <w:pStyle w:val="s10"/>
        <w:shd w:val="clear" w:color="auto" w:fill="FFFFFF"/>
        <w:spacing w:before="0" w:beforeAutospacing="0" w:after="0" w:afterAutospacing="0"/>
        <w:ind w:firstLine="567"/>
        <w:jc w:val="both"/>
        <w:rPr>
          <w:sz w:val="20"/>
          <w:szCs w:val="20"/>
        </w:rPr>
      </w:pPr>
      <w:proofErr w:type="gramStart"/>
      <w:r w:rsidRPr="00FC7EEE">
        <w:rPr>
          <w:sz w:val="20"/>
          <w:szCs w:val="20"/>
        </w:rPr>
        <w:t>"Запросы в федеральные органы исполнительной власти, уполномоченные на осуществление оперативно-р</w:t>
      </w:r>
      <w:r w:rsidR="00FC7EEE" w:rsidRPr="00FC7EEE">
        <w:rPr>
          <w:sz w:val="20"/>
          <w:szCs w:val="20"/>
        </w:rPr>
        <w:t>о</w:t>
      </w:r>
      <w:r w:rsidRPr="00FC7EEE">
        <w:rPr>
          <w:sz w:val="20"/>
          <w:szCs w:val="20"/>
        </w:rPr>
        <w:t>зыскной деятельности в соответствии с</w:t>
      </w:r>
      <w:r w:rsidRPr="00FC7EEE">
        <w:rPr>
          <w:rStyle w:val="apple-converted-space"/>
          <w:sz w:val="20"/>
          <w:szCs w:val="20"/>
        </w:rPr>
        <w:t> </w:t>
      </w:r>
      <w:hyperlink r:id="rId9" w:anchor="/document/10104229/entry/730" w:history="1">
        <w:r w:rsidRPr="00FC7EEE">
          <w:rPr>
            <w:rStyle w:val="a3"/>
            <w:sz w:val="20"/>
            <w:szCs w:val="20"/>
          </w:rPr>
          <w:t>частью 3 статьи 7</w:t>
        </w:r>
      </w:hyperlink>
      <w:r w:rsidRPr="00FC7EEE">
        <w:rPr>
          <w:rStyle w:val="apple-converted-space"/>
          <w:sz w:val="20"/>
          <w:szCs w:val="20"/>
        </w:rPr>
        <w:t> </w:t>
      </w:r>
      <w:r w:rsidRPr="00FC7EEE">
        <w:rPr>
          <w:sz w:val="20"/>
          <w:szCs w:val="20"/>
        </w:rPr>
        <w:t>Федерального закона от 12.08.1995 N 144-ФЗ "Об оперативно-розыскной деятельности", а также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Новосибирской области.</w:t>
      </w:r>
      <w:proofErr w:type="gramEnd"/>
    </w:p>
    <w:p w:rsidR="001B548F" w:rsidRPr="00FC7EEE" w:rsidRDefault="001B548F" w:rsidP="001B548F">
      <w:pPr>
        <w:pStyle w:val="ac"/>
        <w:ind w:left="0" w:firstLine="567"/>
        <w:jc w:val="both"/>
        <w:rPr>
          <w:sz w:val="20"/>
          <w:shd w:val="clear" w:color="auto" w:fill="FFFFFF"/>
        </w:rPr>
      </w:pPr>
      <w:r w:rsidRPr="00FC7EEE">
        <w:rPr>
          <w:sz w:val="20"/>
          <w:shd w:val="clear" w:color="auto" w:fill="FFFFFF"/>
        </w:rPr>
        <w:t>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представителя нанимателя (работодателя).</w:t>
      </w:r>
    </w:p>
    <w:p w:rsidR="001B548F" w:rsidRPr="00FC7EEE" w:rsidRDefault="001B548F" w:rsidP="001B548F">
      <w:pPr>
        <w:pStyle w:val="s10"/>
        <w:shd w:val="clear" w:color="auto" w:fill="FFFFFF"/>
        <w:spacing w:before="0" w:beforeAutospacing="0" w:after="0" w:afterAutospacing="0"/>
        <w:ind w:firstLine="567"/>
        <w:jc w:val="both"/>
        <w:rPr>
          <w:sz w:val="20"/>
          <w:szCs w:val="20"/>
        </w:rPr>
      </w:pPr>
      <w:r w:rsidRPr="00FC7EEE">
        <w:rPr>
          <w:sz w:val="20"/>
          <w:szCs w:val="20"/>
        </w:rPr>
        <w:t xml:space="preserve">1.1.2. В пункте 4 слово "которая" заменить на </w:t>
      </w:r>
      <w:proofErr w:type="gramStart"/>
      <w:r w:rsidRPr="00FC7EEE">
        <w:rPr>
          <w:sz w:val="20"/>
          <w:szCs w:val="20"/>
        </w:rPr>
        <w:t>слово</w:t>
      </w:r>
      <w:proofErr w:type="gramEnd"/>
      <w:r w:rsidRPr="00FC7EEE">
        <w:rPr>
          <w:sz w:val="20"/>
          <w:szCs w:val="20"/>
        </w:rPr>
        <w:t>: "которое".</w:t>
      </w:r>
    </w:p>
    <w:p w:rsidR="001B548F" w:rsidRPr="00FC7EEE" w:rsidRDefault="001B548F" w:rsidP="001B548F">
      <w:pPr>
        <w:pStyle w:val="s10"/>
        <w:shd w:val="clear" w:color="auto" w:fill="FFFFFF"/>
        <w:spacing w:before="0" w:beforeAutospacing="0" w:after="0" w:afterAutospacing="0"/>
        <w:ind w:firstLine="567"/>
        <w:jc w:val="both"/>
        <w:rPr>
          <w:sz w:val="20"/>
          <w:szCs w:val="20"/>
        </w:rPr>
      </w:pPr>
      <w:r w:rsidRPr="00FC7EEE">
        <w:rPr>
          <w:sz w:val="20"/>
          <w:szCs w:val="20"/>
        </w:rPr>
        <w:t xml:space="preserve">1.1.3. В абзаце первом пункта 12 слова "уполномоченный специалист администрации Малышевского сельсовета Сузунского района Новосибирской области" </w:t>
      </w:r>
      <w:proofErr w:type="gramStart"/>
      <w:r w:rsidRPr="00FC7EEE">
        <w:rPr>
          <w:sz w:val="20"/>
          <w:szCs w:val="20"/>
        </w:rPr>
        <w:t>заменить на слова</w:t>
      </w:r>
      <w:proofErr w:type="gramEnd"/>
      <w:r w:rsidRPr="00FC7EEE">
        <w:rPr>
          <w:sz w:val="20"/>
          <w:szCs w:val="20"/>
        </w:rPr>
        <w:t>: "должностное лицо".</w:t>
      </w:r>
    </w:p>
    <w:p w:rsidR="001B548F" w:rsidRPr="00FC7EEE" w:rsidRDefault="001B548F" w:rsidP="001B548F">
      <w:pPr>
        <w:pStyle w:val="s10"/>
        <w:shd w:val="clear" w:color="auto" w:fill="FFFFFF"/>
        <w:spacing w:before="0" w:beforeAutospacing="0" w:after="0" w:afterAutospacing="0"/>
        <w:ind w:firstLine="567"/>
        <w:jc w:val="both"/>
        <w:rPr>
          <w:sz w:val="20"/>
          <w:szCs w:val="20"/>
        </w:rPr>
      </w:pPr>
      <w:r w:rsidRPr="00FC7EEE">
        <w:rPr>
          <w:sz w:val="20"/>
          <w:szCs w:val="20"/>
        </w:rPr>
        <w:t xml:space="preserve">1.1.4. В подпункте 3 пункта 14 слова " в администрацию Малышевского сельсовета Сузунского района Новосибирской области" </w:t>
      </w:r>
      <w:proofErr w:type="gramStart"/>
      <w:r w:rsidRPr="00FC7EEE">
        <w:rPr>
          <w:sz w:val="20"/>
          <w:szCs w:val="20"/>
        </w:rPr>
        <w:t>заменить на слова</w:t>
      </w:r>
      <w:proofErr w:type="gramEnd"/>
      <w:r w:rsidRPr="00FC7EEE">
        <w:rPr>
          <w:sz w:val="20"/>
          <w:szCs w:val="20"/>
        </w:rPr>
        <w:t>: "к должностному лицу".</w:t>
      </w:r>
    </w:p>
    <w:p w:rsidR="001B548F" w:rsidRPr="00FC7EEE" w:rsidRDefault="001B548F" w:rsidP="001B548F">
      <w:pPr>
        <w:pStyle w:val="ac"/>
        <w:widowControl/>
        <w:numPr>
          <w:ilvl w:val="0"/>
          <w:numId w:val="8"/>
        </w:numPr>
        <w:shd w:val="clear" w:color="auto" w:fill="FFFFFF"/>
        <w:ind w:left="0" w:firstLine="567"/>
        <w:contextualSpacing/>
        <w:jc w:val="both"/>
        <w:rPr>
          <w:sz w:val="20"/>
        </w:rPr>
      </w:pPr>
      <w:r w:rsidRPr="00FC7EEE">
        <w:rPr>
          <w:sz w:val="20"/>
        </w:rPr>
        <w:t xml:space="preserve">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w:t>
      </w:r>
    </w:p>
    <w:p w:rsidR="001B548F" w:rsidRPr="00FC7EEE" w:rsidRDefault="001B548F" w:rsidP="001B548F">
      <w:pPr>
        <w:shd w:val="clear" w:color="auto" w:fill="FFFFFF"/>
        <w:ind w:firstLine="567"/>
        <w:jc w:val="both"/>
        <w:rPr>
          <w:sz w:val="20"/>
          <w:szCs w:val="20"/>
        </w:rPr>
      </w:pPr>
    </w:p>
    <w:p w:rsidR="001B548F" w:rsidRPr="00FC7EEE" w:rsidRDefault="001B548F" w:rsidP="001B548F">
      <w:pPr>
        <w:shd w:val="clear" w:color="auto" w:fill="FFFFFF"/>
        <w:ind w:firstLine="567"/>
        <w:jc w:val="both"/>
        <w:rPr>
          <w:sz w:val="20"/>
          <w:szCs w:val="20"/>
        </w:rPr>
      </w:pPr>
    </w:p>
    <w:p w:rsidR="001B548F" w:rsidRPr="00FC7EEE" w:rsidRDefault="001B548F" w:rsidP="001B548F">
      <w:pPr>
        <w:jc w:val="both"/>
        <w:rPr>
          <w:sz w:val="20"/>
          <w:szCs w:val="20"/>
        </w:rPr>
      </w:pPr>
      <w:r w:rsidRPr="00FC7EEE">
        <w:rPr>
          <w:sz w:val="20"/>
          <w:szCs w:val="20"/>
        </w:rPr>
        <w:t xml:space="preserve">Глава Малышевского  сельсовета </w:t>
      </w:r>
    </w:p>
    <w:p w:rsidR="001B548F" w:rsidRPr="006861A5" w:rsidRDefault="001B548F" w:rsidP="006861A5">
      <w:pPr>
        <w:jc w:val="both"/>
        <w:rPr>
          <w:sz w:val="20"/>
          <w:szCs w:val="20"/>
        </w:rPr>
      </w:pPr>
      <w:r w:rsidRPr="00FC7EEE">
        <w:rPr>
          <w:sz w:val="20"/>
          <w:szCs w:val="20"/>
        </w:rPr>
        <w:t xml:space="preserve">Сузунского района Новосибирской области                       </w:t>
      </w:r>
      <w:r w:rsidR="006861A5">
        <w:rPr>
          <w:sz w:val="20"/>
          <w:szCs w:val="20"/>
        </w:rPr>
        <w:t xml:space="preserve">                 </w:t>
      </w:r>
      <w:proofErr w:type="spellStart"/>
      <w:r w:rsidR="006861A5">
        <w:rPr>
          <w:sz w:val="20"/>
          <w:szCs w:val="20"/>
        </w:rPr>
        <w:t>А.А.Львов</w:t>
      </w:r>
      <w:proofErr w:type="spellEnd"/>
    </w:p>
    <w:p w:rsidR="001B548F" w:rsidRPr="00FC7EEE" w:rsidRDefault="001B548F" w:rsidP="001B548F">
      <w:pPr>
        <w:jc w:val="center"/>
        <w:rPr>
          <w:b/>
          <w:sz w:val="20"/>
          <w:szCs w:val="20"/>
        </w:rPr>
      </w:pPr>
      <w:r w:rsidRPr="00FC7EEE">
        <w:rPr>
          <w:b/>
          <w:sz w:val="20"/>
          <w:szCs w:val="20"/>
        </w:rPr>
        <w:lastRenderedPageBreak/>
        <w:t>АДМИНИСТРАЦИЯ</w:t>
      </w:r>
    </w:p>
    <w:p w:rsidR="001B548F" w:rsidRPr="00FC7EEE" w:rsidRDefault="001B548F" w:rsidP="001B548F">
      <w:pPr>
        <w:jc w:val="center"/>
        <w:rPr>
          <w:b/>
          <w:sz w:val="20"/>
          <w:szCs w:val="20"/>
        </w:rPr>
      </w:pPr>
      <w:r w:rsidRPr="00FC7EEE">
        <w:rPr>
          <w:b/>
          <w:sz w:val="20"/>
          <w:szCs w:val="20"/>
        </w:rPr>
        <w:t xml:space="preserve"> МАЛЫШЕВСКОГО СЕЛЬСОВЕТА </w:t>
      </w:r>
    </w:p>
    <w:p w:rsidR="001B548F" w:rsidRPr="00FC7EEE" w:rsidRDefault="001B548F" w:rsidP="001B548F">
      <w:pPr>
        <w:jc w:val="center"/>
        <w:rPr>
          <w:b/>
          <w:sz w:val="20"/>
          <w:szCs w:val="20"/>
        </w:rPr>
      </w:pPr>
      <w:r w:rsidRPr="00FC7EEE">
        <w:rPr>
          <w:b/>
          <w:sz w:val="20"/>
          <w:szCs w:val="20"/>
        </w:rPr>
        <w:t>Сузунского  района Новосибирской области</w:t>
      </w:r>
    </w:p>
    <w:p w:rsidR="001B548F" w:rsidRPr="00FC7EEE" w:rsidRDefault="001B548F" w:rsidP="001B548F">
      <w:pPr>
        <w:rPr>
          <w:b/>
          <w:sz w:val="20"/>
          <w:szCs w:val="20"/>
        </w:rPr>
      </w:pPr>
    </w:p>
    <w:p w:rsidR="001B548F" w:rsidRPr="00FC7EEE" w:rsidRDefault="001B548F" w:rsidP="001B548F">
      <w:pPr>
        <w:jc w:val="center"/>
        <w:rPr>
          <w:b/>
          <w:sz w:val="20"/>
          <w:szCs w:val="20"/>
        </w:rPr>
      </w:pPr>
      <w:r w:rsidRPr="00FC7EEE">
        <w:rPr>
          <w:b/>
          <w:sz w:val="20"/>
          <w:szCs w:val="20"/>
        </w:rPr>
        <w:t xml:space="preserve">ПОСТАНОВЛЕНИЕ </w:t>
      </w:r>
    </w:p>
    <w:p w:rsidR="001B548F" w:rsidRPr="00FC7EEE" w:rsidRDefault="001B548F" w:rsidP="001B548F">
      <w:pPr>
        <w:rPr>
          <w:sz w:val="20"/>
          <w:szCs w:val="20"/>
        </w:rPr>
      </w:pPr>
    </w:p>
    <w:p w:rsidR="001B548F" w:rsidRPr="00FC7EEE" w:rsidRDefault="001B548F" w:rsidP="001B548F">
      <w:pPr>
        <w:jc w:val="both"/>
        <w:rPr>
          <w:sz w:val="20"/>
          <w:szCs w:val="20"/>
        </w:rPr>
      </w:pPr>
      <w:r w:rsidRPr="00FC7EEE">
        <w:rPr>
          <w:sz w:val="20"/>
          <w:szCs w:val="20"/>
        </w:rPr>
        <w:t xml:space="preserve"> 12.04.2017                                                                                                  </w:t>
      </w:r>
      <w:r w:rsidR="002D237B" w:rsidRPr="00FC7EEE">
        <w:rPr>
          <w:sz w:val="20"/>
          <w:szCs w:val="20"/>
        </w:rPr>
        <w:t xml:space="preserve">                            </w:t>
      </w:r>
      <w:r w:rsidRPr="00FC7EEE">
        <w:rPr>
          <w:sz w:val="20"/>
          <w:szCs w:val="20"/>
        </w:rPr>
        <w:t xml:space="preserve">        № 27</w:t>
      </w:r>
    </w:p>
    <w:p w:rsidR="001B548F" w:rsidRPr="00FC7EEE" w:rsidRDefault="001B548F" w:rsidP="001B548F">
      <w:pPr>
        <w:rPr>
          <w:sz w:val="20"/>
          <w:szCs w:val="20"/>
        </w:rPr>
      </w:pPr>
      <w:r w:rsidRPr="00FC7EEE">
        <w:rPr>
          <w:sz w:val="20"/>
          <w:szCs w:val="20"/>
        </w:rPr>
        <w:t xml:space="preserve">  </w:t>
      </w:r>
    </w:p>
    <w:p w:rsidR="001B548F" w:rsidRPr="00FC7EEE" w:rsidRDefault="001B548F" w:rsidP="001B548F">
      <w:pPr>
        <w:rPr>
          <w:sz w:val="20"/>
          <w:szCs w:val="20"/>
        </w:rPr>
      </w:pPr>
    </w:p>
    <w:p w:rsidR="001B548F" w:rsidRPr="00FC7EEE" w:rsidRDefault="001B548F" w:rsidP="001B548F">
      <w:pPr>
        <w:rPr>
          <w:sz w:val="20"/>
          <w:szCs w:val="20"/>
        </w:rPr>
      </w:pPr>
      <w:r w:rsidRPr="00FC7EEE">
        <w:rPr>
          <w:sz w:val="20"/>
          <w:szCs w:val="20"/>
        </w:rPr>
        <w:t>О реализации Федерального закона от 09.02.2009 № 8-ФЗ</w:t>
      </w:r>
    </w:p>
    <w:p w:rsidR="001B548F" w:rsidRPr="00FC7EEE" w:rsidRDefault="001B548F" w:rsidP="001B548F">
      <w:pPr>
        <w:rPr>
          <w:sz w:val="20"/>
          <w:szCs w:val="20"/>
        </w:rPr>
      </w:pPr>
      <w:r w:rsidRPr="00FC7EEE">
        <w:rPr>
          <w:sz w:val="20"/>
          <w:szCs w:val="20"/>
        </w:rPr>
        <w:t>"Об обеспечении доступа к информации о деятельности</w:t>
      </w:r>
    </w:p>
    <w:p w:rsidR="001B548F" w:rsidRPr="00FC7EEE" w:rsidRDefault="001B548F" w:rsidP="001B548F">
      <w:pPr>
        <w:rPr>
          <w:sz w:val="20"/>
          <w:szCs w:val="20"/>
        </w:rPr>
      </w:pPr>
      <w:r w:rsidRPr="00FC7EEE">
        <w:rPr>
          <w:sz w:val="20"/>
          <w:szCs w:val="20"/>
        </w:rPr>
        <w:t xml:space="preserve"> государственных органов и органов местного  самоуправления"  </w:t>
      </w:r>
    </w:p>
    <w:p w:rsidR="001B548F" w:rsidRPr="00FC7EEE" w:rsidRDefault="001B548F" w:rsidP="001B548F">
      <w:pPr>
        <w:pStyle w:val="ConsPlusTitle"/>
        <w:widowControl/>
        <w:rPr>
          <w:rFonts w:ascii="Times New Roman" w:hAnsi="Times New Roman" w:cs="Times New Roman"/>
          <w:b w:val="0"/>
        </w:rPr>
      </w:pPr>
    </w:p>
    <w:p w:rsidR="001B548F" w:rsidRPr="00FC7EEE" w:rsidRDefault="001B548F" w:rsidP="001B548F">
      <w:pPr>
        <w:pStyle w:val="ConsPlusTitle"/>
        <w:widowControl/>
        <w:jc w:val="both"/>
        <w:rPr>
          <w:rFonts w:ascii="Times New Roman" w:hAnsi="Times New Roman" w:cs="Times New Roman"/>
          <w:b w:val="0"/>
        </w:rPr>
      </w:pPr>
    </w:p>
    <w:p w:rsidR="001B548F" w:rsidRPr="00FC7EEE" w:rsidRDefault="001B548F" w:rsidP="001B548F">
      <w:pPr>
        <w:ind w:firstLine="708"/>
        <w:jc w:val="both"/>
        <w:rPr>
          <w:sz w:val="20"/>
          <w:szCs w:val="20"/>
        </w:rPr>
      </w:pPr>
      <w:proofErr w:type="gramStart"/>
      <w:r w:rsidRPr="00FC7EEE">
        <w:rPr>
          <w:sz w:val="20"/>
          <w:szCs w:val="20"/>
        </w:rPr>
        <w:t>В целях обеспечения реализации права граждан и юридических лиц на доступ к информации о деятельности администрации Малышевского сельсовета Сузунского района Новосибирской области, 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Уставом Малышевского сельсовета Сузунского района Новосибирской области, администрация Малышевского  сельсовета Сузунского района Новосибирской области,</w:t>
      </w:r>
      <w:proofErr w:type="gramEnd"/>
    </w:p>
    <w:p w:rsidR="001B548F" w:rsidRPr="00FC7EEE" w:rsidRDefault="001B548F" w:rsidP="001B548F">
      <w:pPr>
        <w:ind w:firstLine="708"/>
        <w:jc w:val="both"/>
        <w:rPr>
          <w:sz w:val="20"/>
          <w:szCs w:val="20"/>
        </w:rPr>
      </w:pPr>
      <w:r w:rsidRPr="00FC7EEE">
        <w:rPr>
          <w:sz w:val="20"/>
          <w:szCs w:val="20"/>
        </w:rPr>
        <w:t xml:space="preserve"> </w:t>
      </w:r>
    </w:p>
    <w:p w:rsidR="001B548F" w:rsidRPr="00FC7EEE" w:rsidRDefault="001B548F" w:rsidP="001B548F">
      <w:pPr>
        <w:jc w:val="both"/>
        <w:rPr>
          <w:sz w:val="20"/>
          <w:szCs w:val="20"/>
        </w:rPr>
      </w:pPr>
      <w:r w:rsidRPr="00FC7EEE">
        <w:rPr>
          <w:sz w:val="20"/>
          <w:szCs w:val="20"/>
        </w:rPr>
        <w:t>ПОСТАНОВЛЯЕТ:</w:t>
      </w:r>
    </w:p>
    <w:p w:rsidR="001B548F" w:rsidRPr="00FC7EEE" w:rsidRDefault="001B548F" w:rsidP="001B548F">
      <w:pPr>
        <w:ind w:firstLine="708"/>
        <w:jc w:val="both"/>
        <w:rPr>
          <w:b/>
          <w:sz w:val="20"/>
          <w:szCs w:val="20"/>
        </w:rPr>
      </w:pPr>
    </w:p>
    <w:p w:rsidR="001B548F" w:rsidRPr="00FC7EEE" w:rsidRDefault="001B548F" w:rsidP="001B548F">
      <w:pPr>
        <w:pStyle w:val="ac"/>
        <w:widowControl/>
        <w:numPr>
          <w:ilvl w:val="0"/>
          <w:numId w:val="10"/>
        </w:numPr>
        <w:ind w:left="0" w:firstLine="567"/>
        <w:contextualSpacing/>
        <w:jc w:val="both"/>
        <w:rPr>
          <w:sz w:val="20"/>
        </w:rPr>
      </w:pPr>
      <w:r w:rsidRPr="00FC7EEE">
        <w:rPr>
          <w:sz w:val="20"/>
        </w:rPr>
        <w:t>Утвердить:</w:t>
      </w:r>
    </w:p>
    <w:p w:rsidR="001B548F" w:rsidRPr="00FC7EEE" w:rsidRDefault="001B548F" w:rsidP="001B548F">
      <w:pPr>
        <w:pStyle w:val="ac"/>
        <w:widowControl/>
        <w:numPr>
          <w:ilvl w:val="1"/>
          <w:numId w:val="10"/>
        </w:numPr>
        <w:shd w:val="clear" w:color="auto" w:fill="FFFFFF"/>
        <w:ind w:left="0" w:firstLine="567"/>
        <w:contextualSpacing/>
        <w:jc w:val="both"/>
        <w:rPr>
          <w:sz w:val="20"/>
        </w:rPr>
      </w:pPr>
      <w:r w:rsidRPr="00FC7EEE">
        <w:rPr>
          <w:color w:val="000000"/>
          <w:sz w:val="20"/>
        </w:rPr>
        <w:t>Прилагаемый Порядок обеспечения доступа к информации о деятельности органов местного самоуправления Малышевского сельсовета Сузунского района Новосибирской области</w:t>
      </w:r>
      <w:r w:rsidRPr="00FC7EEE">
        <w:rPr>
          <w:sz w:val="20"/>
        </w:rPr>
        <w:t xml:space="preserve">. </w:t>
      </w:r>
    </w:p>
    <w:p w:rsidR="001B548F" w:rsidRPr="00FC7EEE" w:rsidRDefault="001B548F" w:rsidP="001B548F">
      <w:pPr>
        <w:pStyle w:val="ac"/>
        <w:widowControl/>
        <w:numPr>
          <w:ilvl w:val="1"/>
          <w:numId w:val="10"/>
        </w:numPr>
        <w:shd w:val="clear" w:color="auto" w:fill="FFFFFF"/>
        <w:ind w:left="0" w:firstLine="567"/>
        <w:contextualSpacing/>
        <w:jc w:val="both"/>
        <w:rPr>
          <w:sz w:val="20"/>
        </w:rPr>
      </w:pPr>
      <w:r w:rsidRPr="00FC7EEE">
        <w:rPr>
          <w:sz w:val="20"/>
        </w:rPr>
        <w:t>Прилагаемый перечень информации  о деятельности органов местного самоуправления Малышевского сельсовета Сузунского района Новосибирской области.</w:t>
      </w:r>
    </w:p>
    <w:p w:rsidR="001B548F" w:rsidRPr="00FC7EEE" w:rsidRDefault="001B548F" w:rsidP="001B548F">
      <w:pPr>
        <w:pStyle w:val="ConsPlusNormal"/>
        <w:widowControl/>
        <w:numPr>
          <w:ilvl w:val="1"/>
          <w:numId w:val="10"/>
        </w:numPr>
        <w:ind w:left="0" w:firstLine="567"/>
        <w:jc w:val="both"/>
        <w:rPr>
          <w:rFonts w:ascii="Times New Roman" w:hAnsi="Times New Roman"/>
          <w:sz w:val="20"/>
          <w:szCs w:val="20"/>
        </w:rPr>
      </w:pPr>
      <w:proofErr w:type="gramStart"/>
      <w:r w:rsidRPr="00FC7EEE">
        <w:rPr>
          <w:rFonts w:ascii="Times New Roman" w:hAnsi="Times New Roman"/>
          <w:sz w:val="20"/>
          <w:szCs w:val="20"/>
        </w:rPr>
        <w:t>Прилагаемый</w:t>
      </w:r>
      <w:proofErr w:type="gramEnd"/>
      <w:r w:rsidRPr="00FC7EEE">
        <w:rPr>
          <w:rFonts w:ascii="Times New Roman" w:hAnsi="Times New Roman"/>
          <w:sz w:val="20"/>
          <w:szCs w:val="20"/>
        </w:rPr>
        <w:t xml:space="preserve"> Прядок ознакомления пользователей с информацией  о деятельности органов местного самоуправления, находящейся в библиотечных и архивных фондах.</w:t>
      </w:r>
    </w:p>
    <w:p w:rsidR="001B548F" w:rsidRPr="00FC7EEE" w:rsidRDefault="001B548F" w:rsidP="001B548F">
      <w:pPr>
        <w:pStyle w:val="ac"/>
        <w:shd w:val="clear" w:color="auto" w:fill="FFFFFF"/>
        <w:autoSpaceDE w:val="0"/>
        <w:autoSpaceDN w:val="0"/>
        <w:adjustRightInd w:val="0"/>
        <w:ind w:left="0" w:firstLine="567"/>
        <w:jc w:val="both"/>
        <w:rPr>
          <w:rFonts w:eastAsia="Calibri"/>
          <w:sz w:val="20"/>
          <w:lang w:eastAsia="en-US"/>
        </w:rPr>
      </w:pPr>
      <w:r w:rsidRPr="00FC7EEE">
        <w:rPr>
          <w:rFonts w:eastAsia="Calibri"/>
          <w:sz w:val="20"/>
          <w:lang w:eastAsia="en-US"/>
        </w:rPr>
        <w:t xml:space="preserve">2. Назначить Заместителя главы Малышевского сельсовета Сузунского района Новосибирской области </w:t>
      </w:r>
      <w:proofErr w:type="gramStart"/>
      <w:r w:rsidRPr="00FC7EEE">
        <w:rPr>
          <w:rFonts w:eastAsia="Calibri"/>
          <w:sz w:val="20"/>
          <w:lang w:eastAsia="en-US"/>
        </w:rPr>
        <w:t>Троицкую</w:t>
      </w:r>
      <w:proofErr w:type="gramEnd"/>
      <w:r w:rsidRPr="00FC7EEE">
        <w:rPr>
          <w:rFonts w:eastAsia="Calibri"/>
          <w:sz w:val="20"/>
          <w:lang w:eastAsia="en-US"/>
        </w:rPr>
        <w:t xml:space="preserve"> Н.В. уполномоченным в сфере организации доступа к информации о деятельности  органов местного самоуправления Малышевского</w:t>
      </w:r>
      <w:r w:rsidRPr="00FC7EEE">
        <w:rPr>
          <w:sz w:val="20"/>
        </w:rPr>
        <w:t xml:space="preserve"> сельсовета Сузунского района Новосибирской области</w:t>
      </w:r>
      <w:r w:rsidRPr="00FC7EEE">
        <w:rPr>
          <w:rFonts w:eastAsia="Calibri"/>
          <w:sz w:val="20"/>
          <w:lang w:eastAsia="en-US"/>
        </w:rPr>
        <w:t>.</w:t>
      </w:r>
    </w:p>
    <w:p w:rsidR="001B548F" w:rsidRPr="00FC7EEE" w:rsidRDefault="001B548F" w:rsidP="001B548F">
      <w:pPr>
        <w:autoSpaceDE w:val="0"/>
        <w:autoSpaceDN w:val="0"/>
        <w:adjustRightInd w:val="0"/>
        <w:ind w:firstLine="567"/>
        <w:jc w:val="both"/>
        <w:rPr>
          <w:rFonts w:eastAsia="Calibri"/>
          <w:sz w:val="20"/>
          <w:szCs w:val="20"/>
          <w:lang w:eastAsia="en-US"/>
        </w:rPr>
      </w:pPr>
      <w:r w:rsidRPr="00FC7EEE">
        <w:rPr>
          <w:rFonts w:eastAsia="Calibri"/>
          <w:sz w:val="20"/>
          <w:szCs w:val="20"/>
          <w:lang w:eastAsia="en-US"/>
        </w:rPr>
        <w:t>3. Установить, что:</w:t>
      </w:r>
    </w:p>
    <w:p w:rsidR="001B548F" w:rsidRPr="00FC7EEE" w:rsidRDefault="001B548F" w:rsidP="001B548F">
      <w:pPr>
        <w:autoSpaceDE w:val="0"/>
        <w:autoSpaceDN w:val="0"/>
        <w:adjustRightInd w:val="0"/>
        <w:ind w:firstLine="567"/>
        <w:jc w:val="both"/>
        <w:rPr>
          <w:rFonts w:eastAsia="Calibri"/>
          <w:sz w:val="20"/>
          <w:szCs w:val="20"/>
          <w:lang w:eastAsia="en-US"/>
        </w:rPr>
      </w:pPr>
      <w:r w:rsidRPr="00FC7EEE">
        <w:rPr>
          <w:rFonts w:eastAsia="Calibri"/>
          <w:sz w:val="20"/>
          <w:szCs w:val="20"/>
          <w:lang w:eastAsia="en-US"/>
        </w:rPr>
        <w:t xml:space="preserve">1) официальным сайтом администрации </w:t>
      </w:r>
      <w:r w:rsidRPr="00FC7EEE">
        <w:rPr>
          <w:sz w:val="20"/>
          <w:szCs w:val="20"/>
        </w:rPr>
        <w:t>Малышевского сельсовета Сузунского района Новосибирской области</w:t>
      </w:r>
      <w:r w:rsidRPr="00FC7EEE">
        <w:rPr>
          <w:rFonts w:eastAsia="Calibri"/>
          <w:sz w:val="20"/>
          <w:szCs w:val="20"/>
          <w:lang w:eastAsia="en-US"/>
        </w:rPr>
        <w:t xml:space="preserve"> в информационно-телекоммуникационной сети Интернет является сайт с доменным именем  </w:t>
      </w:r>
      <w:r w:rsidRPr="00FC7EEE">
        <w:rPr>
          <w:rFonts w:eastAsia="Calibri"/>
          <w:sz w:val="20"/>
          <w:szCs w:val="20"/>
          <w:lang w:val="en-US" w:eastAsia="en-US"/>
        </w:rPr>
        <w:t>www</w:t>
      </w:r>
      <w:r w:rsidRPr="00FC7EEE">
        <w:rPr>
          <w:rFonts w:eastAsia="Calibri"/>
          <w:sz w:val="20"/>
          <w:szCs w:val="20"/>
          <w:lang w:eastAsia="en-US"/>
        </w:rPr>
        <w:t>.</w:t>
      </w:r>
      <w:proofErr w:type="spellStart"/>
      <w:r w:rsidRPr="00FC7EEE">
        <w:rPr>
          <w:rFonts w:eastAsia="Calibri"/>
          <w:sz w:val="20"/>
          <w:szCs w:val="20"/>
          <w:lang w:val="en-US" w:eastAsia="en-US"/>
        </w:rPr>
        <w:t>malishevo</w:t>
      </w:r>
      <w:proofErr w:type="spellEnd"/>
      <w:r w:rsidRPr="00FC7EEE">
        <w:rPr>
          <w:rFonts w:eastAsia="Calibri"/>
          <w:sz w:val="20"/>
          <w:szCs w:val="20"/>
          <w:lang w:eastAsia="en-US"/>
        </w:rPr>
        <w:t>.</w:t>
      </w:r>
      <w:proofErr w:type="spellStart"/>
      <w:r w:rsidRPr="00FC7EEE">
        <w:rPr>
          <w:rFonts w:eastAsia="Calibri"/>
          <w:sz w:val="20"/>
          <w:szCs w:val="20"/>
          <w:lang w:val="en-US" w:eastAsia="en-US"/>
        </w:rPr>
        <w:t>ru</w:t>
      </w:r>
      <w:proofErr w:type="spellEnd"/>
      <w:proofErr w:type="gramStart"/>
      <w:r w:rsidRPr="00FC7EEE">
        <w:rPr>
          <w:rFonts w:eastAsia="Calibri"/>
          <w:sz w:val="20"/>
          <w:szCs w:val="20"/>
          <w:lang w:eastAsia="en-US"/>
        </w:rPr>
        <w:t xml:space="preserve"> ;</w:t>
      </w:r>
      <w:proofErr w:type="gramEnd"/>
    </w:p>
    <w:p w:rsidR="001B548F" w:rsidRPr="00FC7EEE" w:rsidRDefault="001B548F" w:rsidP="001B548F">
      <w:pPr>
        <w:autoSpaceDE w:val="0"/>
        <w:autoSpaceDN w:val="0"/>
        <w:adjustRightInd w:val="0"/>
        <w:ind w:firstLine="567"/>
        <w:jc w:val="both"/>
        <w:rPr>
          <w:rFonts w:eastAsia="Calibri"/>
          <w:sz w:val="20"/>
          <w:szCs w:val="20"/>
          <w:lang w:eastAsia="en-US"/>
        </w:rPr>
      </w:pPr>
      <w:r w:rsidRPr="00FC7EEE">
        <w:rPr>
          <w:rFonts w:eastAsia="Calibri"/>
          <w:sz w:val="20"/>
          <w:szCs w:val="20"/>
          <w:lang w:eastAsia="en-US"/>
        </w:rPr>
        <w:t xml:space="preserve">2) адресом электронной почты, по которому пользователем информацией может быть направлен запрос о предоставлении информации о деятельности органов местного самоуправления </w:t>
      </w:r>
      <w:r w:rsidRPr="00FC7EEE">
        <w:rPr>
          <w:sz w:val="20"/>
          <w:szCs w:val="20"/>
        </w:rPr>
        <w:t>Малышевского сельсовета Сузунского района Новосибирской области</w:t>
      </w:r>
      <w:r w:rsidRPr="00FC7EEE">
        <w:rPr>
          <w:rFonts w:eastAsia="Calibri"/>
          <w:sz w:val="20"/>
          <w:szCs w:val="20"/>
          <w:lang w:eastAsia="en-US"/>
        </w:rPr>
        <w:t xml:space="preserve">, и получена запрашиваемая информация, является адрес: </w:t>
      </w:r>
      <w:proofErr w:type="spellStart"/>
      <w:r w:rsidRPr="00FC7EEE">
        <w:rPr>
          <w:rFonts w:eastAsia="Calibri"/>
          <w:sz w:val="20"/>
          <w:szCs w:val="20"/>
          <w:lang w:val="en-US" w:eastAsia="en-US"/>
        </w:rPr>
        <w:t>admmal</w:t>
      </w:r>
      <w:proofErr w:type="spellEnd"/>
      <w:r w:rsidRPr="00FC7EEE">
        <w:rPr>
          <w:rFonts w:eastAsia="Calibri"/>
          <w:sz w:val="20"/>
          <w:szCs w:val="20"/>
          <w:lang w:eastAsia="en-US"/>
        </w:rPr>
        <w:t>16@</w:t>
      </w:r>
      <w:r w:rsidRPr="00FC7EEE">
        <w:rPr>
          <w:rFonts w:eastAsia="Calibri"/>
          <w:sz w:val="20"/>
          <w:szCs w:val="20"/>
          <w:lang w:val="en-US" w:eastAsia="en-US"/>
        </w:rPr>
        <w:t>mail</w:t>
      </w:r>
      <w:r w:rsidRPr="00FC7EEE">
        <w:rPr>
          <w:rFonts w:eastAsia="Calibri"/>
          <w:sz w:val="20"/>
          <w:szCs w:val="20"/>
          <w:lang w:eastAsia="en-US"/>
        </w:rPr>
        <w:t>.</w:t>
      </w:r>
      <w:proofErr w:type="spellStart"/>
      <w:r w:rsidRPr="00FC7EEE">
        <w:rPr>
          <w:rFonts w:eastAsia="Calibri"/>
          <w:sz w:val="20"/>
          <w:szCs w:val="20"/>
          <w:lang w:val="en-US" w:eastAsia="en-US"/>
        </w:rPr>
        <w:t>ru</w:t>
      </w:r>
      <w:proofErr w:type="spellEnd"/>
      <w:r w:rsidRPr="00FC7EEE">
        <w:rPr>
          <w:rFonts w:eastAsia="Calibri"/>
          <w:sz w:val="20"/>
          <w:szCs w:val="20"/>
          <w:lang w:eastAsia="en-US"/>
        </w:rPr>
        <w:t>.</w:t>
      </w:r>
    </w:p>
    <w:p w:rsidR="001B548F" w:rsidRPr="00FC7EEE" w:rsidRDefault="001B548F" w:rsidP="001B548F">
      <w:pPr>
        <w:autoSpaceDE w:val="0"/>
        <w:autoSpaceDN w:val="0"/>
        <w:adjustRightInd w:val="0"/>
        <w:ind w:firstLine="567"/>
        <w:jc w:val="both"/>
        <w:rPr>
          <w:rFonts w:eastAsia="Calibri"/>
          <w:sz w:val="20"/>
          <w:szCs w:val="20"/>
          <w:lang w:eastAsia="en-US"/>
        </w:rPr>
      </w:pPr>
      <w:r w:rsidRPr="00FC7EEE">
        <w:rPr>
          <w:rFonts w:eastAsia="Calibri"/>
          <w:sz w:val="20"/>
          <w:szCs w:val="20"/>
          <w:lang w:eastAsia="en-US"/>
        </w:rPr>
        <w:t xml:space="preserve">4. Опубликовать настоящее постановление в газете "Малышевский вестник", а также разместить на официальном сайте администрации </w:t>
      </w:r>
      <w:r w:rsidRPr="00FC7EEE">
        <w:rPr>
          <w:sz w:val="20"/>
          <w:szCs w:val="20"/>
        </w:rPr>
        <w:t>Малышевского сельсовета Сузунского района Новосибирской области</w:t>
      </w:r>
      <w:r w:rsidRPr="00FC7EEE">
        <w:rPr>
          <w:rFonts w:eastAsia="Calibri"/>
          <w:sz w:val="20"/>
          <w:szCs w:val="20"/>
          <w:lang w:eastAsia="en-US"/>
        </w:rPr>
        <w:t xml:space="preserve"> в сети Интернет.</w:t>
      </w:r>
    </w:p>
    <w:p w:rsidR="001B548F" w:rsidRPr="00FC7EEE" w:rsidRDefault="001B548F" w:rsidP="001B548F">
      <w:pPr>
        <w:autoSpaceDE w:val="0"/>
        <w:autoSpaceDN w:val="0"/>
        <w:adjustRightInd w:val="0"/>
        <w:ind w:firstLine="567"/>
        <w:jc w:val="both"/>
        <w:rPr>
          <w:sz w:val="20"/>
          <w:szCs w:val="20"/>
        </w:rPr>
      </w:pPr>
      <w:r w:rsidRPr="00FC7EEE">
        <w:rPr>
          <w:rFonts w:eastAsia="Calibri"/>
          <w:sz w:val="20"/>
          <w:szCs w:val="20"/>
          <w:lang w:eastAsia="en-US"/>
        </w:rPr>
        <w:t xml:space="preserve">5. </w:t>
      </w:r>
      <w:proofErr w:type="gramStart"/>
      <w:r w:rsidRPr="00FC7EEE">
        <w:rPr>
          <w:rFonts w:eastAsia="Calibri"/>
          <w:sz w:val="20"/>
          <w:szCs w:val="20"/>
          <w:lang w:eastAsia="en-US"/>
        </w:rPr>
        <w:t>Контроль за</w:t>
      </w:r>
      <w:proofErr w:type="gramEnd"/>
      <w:r w:rsidRPr="00FC7EEE">
        <w:rPr>
          <w:rFonts w:eastAsia="Calibri"/>
          <w:sz w:val="20"/>
          <w:szCs w:val="20"/>
          <w:lang w:eastAsia="en-US"/>
        </w:rPr>
        <w:t xml:space="preserve">  выполнением настоящего постановления оставляю за собой.</w:t>
      </w:r>
    </w:p>
    <w:p w:rsidR="001B548F" w:rsidRPr="00FC7EEE" w:rsidRDefault="001B548F" w:rsidP="001B548F">
      <w:pPr>
        <w:ind w:firstLine="709"/>
        <w:jc w:val="both"/>
        <w:rPr>
          <w:sz w:val="20"/>
          <w:szCs w:val="20"/>
        </w:rPr>
      </w:pPr>
    </w:p>
    <w:p w:rsidR="001B548F" w:rsidRPr="00FC7EEE" w:rsidRDefault="001B548F" w:rsidP="001B548F">
      <w:pPr>
        <w:ind w:firstLine="709"/>
        <w:jc w:val="both"/>
        <w:rPr>
          <w:sz w:val="20"/>
          <w:szCs w:val="20"/>
        </w:rPr>
      </w:pPr>
    </w:p>
    <w:p w:rsidR="001B548F" w:rsidRPr="00FC7EEE" w:rsidRDefault="001B548F" w:rsidP="001B548F">
      <w:pPr>
        <w:ind w:firstLine="709"/>
        <w:jc w:val="both"/>
        <w:rPr>
          <w:sz w:val="20"/>
          <w:szCs w:val="20"/>
        </w:rPr>
      </w:pPr>
    </w:p>
    <w:p w:rsidR="001B548F" w:rsidRPr="00FC7EEE" w:rsidRDefault="001B548F" w:rsidP="001B548F">
      <w:pPr>
        <w:jc w:val="both"/>
        <w:rPr>
          <w:sz w:val="20"/>
          <w:szCs w:val="20"/>
        </w:rPr>
      </w:pPr>
      <w:r w:rsidRPr="00FC7EEE">
        <w:rPr>
          <w:sz w:val="20"/>
          <w:szCs w:val="20"/>
        </w:rPr>
        <w:t xml:space="preserve">Глава Малышевского сельсовета </w:t>
      </w:r>
    </w:p>
    <w:p w:rsidR="001B548F" w:rsidRPr="00FC7EEE" w:rsidRDefault="001B548F" w:rsidP="001B548F">
      <w:pPr>
        <w:jc w:val="both"/>
        <w:rPr>
          <w:sz w:val="20"/>
          <w:szCs w:val="20"/>
        </w:rPr>
      </w:pPr>
      <w:r w:rsidRPr="00FC7EEE">
        <w:rPr>
          <w:sz w:val="20"/>
          <w:szCs w:val="20"/>
        </w:rPr>
        <w:t xml:space="preserve">Сузунского района Новосибирской области                            </w:t>
      </w:r>
      <w:r w:rsidR="00FC7EEE" w:rsidRPr="00FC7EEE">
        <w:rPr>
          <w:sz w:val="20"/>
          <w:szCs w:val="20"/>
        </w:rPr>
        <w:t xml:space="preserve"> </w:t>
      </w:r>
      <w:r w:rsidRPr="00FC7EEE">
        <w:rPr>
          <w:sz w:val="20"/>
          <w:szCs w:val="20"/>
        </w:rPr>
        <w:t xml:space="preserve">              А.</w:t>
      </w:r>
      <w:r w:rsidR="00FC7EEE" w:rsidRPr="00FC7EEE">
        <w:rPr>
          <w:sz w:val="20"/>
          <w:szCs w:val="20"/>
        </w:rPr>
        <w:t xml:space="preserve"> </w:t>
      </w:r>
      <w:r w:rsidRPr="00FC7EEE">
        <w:rPr>
          <w:sz w:val="20"/>
          <w:szCs w:val="20"/>
        </w:rPr>
        <w:t>А</w:t>
      </w:r>
      <w:proofErr w:type="gramStart"/>
      <w:r w:rsidR="00FC7EEE" w:rsidRPr="00FC7EEE">
        <w:rPr>
          <w:sz w:val="20"/>
          <w:szCs w:val="20"/>
        </w:rPr>
        <w:t xml:space="preserve"> </w:t>
      </w:r>
      <w:r w:rsidRPr="00FC7EEE">
        <w:rPr>
          <w:sz w:val="20"/>
          <w:szCs w:val="20"/>
        </w:rPr>
        <w:t>.</w:t>
      </w:r>
      <w:proofErr w:type="gramEnd"/>
      <w:r w:rsidRPr="00FC7EEE">
        <w:rPr>
          <w:sz w:val="20"/>
          <w:szCs w:val="20"/>
        </w:rPr>
        <w:t>Львов</w:t>
      </w:r>
    </w:p>
    <w:p w:rsidR="006861A5" w:rsidRDefault="006861A5" w:rsidP="006861A5">
      <w:pPr>
        <w:jc w:val="right"/>
        <w:rPr>
          <w:sz w:val="20"/>
          <w:szCs w:val="20"/>
        </w:rPr>
      </w:pPr>
    </w:p>
    <w:p w:rsidR="001B548F" w:rsidRPr="00FC7EEE" w:rsidRDefault="001B548F" w:rsidP="006861A5">
      <w:pPr>
        <w:jc w:val="right"/>
        <w:rPr>
          <w:sz w:val="20"/>
          <w:szCs w:val="20"/>
        </w:rPr>
      </w:pPr>
      <w:r w:rsidRPr="00FC7EEE">
        <w:rPr>
          <w:sz w:val="20"/>
          <w:szCs w:val="20"/>
        </w:rPr>
        <w:t>УТВЕРЖДЕН</w:t>
      </w:r>
    </w:p>
    <w:p w:rsidR="001B548F" w:rsidRPr="00FC7EEE" w:rsidRDefault="001B548F" w:rsidP="001B548F">
      <w:pPr>
        <w:ind w:left="5103"/>
        <w:jc w:val="right"/>
        <w:rPr>
          <w:sz w:val="20"/>
          <w:szCs w:val="20"/>
        </w:rPr>
      </w:pPr>
      <w:r w:rsidRPr="00FC7EEE">
        <w:rPr>
          <w:sz w:val="20"/>
          <w:szCs w:val="20"/>
        </w:rPr>
        <w:t xml:space="preserve">постановлением </w:t>
      </w:r>
    </w:p>
    <w:p w:rsidR="001B548F" w:rsidRPr="00FC7EEE" w:rsidRDefault="001B548F" w:rsidP="001B548F">
      <w:pPr>
        <w:ind w:left="5103"/>
        <w:jc w:val="right"/>
        <w:rPr>
          <w:sz w:val="20"/>
          <w:szCs w:val="20"/>
        </w:rPr>
      </w:pPr>
      <w:r w:rsidRPr="00FC7EEE">
        <w:rPr>
          <w:sz w:val="20"/>
          <w:szCs w:val="20"/>
        </w:rPr>
        <w:t xml:space="preserve">администрации </w:t>
      </w:r>
    </w:p>
    <w:p w:rsidR="001B548F" w:rsidRPr="00FC7EEE" w:rsidRDefault="001B548F" w:rsidP="001B548F">
      <w:pPr>
        <w:ind w:left="5103"/>
        <w:jc w:val="right"/>
        <w:rPr>
          <w:sz w:val="20"/>
          <w:szCs w:val="20"/>
        </w:rPr>
      </w:pPr>
      <w:r w:rsidRPr="00FC7EEE">
        <w:rPr>
          <w:sz w:val="20"/>
          <w:szCs w:val="20"/>
        </w:rPr>
        <w:t xml:space="preserve">Малышевского сельсовета </w:t>
      </w:r>
    </w:p>
    <w:p w:rsidR="001B548F" w:rsidRPr="00FC7EEE" w:rsidRDefault="001B548F" w:rsidP="001B548F">
      <w:pPr>
        <w:ind w:left="5103"/>
        <w:jc w:val="right"/>
        <w:rPr>
          <w:sz w:val="20"/>
          <w:szCs w:val="20"/>
        </w:rPr>
      </w:pPr>
      <w:r w:rsidRPr="00FC7EEE">
        <w:rPr>
          <w:sz w:val="20"/>
          <w:szCs w:val="20"/>
        </w:rPr>
        <w:t xml:space="preserve">Сузунского района </w:t>
      </w:r>
    </w:p>
    <w:p w:rsidR="001B548F" w:rsidRPr="00FC7EEE" w:rsidRDefault="001B548F" w:rsidP="001B548F">
      <w:pPr>
        <w:ind w:left="5103"/>
        <w:jc w:val="right"/>
        <w:rPr>
          <w:sz w:val="20"/>
          <w:szCs w:val="20"/>
        </w:rPr>
      </w:pPr>
      <w:r w:rsidRPr="00FC7EEE">
        <w:rPr>
          <w:sz w:val="20"/>
          <w:szCs w:val="20"/>
        </w:rPr>
        <w:t>Новосибирской области</w:t>
      </w:r>
    </w:p>
    <w:p w:rsidR="001B548F" w:rsidRPr="00FC7EEE" w:rsidRDefault="001B548F" w:rsidP="001B548F">
      <w:pPr>
        <w:ind w:left="5103"/>
        <w:jc w:val="right"/>
        <w:rPr>
          <w:sz w:val="20"/>
          <w:szCs w:val="20"/>
        </w:rPr>
      </w:pPr>
      <w:r w:rsidRPr="00FC7EEE">
        <w:rPr>
          <w:sz w:val="20"/>
          <w:szCs w:val="20"/>
        </w:rPr>
        <w:t>от 12.04.2017 № 27</w:t>
      </w:r>
    </w:p>
    <w:p w:rsidR="001B548F" w:rsidRPr="00FC7EEE" w:rsidRDefault="001B548F" w:rsidP="001B548F">
      <w:pPr>
        <w:shd w:val="clear" w:color="auto" w:fill="FFFFFF"/>
        <w:tabs>
          <w:tab w:val="left" w:pos="3261"/>
        </w:tabs>
        <w:jc w:val="center"/>
        <w:rPr>
          <w:b/>
          <w:sz w:val="20"/>
          <w:szCs w:val="20"/>
        </w:rPr>
      </w:pPr>
      <w:r w:rsidRPr="00FC7EEE">
        <w:rPr>
          <w:b/>
          <w:sz w:val="20"/>
          <w:szCs w:val="20"/>
        </w:rPr>
        <w:t xml:space="preserve"> </w:t>
      </w:r>
    </w:p>
    <w:p w:rsidR="001B548F" w:rsidRPr="00FC7EEE" w:rsidRDefault="001B548F" w:rsidP="001B548F">
      <w:pPr>
        <w:shd w:val="clear" w:color="auto" w:fill="FFFFFF"/>
        <w:tabs>
          <w:tab w:val="left" w:pos="3261"/>
        </w:tabs>
        <w:jc w:val="center"/>
        <w:rPr>
          <w:b/>
          <w:color w:val="000000"/>
          <w:sz w:val="20"/>
          <w:szCs w:val="20"/>
        </w:rPr>
      </w:pPr>
      <w:bookmarkStart w:id="0" w:name="OLE_LINK1"/>
    </w:p>
    <w:p w:rsidR="001B548F" w:rsidRPr="00FC7EEE" w:rsidRDefault="001B548F" w:rsidP="001B548F">
      <w:pPr>
        <w:shd w:val="clear" w:color="auto" w:fill="FFFFFF"/>
        <w:tabs>
          <w:tab w:val="left" w:pos="3261"/>
        </w:tabs>
        <w:jc w:val="center"/>
        <w:rPr>
          <w:b/>
          <w:color w:val="000000"/>
          <w:sz w:val="20"/>
          <w:szCs w:val="20"/>
        </w:rPr>
      </w:pPr>
      <w:r w:rsidRPr="00FC7EEE">
        <w:rPr>
          <w:b/>
          <w:color w:val="000000"/>
          <w:sz w:val="20"/>
          <w:szCs w:val="20"/>
        </w:rPr>
        <w:t xml:space="preserve"> Порядок </w:t>
      </w:r>
    </w:p>
    <w:p w:rsidR="001B548F" w:rsidRPr="00FC7EEE" w:rsidRDefault="001B548F" w:rsidP="001B548F">
      <w:pPr>
        <w:shd w:val="clear" w:color="auto" w:fill="FFFFFF"/>
        <w:tabs>
          <w:tab w:val="left" w:pos="3261"/>
        </w:tabs>
        <w:jc w:val="center"/>
        <w:rPr>
          <w:color w:val="000000"/>
          <w:sz w:val="20"/>
          <w:szCs w:val="20"/>
        </w:rPr>
      </w:pPr>
      <w:r w:rsidRPr="00FC7EEE">
        <w:rPr>
          <w:b/>
          <w:color w:val="000000"/>
          <w:sz w:val="20"/>
          <w:szCs w:val="20"/>
        </w:rPr>
        <w:t>обеспечения доступа к информации о деятельности органов местного самоуправления Малышевского сельсовета Сузунского района Новосибирской области</w:t>
      </w:r>
    </w:p>
    <w:p w:rsidR="001B548F" w:rsidRPr="00FC7EEE" w:rsidRDefault="001B548F" w:rsidP="001B548F">
      <w:pPr>
        <w:shd w:val="clear" w:color="auto" w:fill="FFFFFF"/>
        <w:spacing w:line="360" w:lineRule="atLeast"/>
        <w:jc w:val="center"/>
        <w:rPr>
          <w:color w:val="000000"/>
          <w:sz w:val="20"/>
          <w:szCs w:val="20"/>
        </w:rPr>
      </w:pPr>
    </w:p>
    <w:p w:rsidR="001B548F" w:rsidRPr="00FC7EEE" w:rsidRDefault="001B548F" w:rsidP="001B548F">
      <w:pPr>
        <w:shd w:val="clear" w:color="auto" w:fill="FFFFFF"/>
        <w:spacing w:line="360" w:lineRule="atLeast"/>
        <w:jc w:val="center"/>
        <w:rPr>
          <w:color w:val="000000"/>
          <w:sz w:val="20"/>
          <w:szCs w:val="20"/>
        </w:rPr>
      </w:pPr>
      <w:r w:rsidRPr="00FC7EEE">
        <w:rPr>
          <w:bCs/>
          <w:iCs/>
          <w:color w:val="000000"/>
          <w:sz w:val="20"/>
          <w:szCs w:val="20"/>
        </w:rPr>
        <w:t>1. Общие положения</w:t>
      </w:r>
    </w:p>
    <w:p w:rsidR="001B548F" w:rsidRPr="00FC7EEE" w:rsidRDefault="001B548F" w:rsidP="001B548F">
      <w:pPr>
        <w:shd w:val="clear" w:color="auto" w:fill="FFFFFF"/>
        <w:ind w:firstLine="720"/>
        <w:jc w:val="both"/>
        <w:rPr>
          <w:color w:val="000000"/>
          <w:sz w:val="20"/>
          <w:szCs w:val="20"/>
        </w:rPr>
      </w:pPr>
      <w:r w:rsidRPr="00FC7EEE">
        <w:rPr>
          <w:color w:val="000000"/>
          <w:sz w:val="20"/>
          <w:szCs w:val="20"/>
        </w:rPr>
        <w:t xml:space="preserve">1.1. </w:t>
      </w:r>
      <w:proofErr w:type="gramStart"/>
      <w:r w:rsidRPr="00FC7EEE">
        <w:rPr>
          <w:color w:val="000000"/>
          <w:sz w:val="20"/>
          <w:szCs w:val="20"/>
        </w:rPr>
        <w:t>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Малышевского</w:t>
      </w:r>
      <w:r w:rsidRPr="00FC7EEE">
        <w:rPr>
          <w:b/>
          <w:color w:val="000000"/>
          <w:sz w:val="20"/>
          <w:szCs w:val="20"/>
        </w:rPr>
        <w:t xml:space="preserve"> </w:t>
      </w:r>
      <w:r w:rsidRPr="00FC7EEE">
        <w:rPr>
          <w:color w:val="000000"/>
          <w:sz w:val="20"/>
          <w:szCs w:val="20"/>
        </w:rPr>
        <w:t>сельсовета Сузунского района Новосибирской области (далее – органы местного самоуправления).</w:t>
      </w:r>
      <w:proofErr w:type="gramEnd"/>
    </w:p>
    <w:p w:rsidR="001B548F" w:rsidRPr="00FC7EEE" w:rsidRDefault="001B548F" w:rsidP="001B548F">
      <w:pPr>
        <w:shd w:val="clear" w:color="auto" w:fill="FFFFFF"/>
        <w:ind w:firstLine="720"/>
        <w:jc w:val="both"/>
        <w:rPr>
          <w:color w:val="000000"/>
          <w:sz w:val="20"/>
          <w:szCs w:val="20"/>
        </w:rPr>
      </w:pPr>
      <w:r w:rsidRPr="00FC7EEE">
        <w:rPr>
          <w:color w:val="000000"/>
          <w:sz w:val="20"/>
          <w:szCs w:val="20"/>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муниципального образования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FC7EEE">
        <w:rPr>
          <w:color w:val="000000"/>
          <w:sz w:val="20"/>
          <w:szCs w:val="20"/>
        </w:rPr>
        <w:t>,</w:t>
      </w:r>
      <w:proofErr w:type="gramEnd"/>
      <w:r w:rsidRPr="00FC7EEE">
        <w:rPr>
          <w:color w:val="000000"/>
          <w:sz w:val="20"/>
          <w:szCs w:val="20"/>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1B548F" w:rsidRPr="00FC7EEE" w:rsidRDefault="001B548F" w:rsidP="001B548F">
      <w:pPr>
        <w:shd w:val="clear" w:color="auto" w:fill="FFFFFF"/>
        <w:ind w:firstLine="720"/>
        <w:jc w:val="both"/>
        <w:rPr>
          <w:color w:val="000000"/>
          <w:sz w:val="20"/>
          <w:szCs w:val="20"/>
        </w:rPr>
      </w:pPr>
      <w:r w:rsidRPr="00FC7EEE">
        <w:rPr>
          <w:color w:val="000000"/>
          <w:sz w:val="20"/>
          <w:szCs w:val="20"/>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1B548F" w:rsidRPr="00FC7EEE" w:rsidRDefault="001B548F" w:rsidP="001B548F">
      <w:pPr>
        <w:shd w:val="clear" w:color="auto" w:fill="FFFFFF"/>
        <w:adjustRightInd w:val="0"/>
        <w:ind w:firstLine="720"/>
        <w:jc w:val="both"/>
        <w:rPr>
          <w:color w:val="000000"/>
          <w:sz w:val="20"/>
          <w:szCs w:val="20"/>
        </w:rPr>
      </w:pPr>
      <w:bookmarkStart w:id="1" w:name="sub_140013"/>
      <w:r w:rsidRPr="00FC7EEE">
        <w:rPr>
          <w:color w:val="000000"/>
          <w:sz w:val="20"/>
          <w:szCs w:val="20"/>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1B548F" w:rsidRPr="00FC7EEE" w:rsidRDefault="001B548F" w:rsidP="001B548F">
      <w:pPr>
        <w:shd w:val="clear" w:color="auto" w:fill="FFFFFF"/>
        <w:adjustRightInd w:val="0"/>
        <w:ind w:firstLine="720"/>
        <w:jc w:val="both"/>
        <w:rPr>
          <w:color w:val="000000"/>
          <w:sz w:val="20"/>
          <w:szCs w:val="20"/>
        </w:rPr>
      </w:pPr>
      <w:bookmarkStart w:id="2" w:name="sub_140031"/>
      <w:bookmarkEnd w:id="1"/>
      <w:r w:rsidRPr="00FC7EEE">
        <w:rPr>
          <w:color w:val="000000"/>
          <w:sz w:val="20"/>
          <w:szCs w:val="20"/>
        </w:rPr>
        <w:t>1.4.1. Обеспечить соблюдение прав пользователей информацией, установленных порядка и сроков предоставления информации.</w:t>
      </w:r>
    </w:p>
    <w:p w:rsidR="001B548F" w:rsidRPr="00FC7EEE" w:rsidRDefault="001B548F" w:rsidP="001B548F">
      <w:pPr>
        <w:shd w:val="clear" w:color="auto" w:fill="FFFFFF"/>
        <w:adjustRightInd w:val="0"/>
        <w:ind w:firstLine="720"/>
        <w:jc w:val="both"/>
        <w:rPr>
          <w:color w:val="000000"/>
          <w:sz w:val="20"/>
          <w:szCs w:val="20"/>
        </w:rPr>
      </w:pPr>
      <w:bookmarkStart w:id="3" w:name="sub_140032"/>
      <w:bookmarkEnd w:id="2"/>
      <w:r w:rsidRPr="00FC7EEE">
        <w:rPr>
          <w:color w:val="000000"/>
          <w:sz w:val="20"/>
          <w:szCs w:val="20"/>
        </w:rPr>
        <w:t>1.4.2. Обеспечить достоверность предоставляемой информации.</w:t>
      </w:r>
    </w:p>
    <w:p w:rsidR="001B548F" w:rsidRPr="00FC7EEE" w:rsidRDefault="001B548F" w:rsidP="001B548F">
      <w:pPr>
        <w:shd w:val="clear" w:color="auto" w:fill="FFFFFF"/>
        <w:adjustRightInd w:val="0"/>
        <w:ind w:firstLine="720"/>
        <w:jc w:val="both"/>
        <w:rPr>
          <w:color w:val="000000"/>
          <w:sz w:val="20"/>
          <w:szCs w:val="20"/>
        </w:rPr>
      </w:pPr>
      <w:bookmarkStart w:id="4" w:name="sub_140033"/>
      <w:bookmarkEnd w:id="3"/>
      <w:r w:rsidRPr="00FC7EEE">
        <w:rPr>
          <w:color w:val="000000"/>
          <w:sz w:val="20"/>
          <w:szCs w:val="20"/>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1B548F" w:rsidRPr="00FC7EEE" w:rsidRDefault="001B548F" w:rsidP="001B548F">
      <w:pPr>
        <w:shd w:val="clear" w:color="auto" w:fill="FFFFFF"/>
        <w:adjustRightInd w:val="0"/>
        <w:ind w:firstLine="720"/>
        <w:jc w:val="both"/>
        <w:rPr>
          <w:color w:val="000000"/>
          <w:sz w:val="20"/>
          <w:szCs w:val="20"/>
        </w:rPr>
      </w:pPr>
      <w:bookmarkStart w:id="5" w:name="sub_140034"/>
      <w:bookmarkEnd w:id="4"/>
      <w:r w:rsidRPr="00FC7EEE">
        <w:rPr>
          <w:color w:val="000000"/>
          <w:sz w:val="20"/>
          <w:szCs w:val="20"/>
        </w:rPr>
        <w:t>1.4.4. Изымать из предоставляемой информации сведения, относящиеся к информации ограниченного доступа.</w:t>
      </w:r>
    </w:p>
    <w:p w:rsidR="001B548F" w:rsidRPr="00FC7EEE" w:rsidRDefault="001B548F" w:rsidP="001B548F">
      <w:pPr>
        <w:shd w:val="clear" w:color="auto" w:fill="FFFFFF"/>
        <w:adjustRightInd w:val="0"/>
        <w:ind w:firstLine="720"/>
        <w:jc w:val="both"/>
        <w:rPr>
          <w:color w:val="000000"/>
          <w:sz w:val="20"/>
          <w:szCs w:val="20"/>
        </w:rPr>
      </w:pPr>
      <w:bookmarkStart w:id="6" w:name="sub_140035"/>
      <w:bookmarkEnd w:id="5"/>
      <w:r w:rsidRPr="00FC7EEE">
        <w:rPr>
          <w:color w:val="000000"/>
          <w:sz w:val="20"/>
          <w:szCs w:val="20"/>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1B548F" w:rsidRPr="00FC7EEE" w:rsidRDefault="001B548F" w:rsidP="001B548F">
      <w:pPr>
        <w:shd w:val="clear" w:color="auto" w:fill="FFFFFF"/>
        <w:adjustRightInd w:val="0"/>
        <w:ind w:firstLine="720"/>
        <w:jc w:val="both"/>
        <w:rPr>
          <w:color w:val="000000"/>
          <w:sz w:val="20"/>
          <w:szCs w:val="20"/>
        </w:rPr>
      </w:pPr>
      <w:bookmarkStart w:id="7" w:name="sub_14004"/>
      <w:bookmarkEnd w:id="6"/>
      <w:r w:rsidRPr="00FC7EEE">
        <w:rPr>
          <w:color w:val="000000"/>
          <w:sz w:val="20"/>
          <w:szCs w:val="20"/>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1B548F" w:rsidRPr="00FC7EEE" w:rsidRDefault="001B548F" w:rsidP="001B548F">
      <w:pPr>
        <w:shd w:val="clear" w:color="auto" w:fill="FFFFFF"/>
        <w:adjustRightInd w:val="0"/>
        <w:ind w:firstLine="720"/>
        <w:jc w:val="both"/>
        <w:rPr>
          <w:color w:val="000000"/>
          <w:sz w:val="20"/>
          <w:szCs w:val="20"/>
        </w:rPr>
      </w:pPr>
      <w:bookmarkStart w:id="8" w:name="sub_140041"/>
      <w:bookmarkEnd w:id="7"/>
      <w:r w:rsidRPr="00FC7EEE">
        <w:rPr>
          <w:color w:val="000000"/>
          <w:sz w:val="20"/>
          <w:szCs w:val="20"/>
        </w:rPr>
        <w:t>1.5.1. Уточнять содержание запроса в целях предоставления пользователю информацией необходимой информации.</w:t>
      </w:r>
    </w:p>
    <w:p w:rsidR="001B548F" w:rsidRPr="00FC7EEE" w:rsidRDefault="001B548F" w:rsidP="001B548F">
      <w:pPr>
        <w:shd w:val="clear" w:color="auto" w:fill="FFFFFF"/>
        <w:adjustRightInd w:val="0"/>
        <w:ind w:firstLine="720"/>
        <w:jc w:val="both"/>
        <w:rPr>
          <w:color w:val="000000"/>
          <w:sz w:val="20"/>
          <w:szCs w:val="20"/>
        </w:rPr>
      </w:pPr>
      <w:bookmarkStart w:id="9" w:name="sub_140042"/>
      <w:bookmarkEnd w:id="8"/>
      <w:r w:rsidRPr="00FC7EEE">
        <w:rPr>
          <w:color w:val="000000"/>
          <w:sz w:val="20"/>
          <w:szCs w:val="20"/>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1B548F" w:rsidRPr="00FC7EEE" w:rsidRDefault="001B548F" w:rsidP="001B548F">
      <w:pPr>
        <w:shd w:val="clear" w:color="auto" w:fill="FFFFFF"/>
        <w:ind w:firstLine="720"/>
        <w:jc w:val="both"/>
        <w:rPr>
          <w:sz w:val="20"/>
          <w:szCs w:val="20"/>
        </w:rPr>
      </w:pPr>
      <w:r w:rsidRPr="00FC7EEE">
        <w:rPr>
          <w:color w:val="000000"/>
          <w:sz w:val="20"/>
          <w:szCs w:val="20"/>
        </w:rPr>
        <w:t xml:space="preserve">1.6. </w:t>
      </w:r>
      <w:bookmarkStart w:id="10" w:name="sub_14008"/>
      <w:r w:rsidRPr="00FC7EEE">
        <w:rPr>
          <w:sz w:val="20"/>
          <w:szCs w:val="20"/>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1B548F" w:rsidRPr="00FC7EEE" w:rsidRDefault="001B548F" w:rsidP="001B548F">
      <w:pPr>
        <w:shd w:val="clear" w:color="auto" w:fill="FFFFFF"/>
        <w:adjustRightInd w:val="0"/>
        <w:ind w:firstLine="720"/>
        <w:jc w:val="both"/>
        <w:rPr>
          <w:color w:val="000000"/>
          <w:sz w:val="20"/>
          <w:szCs w:val="20"/>
        </w:rPr>
      </w:pPr>
      <w:bookmarkStart w:id="11" w:name="sub_140081"/>
      <w:bookmarkEnd w:id="10"/>
      <w:r w:rsidRPr="00FC7EEE">
        <w:rPr>
          <w:color w:val="000000"/>
          <w:sz w:val="20"/>
          <w:szCs w:val="20"/>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1B548F" w:rsidRPr="00FC7EEE" w:rsidRDefault="001B548F" w:rsidP="001B548F">
      <w:pPr>
        <w:shd w:val="clear" w:color="auto" w:fill="FFFFFF"/>
        <w:adjustRightInd w:val="0"/>
        <w:ind w:firstLine="720"/>
        <w:jc w:val="both"/>
        <w:rPr>
          <w:color w:val="000000"/>
          <w:sz w:val="20"/>
          <w:szCs w:val="20"/>
        </w:rPr>
      </w:pPr>
      <w:bookmarkStart w:id="12" w:name="sub_140082"/>
      <w:bookmarkEnd w:id="11"/>
      <w:r w:rsidRPr="00FC7EEE">
        <w:rPr>
          <w:color w:val="000000"/>
          <w:sz w:val="20"/>
          <w:szCs w:val="20"/>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1B548F" w:rsidRPr="00FC7EEE" w:rsidRDefault="001B548F" w:rsidP="001B548F">
      <w:pPr>
        <w:shd w:val="clear" w:color="auto" w:fill="FFFFFF"/>
        <w:adjustRightInd w:val="0"/>
        <w:ind w:firstLine="720"/>
        <w:jc w:val="both"/>
        <w:rPr>
          <w:color w:val="000000"/>
          <w:sz w:val="20"/>
          <w:szCs w:val="20"/>
        </w:rPr>
      </w:pPr>
      <w:bookmarkStart w:id="13" w:name="sub_14009"/>
      <w:bookmarkEnd w:id="12"/>
      <w:r w:rsidRPr="00FC7EEE">
        <w:rPr>
          <w:color w:val="000000"/>
          <w:sz w:val="20"/>
          <w:szCs w:val="20"/>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1B548F" w:rsidRPr="00FC7EEE" w:rsidRDefault="001B548F" w:rsidP="001B548F">
      <w:pPr>
        <w:shd w:val="clear" w:color="auto" w:fill="FFFFFF"/>
        <w:ind w:firstLine="720"/>
        <w:jc w:val="both"/>
        <w:rPr>
          <w:color w:val="000000"/>
          <w:sz w:val="20"/>
          <w:szCs w:val="20"/>
        </w:rPr>
      </w:pPr>
      <w:r w:rsidRPr="00FC7EEE">
        <w:rPr>
          <w:color w:val="000000"/>
          <w:sz w:val="20"/>
          <w:szCs w:val="20"/>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муниципальным правовым актом органа местного самоуправления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органа местного самоуправления для регистрации обращений граждан, поступивших в ходе личного приема. </w:t>
      </w:r>
    </w:p>
    <w:p w:rsidR="001B548F" w:rsidRPr="00FC7EEE" w:rsidRDefault="001B548F" w:rsidP="001B548F">
      <w:pPr>
        <w:shd w:val="clear" w:color="auto" w:fill="FFFFFF"/>
        <w:ind w:firstLine="720"/>
        <w:jc w:val="both"/>
        <w:rPr>
          <w:color w:val="000000"/>
          <w:sz w:val="20"/>
          <w:szCs w:val="20"/>
        </w:rPr>
      </w:pPr>
      <w:r w:rsidRPr="00FC7EEE">
        <w:rPr>
          <w:color w:val="000000"/>
          <w:sz w:val="20"/>
          <w:szCs w:val="20"/>
        </w:rPr>
        <w:t>Регистрация и рассмотрение запросов осуществляются в порядке и с соблюдением сроков, установленных Федеральным законом № 8-ФЗ.</w:t>
      </w:r>
    </w:p>
    <w:p w:rsidR="001B548F" w:rsidRPr="00FC7EEE" w:rsidRDefault="001B548F" w:rsidP="001B548F">
      <w:pPr>
        <w:shd w:val="clear" w:color="auto" w:fill="FFFFFF"/>
        <w:adjustRightInd w:val="0"/>
        <w:ind w:firstLine="720"/>
        <w:jc w:val="both"/>
        <w:rPr>
          <w:color w:val="000000"/>
          <w:sz w:val="20"/>
          <w:szCs w:val="20"/>
        </w:rPr>
      </w:pPr>
      <w:r w:rsidRPr="00FC7EEE">
        <w:rPr>
          <w:color w:val="000000"/>
          <w:sz w:val="20"/>
          <w:szCs w:val="20"/>
        </w:rPr>
        <w:t>В соответствии со статьей 40 Закона Российской Федерации от 27.12.1991</w:t>
      </w:r>
      <w:r w:rsidR="00FC7EEE" w:rsidRPr="00FC7EEE">
        <w:rPr>
          <w:color w:val="000000"/>
          <w:sz w:val="20"/>
          <w:szCs w:val="20"/>
        </w:rPr>
        <w:t xml:space="preserve"> </w:t>
      </w:r>
      <w:r w:rsidRPr="00FC7EEE">
        <w:rPr>
          <w:color w:val="000000"/>
          <w:sz w:val="20"/>
          <w:szCs w:val="20"/>
        </w:rPr>
        <w:t xml:space="preserve">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1B548F" w:rsidRPr="00FC7EEE" w:rsidRDefault="001B548F" w:rsidP="001B548F">
      <w:pPr>
        <w:shd w:val="clear" w:color="auto" w:fill="FFFFFF"/>
        <w:adjustRightInd w:val="0"/>
        <w:ind w:firstLine="720"/>
        <w:jc w:val="both"/>
        <w:rPr>
          <w:color w:val="000000"/>
          <w:sz w:val="20"/>
          <w:szCs w:val="20"/>
        </w:rPr>
      </w:pPr>
      <w:r w:rsidRPr="00FC7EEE">
        <w:rPr>
          <w:color w:val="000000"/>
          <w:sz w:val="20"/>
          <w:szCs w:val="20"/>
        </w:rPr>
        <w:t>Запросы, составленные на иностранном языке, не рассматриваются.</w:t>
      </w:r>
    </w:p>
    <w:p w:rsidR="001B548F" w:rsidRPr="00FC7EEE" w:rsidRDefault="001B548F" w:rsidP="001B548F">
      <w:pPr>
        <w:shd w:val="clear" w:color="auto" w:fill="FFFFFF"/>
        <w:ind w:firstLine="720"/>
        <w:jc w:val="both"/>
        <w:rPr>
          <w:color w:val="000000"/>
          <w:sz w:val="20"/>
          <w:szCs w:val="20"/>
        </w:rPr>
      </w:pPr>
      <w:r w:rsidRPr="00FC7EEE">
        <w:rPr>
          <w:bCs/>
          <w:iCs/>
          <w:color w:val="000000"/>
          <w:sz w:val="20"/>
          <w:szCs w:val="20"/>
        </w:rPr>
        <w:lastRenderedPageBreak/>
        <w:t>2. Организация доступа к информации о деятельности органов местного самоуправления, размещаемой в сети Интернет.</w:t>
      </w:r>
    </w:p>
    <w:p w:rsidR="001B548F" w:rsidRPr="00FC7EEE" w:rsidRDefault="001B548F" w:rsidP="001B548F">
      <w:pPr>
        <w:shd w:val="clear" w:color="auto" w:fill="FFFFFF"/>
        <w:adjustRightInd w:val="0"/>
        <w:ind w:firstLine="720"/>
        <w:jc w:val="both"/>
        <w:rPr>
          <w:color w:val="000000"/>
          <w:sz w:val="20"/>
          <w:szCs w:val="20"/>
        </w:rPr>
      </w:pPr>
      <w:r w:rsidRPr="00FC7EEE">
        <w:rPr>
          <w:color w:val="000000"/>
          <w:sz w:val="20"/>
          <w:szCs w:val="20"/>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1B548F" w:rsidRPr="00FC7EEE" w:rsidRDefault="001B548F" w:rsidP="001B548F">
      <w:pPr>
        <w:shd w:val="clear" w:color="auto" w:fill="FFFFFF"/>
        <w:ind w:firstLine="720"/>
        <w:jc w:val="both"/>
        <w:rPr>
          <w:color w:val="000000"/>
          <w:sz w:val="20"/>
          <w:szCs w:val="20"/>
        </w:rPr>
      </w:pPr>
      <w:r w:rsidRPr="00FC7EEE">
        <w:rPr>
          <w:color w:val="000000"/>
          <w:sz w:val="20"/>
          <w:szCs w:val="20"/>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1B548F" w:rsidRPr="00FC7EEE" w:rsidRDefault="001B548F" w:rsidP="001B548F">
      <w:pPr>
        <w:shd w:val="clear" w:color="auto" w:fill="FFFFFF"/>
        <w:adjustRightInd w:val="0"/>
        <w:ind w:firstLine="720"/>
        <w:jc w:val="both"/>
        <w:rPr>
          <w:color w:val="000000"/>
          <w:sz w:val="20"/>
          <w:szCs w:val="20"/>
        </w:rPr>
      </w:pPr>
      <w:bookmarkStart w:id="14" w:name="sub_23"/>
      <w:r w:rsidRPr="00FC7EEE">
        <w:rPr>
          <w:color w:val="000000"/>
          <w:sz w:val="20"/>
          <w:szCs w:val="20"/>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1B548F" w:rsidRPr="00FC7EEE" w:rsidRDefault="001B548F" w:rsidP="001B548F">
      <w:pPr>
        <w:shd w:val="clear" w:color="auto" w:fill="FFFFFF"/>
        <w:ind w:firstLine="720"/>
        <w:jc w:val="both"/>
        <w:rPr>
          <w:color w:val="000000"/>
          <w:sz w:val="20"/>
          <w:szCs w:val="20"/>
        </w:rPr>
      </w:pPr>
      <w:r w:rsidRPr="00FC7EEE">
        <w:rPr>
          <w:color w:val="000000"/>
          <w:sz w:val="20"/>
          <w:szCs w:val="20"/>
        </w:rPr>
        <w:t>2.4. Доступ к информации, размещаемой на сайте, предоставляется на бесплатной основе.</w:t>
      </w:r>
    </w:p>
    <w:p w:rsidR="001B548F" w:rsidRPr="00FC7EEE" w:rsidRDefault="001B548F" w:rsidP="001B548F">
      <w:pPr>
        <w:shd w:val="clear" w:color="auto" w:fill="FFFFFF"/>
        <w:ind w:firstLine="720"/>
        <w:jc w:val="both"/>
        <w:rPr>
          <w:color w:val="000000"/>
          <w:sz w:val="20"/>
          <w:szCs w:val="20"/>
        </w:rPr>
      </w:pPr>
      <w:r w:rsidRPr="00FC7EEE">
        <w:rPr>
          <w:color w:val="000000"/>
          <w:sz w:val="20"/>
          <w:szCs w:val="20"/>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1B548F" w:rsidRPr="00FC7EEE" w:rsidRDefault="001B548F" w:rsidP="001B548F">
      <w:pPr>
        <w:shd w:val="clear" w:color="auto" w:fill="FFFFFF"/>
        <w:ind w:firstLine="720"/>
        <w:jc w:val="both"/>
        <w:rPr>
          <w:color w:val="000000"/>
          <w:sz w:val="20"/>
          <w:szCs w:val="20"/>
        </w:rPr>
      </w:pPr>
      <w:r w:rsidRPr="00FC7EEE">
        <w:rPr>
          <w:color w:val="000000"/>
          <w:sz w:val="20"/>
          <w:szCs w:val="20"/>
        </w:rPr>
        <w:t xml:space="preserve">Другие должностные лица местного самоуправления предоставляют ему информацию для </w:t>
      </w:r>
      <w:proofErr w:type="gramStart"/>
      <w:r w:rsidRPr="00FC7EEE">
        <w:rPr>
          <w:color w:val="000000"/>
          <w:sz w:val="20"/>
          <w:szCs w:val="20"/>
        </w:rPr>
        <w:t>размещения</w:t>
      </w:r>
      <w:proofErr w:type="gramEnd"/>
      <w:r w:rsidRPr="00FC7EEE">
        <w:rPr>
          <w:color w:val="000000"/>
          <w:sz w:val="20"/>
          <w:szCs w:val="20"/>
        </w:rPr>
        <w:t xml:space="preserve"> на сайте исходя из их должностных обязанностей, установленных должностными инструкциями.</w:t>
      </w:r>
    </w:p>
    <w:p w:rsidR="001B548F" w:rsidRPr="00FC7EEE" w:rsidRDefault="001B548F" w:rsidP="001B548F">
      <w:pPr>
        <w:shd w:val="clear" w:color="auto" w:fill="FFFFFF"/>
        <w:ind w:firstLine="720"/>
        <w:jc w:val="both"/>
        <w:rPr>
          <w:color w:val="000000"/>
          <w:sz w:val="20"/>
          <w:szCs w:val="20"/>
        </w:rPr>
      </w:pPr>
      <w:r w:rsidRPr="00FC7EEE">
        <w:rPr>
          <w:color w:val="000000"/>
          <w:sz w:val="20"/>
          <w:szCs w:val="20"/>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1B548F" w:rsidRPr="00FC7EEE" w:rsidRDefault="001B548F" w:rsidP="001B548F">
      <w:pPr>
        <w:shd w:val="clear" w:color="auto" w:fill="FFFFFF"/>
        <w:ind w:firstLine="720"/>
        <w:jc w:val="both"/>
        <w:rPr>
          <w:color w:val="000000"/>
          <w:sz w:val="20"/>
          <w:szCs w:val="20"/>
        </w:rPr>
      </w:pPr>
      <w:r w:rsidRPr="00FC7EEE">
        <w:rPr>
          <w:color w:val="000000"/>
          <w:sz w:val="20"/>
          <w:szCs w:val="20"/>
        </w:rPr>
        <w:t>2.7. К технологическим, программным и лингвистическим средствам обеспечения пользования сайтом предъявляются следующие требования:</w:t>
      </w:r>
    </w:p>
    <w:p w:rsidR="001B548F" w:rsidRPr="00FC7EEE" w:rsidRDefault="001B548F" w:rsidP="001B548F">
      <w:pPr>
        <w:shd w:val="clear" w:color="auto" w:fill="FFFFFF"/>
        <w:ind w:firstLine="720"/>
        <w:jc w:val="both"/>
        <w:rPr>
          <w:color w:val="000000"/>
          <w:sz w:val="20"/>
          <w:szCs w:val="20"/>
        </w:rPr>
      </w:pPr>
      <w:r w:rsidRPr="00FC7EEE">
        <w:rPr>
          <w:color w:val="000000"/>
          <w:sz w:val="20"/>
          <w:szCs w:val="20"/>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1B548F" w:rsidRPr="00FC7EEE" w:rsidRDefault="001B548F" w:rsidP="001B548F">
      <w:pPr>
        <w:shd w:val="clear" w:color="auto" w:fill="FFFFFF"/>
        <w:ind w:firstLine="720"/>
        <w:jc w:val="both"/>
        <w:rPr>
          <w:color w:val="000000"/>
          <w:sz w:val="20"/>
          <w:szCs w:val="20"/>
        </w:rPr>
      </w:pPr>
      <w:r w:rsidRPr="00FC7EEE">
        <w:rPr>
          <w:color w:val="000000"/>
          <w:sz w:val="20"/>
          <w:szCs w:val="20"/>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1B548F" w:rsidRPr="00FC7EEE" w:rsidRDefault="001B548F" w:rsidP="001B548F">
      <w:pPr>
        <w:shd w:val="clear" w:color="auto" w:fill="FFFFFF"/>
        <w:adjustRightInd w:val="0"/>
        <w:ind w:firstLine="720"/>
        <w:jc w:val="both"/>
        <w:rPr>
          <w:color w:val="000000"/>
          <w:sz w:val="20"/>
          <w:szCs w:val="20"/>
        </w:rPr>
      </w:pPr>
      <w:bookmarkStart w:id="15" w:name="sub_2003"/>
      <w:r w:rsidRPr="00FC7EEE">
        <w:rPr>
          <w:color w:val="000000"/>
          <w:sz w:val="20"/>
          <w:szCs w:val="20"/>
        </w:rPr>
        <w:t>2.7.3. Пользователю должна предоставляться наглядная информация о структуре сайта.</w:t>
      </w:r>
    </w:p>
    <w:p w:rsidR="001B548F" w:rsidRPr="00FC7EEE" w:rsidRDefault="001B548F" w:rsidP="001B548F">
      <w:pPr>
        <w:shd w:val="clear" w:color="auto" w:fill="FFFFFF"/>
        <w:adjustRightInd w:val="0"/>
        <w:ind w:firstLine="720"/>
        <w:jc w:val="both"/>
        <w:rPr>
          <w:color w:val="000000"/>
          <w:sz w:val="20"/>
          <w:szCs w:val="20"/>
        </w:rPr>
      </w:pPr>
      <w:bookmarkStart w:id="16" w:name="sub_2004"/>
      <w:bookmarkEnd w:id="15"/>
      <w:r w:rsidRPr="00FC7EEE">
        <w:rPr>
          <w:color w:val="000000"/>
          <w:sz w:val="20"/>
          <w:szCs w:val="20"/>
        </w:rPr>
        <w:t xml:space="preserve">2.7.4. Технологические и программные средства ведения сайта должны обеспечивать </w:t>
      </w:r>
      <w:bookmarkStart w:id="17" w:name="sub_2041"/>
      <w:bookmarkEnd w:id="16"/>
      <w:r w:rsidRPr="00FC7EEE">
        <w:rPr>
          <w:color w:val="000000"/>
          <w:sz w:val="20"/>
          <w:szCs w:val="20"/>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7"/>
    <w:p w:rsidR="001B548F" w:rsidRPr="00FC7EEE" w:rsidRDefault="001B548F" w:rsidP="001B548F">
      <w:pPr>
        <w:shd w:val="clear" w:color="auto" w:fill="FFFFFF"/>
        <w:ind w:firstLine="720"/>
        <w:rPr>
          <w:sz w:val="20"/>
          <w:szCs w:val="20"/>
        </w:rPr>
      </w:pPr>
      <w:r w:rsidRPr="00FC7EEE">
        <w:rPr>
          <w:color w:val="000000"/>
          <w:sz w:val="20"/>
          <w:szCs w:val="20"/>
        </w:rPr>
        <w:t>2.7.5. Информация на сайте должна размещаться на русском языке.</w:t>
      </w:r>
    </w:p>
    <w:p w:rsidR="001B548F" w:rsidRPr="00FC7EEE" w:rsidRDefault="001B548F" w:rsidP="001B548F">
      <w:pPr>
        <w:shd w:val="clear" w:color="auto" w:fill="FFFFFF"/>
        <w:ind w:firstLine="720"/>
        <w:jc w:val="both"/>
        <w:rPr>
          <w:color w:val="000000"/>
          <w:sz w:val="20"/>
          <w:szCs w:val="20"/>
        </w:rPr>
      </w:pPr>
      <w:r w:rsidRPr="00FC7EEE">
        <w:rPr>
          <w:color w:val="000000"/>
          <w:sz w:val="20"/>
          <w:szCs w:val="20"/>
        </w:rPr>
        <w:t>Допускается использование букв латинского алфавита в электронных адресах и именах собственных на иностранных языках</w:t>
      </w:r>
      <w:bookmarkEnd w:id="13"/>
      <w:r w:rsidRPr="00FC7EEE">
        <w:rPr>
          <w:color w:val="000000"/>
          <w:sz w:val="20"/>
          <w:szCs w:val="20"/>
        </w:rPr>
        <w:t>.</w:t>
      </w:r>
    </w:p>
    <w:p w:rsidR="001B548F" w:rsidRPr="00FC7EEE" w:rsidRDefault="001B548F" w:rsidP="001B548F">
      <w:pPr>
        <w:shd w:val="clear" w:color="auto" w:fill="FFFFFF"/>
        <w:ind w:firstLine="720"/>
        <w:jc w:val="both"/>
        <w:rPr>
          <w:color w:val="000000"/>
          <w:sz w:val="20"/>
          <w:szCs w:val="20"/>
        </w:rPr>
      </w:pPr>
    </w:p>
    <w:p w:rsidR="001B548F" w:rsidRPr="00FC7EEE" w:rsidRDefault="001B548F" w:rsidP="001B548F">
      <w:pPr>
        <w:ind w:left="5103"/>
        <w:jc w:val="both"/>
        <w:rPr>
          <w:sz w:val="20"/>
          <w:szCs w:val="20"/>
        </w:rPr>
      </w:pPr>
    </w:p>
    <w:p w:rsidR="001B548F" w:rsidRPr="00FC7EEE" w:rsidRDefault="001B548F" w:rsidP="001B548F">
      <w:pPr>
        <w:ind w:left="5103"/>
        <w:jc w:val="both"/>
        <w:rPr>
          <w:sz w:val="20"/>
          <w:szCs w:val="20"/>
        </w:rPr>
      </w:pPr>
    </w:p>
    <w:p w:rsidR="001B548F" w:rsidRPr="00FC7EEE" w:rsidRDefault="001B548F" w:rsidP="001B548F">
      <w:pPr>
        <w:ind w:left="5103"/>
        <w:jc w:val="right"/>
        <w:rPr>
          <w:sz w:val="20"/>
          <w:szCs w:val="20"/>
        </w:rPr>
      </w:pPr>
      <w:r w:rsidRPr="00FC7EEE">
        <w:rPr>
          <w:sz w:val="20"/>
          <w:szCs w:val="20"/>
        </w:rPr>
        <w:t>УТВЕРЖДЕН</w:t>
      </w:r>
    </w:p>
    <w:p w:rsidR="001B548F" w:rsidRPr="00FC7EEE" w:rsidRDefault="001B548F" w:rsidP="001B548F">
      <w:pPr>
        <w:ind w:left="5103"/>
        <w:jc w:val="right"/>
        <w:rPr>
          <w:sz w:val="20"/>
          <w:szCs w:val="20"/>
        </w:rPr>
      </w:pPr>
      <w:r w:rsidRPr="00FC7EEE">
        <w:rPr>
          <w:sz w:val="20"/>
          <w:szCs w:val="20"/>
        </w:rPr>
        <w:t>постановлением</w:t>
      </w:r>
    </w:p>
    <w:p w:rsidR="001B548F" w:rsidRPr="00FC7EEE" w:rsidRDefault="001B548F" w:rsidP="001B548F">
      <w:pPr>
        <w:ind w:left="5103"/>
        <w:jc w:val="right"/>
        <w:rPr>
          <w:sz w:val="20"/>
          <w:szCs w:val="20"/>
        </w:rPr>
      </w:pPr>
      <w:r w:rsidRPr="00FC7EEE">
        <w:rPr>
          <w:sz w:val="20"/>
          <w:szCs w:val="20"/>
        </w:rPr>
        <w:t xml:space="preserve"> администрации</w:t>
      </w:r>
    </w:p>
    <w:p w:rsidR="001B548F" w:rsidRPr="00FC7EEE" w:rsidRDefault="001B548F" w:rsidP="001B548F">
      <w:pPr>
        <w:ind w:left="5103"/>
        <w:jc w:val="right"/>
        <w:rPr>
          <w:sz w:val="20"/>
          <w:szCs w:val="20"/>
        </w:rPr>
      </w:pPr>
      <w:r w:rsidRPr="00FC7EEE">
        <w:rPr>
          <w:sz w:val="20"/>
          <w:szCs w:val="20"/>
        </w:rPr>
        <w:t xml:space="preserve">Малышевского сельсовета </w:t>
      </w:r>
    </w:p>
    <w:p w:rsidR="001B548F" w:rsidRPr="00FC7EEE" w:rsidRDefault="001B548F" w:rsidP="001B548F">
      <w:pPr>
        <w:ind w:left="5103"/>
        <w:jc w:val="right"/>
        <w:rPr>
          <w:sz w:val="20"/>
          <w:szCs w:val="20"/>
        </w:rPr>
      </w:pPr>
      <w:r w:rsidRPr="00FC7EEE">
        <w:rPr>
          <w:sz w:val="20"/>
          <w:szCs w:val="20"/>
        </w:rPr>
        <w:t xml:space="preserve">Сузунского района </w:t>
      </w:r>
    </w:p>
    <w:p w:rsidR="001B548F" w:rsidRPr="00FC7EEE" w:rsidRDefault="001B548F" w:rsidP="001B548F">
      <w:pPr>
        <w:ind w:left="5103"/>
        <w:jc w:val="right"/>
        <w:rPr>
          <w:sz w:val="20"/>
          <w:szCs w:val="20"/>
        </w:rPr>
      </w:pPr>
      <w:r w:rsidRPr="00FC7EEE">
        <w:rPr>
          <w:sz w:val="20"/>
          <w:szCs w:val="20"/>
        </w:rPr>
        <w:t>Новосибирской области</w:t>
      </w:r>
    </w:p>
    <w:p w:rsidR="001B548F" w:rsidRPr="00FC7EEE" w:rsidRDefault="001B548F" w:rsidP="001B548F">
      <w:pPr>
        <w:ind w:left="5103"/>
        <w:jc w:val="right"/>
        <w:rPr>
          <w:sz w:val="20"/>
          <w:szCs w:val="20"/>
        </w:rPr>
      </w:pPr>
      <w:r w:rsidRPr="00FC7EEE">
        <w:rPr>
          <w:sz w:val="20"/>
          <w:szCs w:val="20"/>
        </w:rPr>
        <w:t>от 12.04.2017 № 27</w:t>
      </w:r>
    </w:p>
    <w:p w:rsidR="001B548F" w:rsidRPr="00FC7EEE" w:rsidRDefault="001B548F" w:rsidP="001B548F">
      <w:pPr>
        <w:shd w:val="clear" w:color="auto" w:fill="FFFFFF"/>
        <w:ind w:firstLine="720"/>
        <w:jc w:val="right"/>
        <w:rPr>
          <w:sz w:val="20"/>
          <w:szCs w:val="20"/>
        </w:rPr>
      </w:pPr>
    </w:p>
    <w:p w:rsidR="001B548F" w:rsidRPr="00FC7EEE" w:rsidRDefault="001B548F" w:rsidP="001B548F">
      <w:pPr>
        <w:shd w:val="clear" w:color="auto" w:fill="FFFFFF"/>
        <w:ind w:firstLine="720"/>
        <w:jc w:val="both"/>
        <w:rPr>
          <w:sz w:val="20"/>
          <w:szCs w:val="20"/>
        </w:rPr>
      </w:pPr>
    </w:p>
    <w:p w:rsidR="001B548F" w:rsidRPr="00FC7EEE" w:rsidRDefault="001B548F" w:rsidP="001B548F">
      <w:pPr>
        <w:shd w:val="clear" w:color="auto" w:fill="FFFFFF"/>
        <w:ind w:firstLine="720"/>
        <w:jc w:val="center"/>
        <w:rPr>
          <w:b/>
          <w:sz w:val="20"/>
          <w:szCs w:val="20"/>
        </w:rPr>
      </w:pPr>
      <w:r w:rsidRPr="00FC7EEE">
        <w:rPr>
          <w:b/>
          <w:sz w:val="20"/>
          <w:szCs w:val="20"/>
        </w:rPr>
        <w:t xml:space="preserve">Перечень </w:t>
      </w:r>
    </w:p>
    <w:p w:rsidR="001B548F" w:rsidRPr="00FC7EEE" w:rsidRDefault="001B548F" w:rsidP="001B548F">
      <w:pPr>
        <w:shd w:val="clear" w:color="auto" w:fill="FFFFFF"/>
        <w:ind w:firstLine="720"/>
        <w:jc w:val="center"/>
        <w:rPr>
          <w:b/>
          <w:sz w:val="20"/>
          <w:szCs w:val="20"/>
        </w:rPr>
      </w:pPr>
      <w:r w:rsidRPr="00FC7EEE">
        <w:rPr>
          <w:b/>
          <w:sz w:val="20"/>
          <w:szCs w:val="20"/>
        </w:rPr>
        <w:t>информации   о деятельности органов местного самоуправления Малышевского  сельсовета Сузунского района Новосибирской области</w:t>
      </w:r>
    </w:p>
    <w:p w:rsidR="001B548F" w:rsidRPr="00FC7EEE" w:rsidRDefault="001B548F" w:rsidP="001B548F">
      <w:pPr>
        <w:shd w:val="clear" w:color="auto" w:fill="FFFFFF"/>
        <w:ind w:firstLine="720"/>
        <w:jc w:val="center"/>
        <w:rPr>
          <w:b/>
          <w:sz w:val="20"/>
          <w:szCs w:val="20"/>
        </w:rPr>
      </w:pPr>
    </w:p>
    <w:p w:rsidR="001B548F" w:rsidRPr="00FC7EEE" w:rsidRDefault="001B548F" w:rsidP="001B548F">
      <w:pPr>
        <w:shd w:val="clear" w:color="auto" w:fill="FFFFFF"/>
        <w:ind w:firstLine="720"/>
        <w:jc w:val="both"/>
        <w:rPr>
          <w:color w:val="000000"/>
          <w:sz w:val="20"/>
          <w:szCs w:val="20"/>
        </w:rPr>
      </w:pPr>
    </w:p>
    <w:p w:rsidR="001B548F" w:rsidRPr="00FC7EEE" w:rsidRDefault="001B548F" w:rsidP="001B548F">
      <w:pPr>
        <w:shd w:val="clear" w:color="auto" w:fill="FFFFFF"/>
        <w:ind w:firstLine="567"/>
        <w:jc w:val="both"/>
        <w:rPr>
          <w:sz w:val="20"/>
          <w:szCs w:val="20"/>
        </w:rPr>
      </w:pPr>
      <w:r w:rsidRPr="00FC7EEE">
        <w:rPr>
          <w:sz w:val="20"/>
          <w:szCs w:val="20"/>
        </w:rPr>
        <w:t xml:space="preserve">1.  Информация о деятельности органов местного самоуправления Малышевского  сельсовета Сузунского района Новосибирской области, размещаемая в сети "Интернет, содержит: </w:t>
      </w:r>
    </w:p>
    <w:p w:rsidR="001B548F" w:rsidRPr="00FC7EEE" w:rsidRDefault="001B548F" w:rsidP="001B548F">
      <w:pPr>
        <w:pStyle w:val="s10"/>
        <w:spacing w:before="0" w:beforeAutospacing="0" w:after="0" w:afterAutospacing="0"/>
        <w:ind w:firstLine="567"/>
        <w:jc w:val="both"/>
        <w:rPr>
          <w:sz w:val="20"/>
          <w:szCs w:val="20"/>
        </w:rPr>
      </w:pPr>
      <w:r w:rsidRPr="00FC7EEE">
        <w:rPr>
          <w:sz w:val="20"/>
          <w:szCs w:val="20"/>
        </w:rPr>
        <w:t>1) общую информацию  об органе местного самоуправления, в том числе:</w:t>
      </w:r>
    </w:p>
    <w:p w:rsidR="001B548F" w:rsidRPr="00FC7EEE" w:rsidRDefault="001B548F" w:rsidP="001B548F">
      <w:pPr>
        <w:pStyle w:val="s10"/>
        <w:spacing w:before="0" w:beforeAutospacing="0" w:after="0" w:afterAutospacing="0"/>
        <w:ind w:firstLine="567"/>
        <w:jc w:val="both"/>
        <w:rPr>
          <w:sz w:val="20"/>
          <w:szCs w:val="20"/>
        </w:rPr>
      </w:pPr>
      <w:r w:rsidRPr="00FC7EEE">
        <w:rPr>
          <w:sz w:val="20"/>
          <w:szCs w:val="20"/>
        </w:rPr>
        <w:t>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lastRenderedPageBreak/>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г)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д)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е) сведения о средствах массовой информации, учрежденных   органом местного самоуправления (при наличии);</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2) информацию о нормотворческой деятельности  органа местного самоуправления, в том числе:</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 </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 xml:space="preserve">в) информацию о закупках товаров, работ, услуг для обеспечения   муниципальных нужд в соответствии с </w:t>
      </w:r>
      <w:hyperlink r:id="rId10" w:anchor="/document/70353464/entry/2" w:history="1">
        <w:r w:rsidRPr="00FC7EEE">
          <w:rPr>
            <w:rStyle w:val="a3"/>
            <w:sz w:val="20"/>
            <w:szCs w:val="20"/>
          </w:rPr>
          <w:t>законодательством</w:t>
        </w:r>
      </w:hyperlink>
      <w:r w:rsidRPr="00FC7EEE">
        <w:rPr>
          <w:rStyle w:val="apple-converted-space"/>
          <w:sz w:val="20"/>
          <w:szCs w:val="20"/>
        </w:rPr>
        <w:t> </w:t>
      </w:r>
      <w:r w:rsidRPr="00FC7EEE">
        <w:rPr>
          <w:sz w:val="20"/>
          <w:szCs w:val="20"/>
        </w:rPr>
        <w:t>Российской Федерации о контрактной системе в сфере закупок товаров, работ, услуг для обеспечения государственных и муниципальных нужд;</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г) административные регламенты, стандарты   муниципальных услуг;</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е) порядок обжалования   муниципальных правовых актов;</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3) информацию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1B548F" w:rsidRPr="00FC7EEE" w:rsidRDefault="001B548F" w:rsidP="001B548F">
      <w:pPr>
        <w:pStyle w:val="s10"/>
        <w:spacing w:before="0" w:beforeAutospacing="0" w:after="0" w:afterAutospacing="0"/>
        <w:ind w:firstLine="540"/>
        <w:jc w:val="both"/>
        <w:rPr>
          <w:sz w:val="20"/>
          <w:szCs w:val="20"/>
        </w:rPr>
      </w:pPr>
      <w:proofErr w:type="gramStart"/>
      <w:r w:rsidRPr="00FC7EEE">
        <w:rPr>
          <w:sz w:val="20"/>
          <w:szCs w:val="20"/>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6) тексты официальных выступлений и заявлений руководителей и заместителей руководителей   органа местного самоуправления;</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7) статистическую информацию о деятельности   органа местного самоуправления, в том числе:</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б) сведения об использовании  органом местного самоуправления, подведомственными организациями выделяемых бюджетных средств;</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8) информацию о кадровом обеспечении   органа местного самоуправления, в том числе:</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а) порядок поступления граждан на   муниципальную службу;</w:t>
      </w:r>
    </w:p>
    <w:p w:rsidR="001B548F" w:rsidRPr="00FC7EEE" w:rsidRDefault="00CA536C" w:rsidP="001B548F">
      <w:pPr>
        <w:pStyle w:val="s10"/>
        <w:spacing w:before="0" w:beforeAutospacing="0" w:after="0" w:afterAutospacing="0"/>
        <w:ind w:firstLine="540"/>
        <w:jc w:val="both"/>
        <w:rPr>
          <w:sz w:val="20"/>
          <w:szCs w:val="20"/>
        </w:rPr>
      </w:pPr>
      <w:hyperlink r:id="rId11" w:anchor="/document/71095200/entry/11" w:history="1">
        <w:r w:rsidR="001B548F" w:rsidRPr="00FC7EEE">
          <w:rPr>
            <w:rStyle w:val="a3"/>
            <w:sz w:val="20"/>
            <w:szCs w:val="20"/>
          </w:rPr>
          <w:t>б)</w:t>
        </w:r>
      </w:hyperlink>
      <w:r w:rsidR="001B548F" w:rsidRPr="00FC7EEE">
        <w:rPr>
          <w:rStyle w:val="apple-converted-space"/>
          <w:sz w:val="20"/>
          <w:szCs w:val="20"/>
        </w:rPr>
        <w:t> </w:t>
      </w:r>
      <w:r w:rsidR="001B548F" w:rsidRPr="00FC7EEE">
        <w:rPr>
          <w:sz w:val="20"/>
          <w:szCs w:val="20"/>
        </w:rPr>
        <w:t>сведения о вакантных должностях  муниципальной службы, имеющихся в органе местного самоуправления;</w:t>
      </w:r>
    </w:p>
    <w:p w:rsidR="001B548F" w:rsidRPr="00FC7EEE" w:rsidRDefault="00CA536C" w:rsidP="001B548F">
      <w:pPr>
        <w:pStyle w:val="s10"/>
        <w:spacing w:before="0" w:beforeAutospacing="0" w:after="0" w:afterAutospacing="0"/>
        <w:ind w:firstLine="540"/>
        <w:jc w:val="both"/>
        <w:rPr>
          <w:sz w:val="20"/>
          <w:szCs w:val="20"/>
        </w:rPr>
      </w:pPr>
      <w:hyperlink r:id="rId12" w:anchor="/document/71095200/entry/11" w:history="1">
        <w:r w:rsidR="001B548F" w:rsidRPr="00FC7EEE">
          <w:rPr>
            <w:rStyle w:val="a3"/>
            <w:sz w:val="20"/>
            <w:szCs w:val="20"/>
          </w:rPr>
          <w:t>в)</w:t>
        </w:r>
      </w:hyperlink>
      <w:r w:rsidR="001B548F" w:rsidRPr="00FC7EEE">
        <w:rPr>
          <w:rStyle w:val="apple-converted-space"/>
          <w:sz w:val="20"/>
          <w:szCs w:val="20"/>
        </w:rPr>
        <w:t> </w:t>
      </w:r>
      <w:r w:rsidR="001B548F" w:rsidRPr="00FC7EEE">
        <w:rPr>
          <w:sz w:val="20"/>
          <w:szCs w:val="20"/>
        </w:rPr>
        <w:t>квалификационные требования к кандидатам на замещение вакантных должностей   муниципальной службы;</w:t>
      </w:r>
    </w:p>
    <w:p w:rsidR="001B548F" w:rsidRPr="00FC7EEE" w:rsidRDefault="00CA536C" w:rsidP="001B548F">
      <w:pPr>
        <w:pStyle w:val="s10"/>
        <w:spacing w:before="0" w:beforeAutospacing="0" w:after="0" w:afterAutospacing="0"/>
        <w:ind w:firstLine="540"/>
        <w:jc w:val="both"/>
        <w:rPr>
          <w:sz w:val="20"/>
          <w:szCs w:val="20"/>
        </w:rPr>
      </w:pPr>
      <w:hyperlink r:id="rId13" w:anchor="/document/71095200/entry/11" w:history="1">
        <w:r w:rsidR="001B548F" w:rsidRPr="00FC7EEE">
          <w:rPr>
            <w:rStyle w:val="a3"/>
            <w:sz w:val="20"/>
            <w:szCs w:val="20"/>
          </w:rPr>
          <w:t>г)</w:t>
        </w:r>
      </w:hyperlink>
      <w:r w:rsidR="001B548F" w:rsidRPr="00FC7EEE">
        <w:rPr>
          <w:rStyle w:val="apple-converted-space"/>
          <w:sz w:val="20"/>
          <w:szCs w:val="20"/>
        </w:rPr>
        <w:t> </w:t>
      </w:r>
      <w:r w:rsidR="001B548F" w:rsidRPr="00FC7EEE">
        <w:rPr>
          <w:sz w:val="20"/>
          <w:szCs w:val="20"/>
        </w:rPr>
        <w:t>условия и результаты конкурсов на замещение вакантных должностей   муниципальной службы;</w:t>
      </w:r>
    </w:p>
    <w:p w:rsidR="001B548F" w:rsidRPr="00FC7EEE" w:rsidRDefault="00CA536C" w:rsidP="001B548F">
      <w:pPr>
        <w:pStyle w:val="s10"/>
        <w:spacing w:before="0" w:beforeAutospacing="0" w:after="0" w:afterAutospacing="0"/>
        <w:ind w:firstLine="540"/>
        <w:jc w:val="both"/>
        <w:rPr>
          <w:sz w:val="20"/>
          <w:szCs w:val="20"/>
        </w:rPr>
      </w:pPr>
      <w:hyperlink r:id="rId14" w:anchor="/document/71095200/entry/11" w:history="1">
        <w:r w:rsidR="001B548F" w:rsidRPr="00FC7EEE">
          <w:rPr>
            <w:rStyle w:val="a3"/>
            <w:sz w:val="20"/>
            <w:szCs w:val="20"/>
          </w:rPr>
          <w:t>д)</w:t>
        </w:r>
      </w:hyperlink>
      <w:r w:rsidR="001B548F" w:rsidRPr="00FC7EEE">
        <w:rPr>
          <w:rStyle w:val="apple-converted-space"/>
          <w:sz w:val="20"/>
          <w:szCs w:val="20"/>
        </w:rPr>
        <w:t> </w:t>
      </w:r>
      <w:r w:rsidR="001B548F" w:rsidRPr="00FC7EEE">
        <w:rPr>
          <w:sz w:val="20"/>
          <w:szCs w:val="20"/>
        </w:rPr>
        <w:t>номера телефонов, по которым можно получить информацию по вопросу замещения вакантных должностей в   органе местного самоуправления;</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е) перечень образовательных учреждений, подведомственных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lastRenderedPageBreak/>
        <w:t>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B548F" w:rsidRPr="00FC7EEE" w:rsidRDefault="001B548F" w:rsidP="001B548F">
      <w:pPr>
        <w:pStyle w:val="s10"/>
        <w:spacing w:before="0" w:beforeAutospacing="0" w:after="0" w:afterAutospacing="0"/>
        <w:ind w:firstLine="540"/>
        <w:jc w:val="both"/>
        <w:rPr>
          <w:sz w:val="20"/>
          <w:szCs w:val="20"/>
        </w:rPr>
      </w:pPr>
      <w:r w:rsidRPr="00FC7EEE">
        <w:rPr>
          <w:sz w:val="20"/>
          <w:szCs w:val="20"/>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1B548F" w:rsidRPr="00FC7EEE" w:rsidRDefault="001B548F" w:rsidP="001B548F">
      <w:pPr>
        <w:shd w:val="clear" w:color="auto" w:fill="FFFFFF"/>
        <w:jc w:val="both"/>
        <w:rPr>
          <w:color w:val="000000"/>
          <w:sz w:val="20"/>
          <w:szCs w:val="20"/>
        </w:rPr>
      </w:pPr>
    </w:p>
    <w:p w:rsidR="001B548F" w:rsidRPr="00FC7EEE" w:rsidRDefault="001B548F" w:rsidP="001B548F">
      <w:pPr>
        <w:rPr>
          <w:sz w:val="20"/>
          <w:szCs w:val="20"/>
        </w:rPr>
      </w:pPr>
      <w:r w:rsidRPr="00FC7EEE">
        <w:rPr>
          <w:sz w:val="20"/>
          <w:szCs w:val="20"/>
        </w:rPr>
        <w:t>Периодичность размещения информации:</w:t>
      </w:r>
    </w:p>
    <w:p w:rsidR="001B548F" w:rsidRPr="00FC7EEE" w:rsidRDefault="001B548F" w:rsidP="001B548F">
      <w:pPr>
        <w:autoSpaceDE w:val="0"/>
        <w:autoSpaceDN w:val="0"/>
        <w:adjustRightInd w:val="0"/>
        <w:jc w:val="center"/>
        <w:rPr>
          <w:b/>
          <w:bCs/>
          <w:sz w:val="20"/>
          <w:szCs w:val="20"/>
        </w:rPr>
      </w:pPr>
    </w:p>
    <w:tbl>
      <w:tblPr>
        <w:tblW w:w="940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32"/>
        <w:gridCol w:w="5817"/>
        <w:gridCol w:w="2353"/>
      </w:tblGrid>
      <w:tr w:rsidR="001B548F" w:rsidRPr="00FC7EEE" w:rsidTr="00925F5A">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 xml:space="preserve">№ </w:t>
            </w:r>
            <w:proofErr w:type="gramStart"/>
            <w:r w:rsidRPr="00FC7EEE">
              <w:rPr>
                <w:sz w:val="20"/>
                <w:szCs w:val="20"/>
              </w:rPr>
              <w:t>п</w:t>
            </w:r>
            <w:proofErr w:type="gramEnd"/>
            <w:r w:rsidRPr="00FC7EEE">
              <w:rPr>
                <w:sz w:val="20"/>
                <w:szCs w:val="20"/>
              </w:rPr>
              <w:t>/п</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Наименование информации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Сроки обновления (периодичность размещения)</w:t>
            </w:r>
          </w:p>
        </w:tc>
      </w:tr>
      <w:tr w:rsidR="001B548F" w:rsidRPr="00FC7EEE" w:rsidTr="00925F5A">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1B548F">
            <w:pPr>
              <w:numPr>
                <w:ilvl w:val="0"/>
                <w:numId w:val="11"/>
              </w:numPr>
              <w:ind w:left="0" w:firstLine="0"/>
              <w:rPr>
                <w:sz w:val="20"/>
                <w:szCs w:val="20"/>
              </w:rPr>
            </w:pPr>
            <w:r w:rsidRPr="00FC7EEE">
              <w:rPr>
                <w:sz w:val="20"/>
                <w:szCs w:val="20"/>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Общая информация об администрации муниципального образования, в том числе:</w:t>
            </w:r>
          </w:p>
          <w:p w:rsidR="001B548F" w:rsidRPr="00FC7EEE" w:rsidRDefault="001B548F" w:rsidP="00925F5A">
            <w:pPr>
              <w:rPr>
                <w:sz w:val="20"/>
                <w:szCs w:val="20"/>
              </w:rPr>
            </w:pPr>
            <w:r w:rsidRPr="00FC7EEE">
              <w:rPr>
                <w:sz w:val="20"/>
                <w:szCs w:val="20"/>
              </w:rPr>
              <w:t>- наименование и структура администрации, почтовый адрес, адрес электронной почты, номера телефонов справочных служб администрации;</w:t>
            </w:r>
          </w:p>
          <w:p w:rsidR="001B548F" w:rsidRPr="00FC7EEE" w:rsidRDefault="001B548F" w:rsidP="00925F5A">
            <w:pPr>
              <w:rPr>
                <w:sz w:val="20"/>
                <w:szCs w:val="20"/>
              </w:rPr>
            </w:pPr>
            <w:r w:rsidRPr="00FC7EEE">
              <w:rPr>
                <w:sz w:val="20"/>
                <w:szCs w:val="20"/>
              </w:rPr>
              <w:t>- сведения о полномочиях администрации (перечень вопросов местного значения), задачах и функциях администрации, а также перечень законов и иных нормативных правовых актов, определяющих эти полномочия, задачи и функции;</w:t>
            </w:r>
          </w:p>
          <w:p w:rsidR="001B548F" w:rsidRPr="00FC7EEE" w:rsidRDefault="001B548F" w:rsidP="00925F5A">
            <w:pPr>
              <w:rPr>
                <w:sz w:val="20"/>
                <w:szCs w:val="20"/>
              </w:rPr>
            </w:pPr>
            <w:r w:rsidRPr="00FC7EEE">
              <w:rPr>
                <w:sz w:val="20"/>
                <w:szCs w:val="20"/>
              </w:rPr>
              <w:t>-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1B548F" w:rsidRPr="00FC7EEE" w:rsidRDefault="001B548F" w:rsidP="00925F5A">
            <w:pPr>
              <w:rPr>
                <w:sz w:val="20"/>
                <w:szCs w:val="20"/>
              </w:rPr>
            </w:pPr>
            <w:r w:rsidRPr="00FC7EEE">
              <w:rPr>
                <w:sz w:val="20"/>
                <w:szCs w:val="20"/>
              </w:rPr>
              <w:t>- сведения о руководителях администрации, руководителях подведомственных организаций (фамилии, имена, отчества, а также при согласии указанных лиц иные сведения о них);</w:t>
            </w:r>
          </w:p>
          <w:p w:rsidR="001B548F" w:rsidRPr="00FC7EEE" w:rsidRDefault="001B548F" w:rsidP="00925F5A">
            <w:pPr>
              <w:rPr>
                <w:sz w:val="20"/>
                <w:szCs w:val="20"/>
              </w:rPr>
            </w:pPr>
            <w:r w:rsidRPr="00FC7EEE">
              <w:rPr>
                <w:sz w:val="20"/>
                <w:szCs w:val="20"/>
              </w:rPr>
              <w:t>- перечни информационных систем, банков данных, реестров, регистров, находящихся в ведении администрации, подведомственных организаций;</w:t>
            </w:r>
          </w:p>
          <w:p w:rsidR="001B548F" w:rsidRPr="00FC7EEE" w:rsidRDefault="001B548F" w:rsidP="00925F5A">
            <w:pPr>
              <w:rPr>
                <w:sz w:val="20"/>
                <w:szCs w:val="20"/>
              </w:rPr>
            </w:pPr>
            <w:r w:rsidRPr="00FC7EEE">
              <w:rPr>
                <w:sz w:val="20"/>
                <w:szCs w:val="20"/>
              </w:rPr>
              <w:t>- сведения о средствах массовой информации, учрежденных администрацией (при наличии)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Поддерживается в актуальном состоянии. Изменения размещаются не позднее 15 дней с момента их внесения.</w:t>
            </w:r>
          </w:p>
        </w:tc>
      </w:tr>
      <w:tr w:rsidR="001B548F" w:rsidRPr="00FC7EEE" w:rsidTr="00925F5A">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1B548F">
            <w:pPr>
              <w:pStyle w:val="ac"/>
              <w:widowControl/>
              <w:numPr>
                <w:ilvl w:val="0"/>
                <w:numId w:val="11"/>
              </w:numPr>
              <w:contextualSpacing/>
              <w:rPr>
                <w:sz w:val="20"/>
              </w:rPr>
            </w:pPr>
            <w:r w:rsidRPr="00FC7EEE">
              <w:rPr>
                <w:sz w:val="20"/>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Поддерживается в актуальном состоянии. Размещаются в течение 10 дней с момента принятия (изменения).</w:t>
            </w:r>
          </w:p>
        </w:tc>
      </w:tr>
      <w:tr w:rsidR="001B548F" w:rsidRPr="00FC7EEE" w:rsidTr="00925F5A">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Тексты проектов муниципальных нормативных правовых актов, внесенных в представительный орган.</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В течение 3 дней с момента внесения.</w:t>
            </w:r>
          </w:p>
        </w:tc>
      </w:tr>
      <w:tr w:rsidR="001B548F" w:rsidRPr="00FC7EEE" w:rsidTr="00925F5A">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ind w:left="360"/>
              <w:rPr>
                <w:sz w:val="20"/>
                <w:szCs w:val="20"/>
              </w:rPr>
            </w:pPr>
            <w:r w:rsidRPr="00FC7EEE">
              <w:rPr>
                <w:sz w:val="20"/>
                <w:szCs w:val="20"/>
              </w:rPr>
              <w:t>3. 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Поддерживается в актуальном состоянии.</w:t>
            </w:r>
          </w:p>
        </w:tc>
      </w:tr>
      <w:tr w:rsidR="001B548F" w:rsidRPr="00FC7EEE" w:rsidTr="00925F5A">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1B548F">
            <w:pPr>
              <w:pStyle w:val="ac"/>
              <w:widowControl/>
              <w:numPr>
                <w:ilvl w:val="0"/>
                <w:numId w:val="12"/>
              </w:numPr>
              <w:contextualSpacing/>
              <w:rPr>
                <w:sz w:val="20"/>
              </w:rPr>
            </w:pPr>
            <w:r w:rsidRPr="00FC7EEE">
              <w:rPr>
                <w:sz w:val="20"/>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Сведений об административных регламентах и стандартах муниципальных услуг.</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Поддерживается в актуальном состоянии. Изменения размещаются не позднее 10 дней с момента их внесения.</w:t>
            </w:r>
          </w:p>
        </w:tc>
      </w:tr>
      <w:tr w:rsidR="001B548F" w:rsidRPr="00FC7EEE" w:rsidTr="00925F5A">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1B548F">
            <w:pPr>
              <w:pStyle w:val="ac"/>
              <w:widowControl/>
              <w:numPr>
                <w:ilvl w:val="0"/>
                <w:numId w:val="12"/>
              </w:numPr>
              <w:contextualSpacing/>
              <w:rPr>
                <w:sz w:val="20"/>
              </w:rPr>
            </w:pPr>
            <w:r w:rsidRPr="00FC7EEE">
              <w:rPr>
                <w:sz w:val="20"/>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 xml:space="preserve">Поддерживается в актуальном состоянии. Изменения размещаются не позднее 10 дней с </w:t>
            </w:r>
            <w:r w:rsidRPr="00FC7EEE">
              <w:rPr>
                <w:sz w:val="20"/>
                <w:szCs w:val="20"/>
              </w:rPr>
              <w:lastRenderedPageBreak/>
              <w:t>момента их внесения.</w:t>
            </w:r>
          </w:p>
        </w:tc>
      </w:tr>
      <w:tr w:rsidR="001B548F" w:rsidRPr="00FC7EEE" w:rsidTr="00925F5A">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1B548F">
            <w:pPr>
              <w:pStyle w:val="ac"/>
              <w:widowControl/>
              <w:numPr>
                <w:ilvl w:val="0"/>
                <w:numId w:val="12"/>
              </w:numPr>
              <w:contextualSpacing/>
              <w:rPr>
                <w:sz w:val="20"/>
              </w:rPr>
            </w:pPr>
            <w:r w:rsidRPr="00FC7EEE">
              <w:rPr>
                <w:sz w:val="20"/>
              </w:rPr>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Информация о порядке обжалования нормативных правовых актов и иных решений, принятых органами местного самоуправления.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Поддерживается в актуальном состоянии.</w:t>
            </w:r>
          </w:p>
        </w:tc>
      </w:tr>
      <w:tr w:rsidR="001B548F" w:rsidRPr="00FC7EEE" w:rsidTr="00925F5A">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1B548F">
            <w:pPr>
              <w:pStyle w:val="ac"/>
              <w:widowControl/>
              <w:numPr>
                <w:ilvl w:val="0"/>
                <w:numId w:val="12"/>
              </w:numPr>
              <w:contextualSpacing/>
              <w:rPr>
                <w:sz w:val="20"/>
              </w:rPr>
            </w:pPr>
            <w:r w:rsidRPr="00FC7EEE">
              <w:rPr>
                <w:sz w:val="20"/>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Информация об участии администрации в целевых и иных программах, международном сотрудничестве, а также о мероприятиях, проводимых администрацией муниципального образования, в том числе сведения об официальных визитах и о рабочих поездках главы муниципального образования.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Поддерживается в актуальном состоянии. Изменения размещаются не позднее 10 дней с момента их внесения.</w:t>
            </w:r>
          </w:p>
        </w:tc>
      </w:tr>
      <w:tr w:rsidR="001B548F" w:rsidRPr="00FC7EEE" w:rsidTr="00925F5A">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1B548F">
            <w:pPr>
              <w:pStyle w:val="ac"/>
              <w:widowControl/>
              <w:numPr>
                <w:ilvl w:val="0"/>
                <w:numId w:val="12"/>
              </w:numPr>
              <w:contextualSpacing/>
              <w:rPr>
                <w:sz w:val="20"/>
              </w:rPr>
            </w:pPr>
            <w:r w:rsidRPr="00FC7EEE">
              <w:rPr>
                <w:sz w:val="20"/>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Информация в области энергосбережения и повышения энергетической эффективности.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Поддерживается в актуальном состоянии.</w:t>
            </w:r>
          </w:p>
        </w:tc>
      </w:tr>
      <w:tr w:rsidR="001B548F" w:rsidRPr="00FC7EEE" w:rsidTr="00925F5A">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1B548F">
            <w:pPr>
              <w:pStyle w:val="ac"/>
              <w:widowControl/>
              <w:numPr>
                <w:ilvl w:val="0"/>
                <w:numId w:val="12"/>
              </w:numPr>
              <w:contextualSpacing/>
              <w:rPr>
                <w:sz w:val="20"/>
              </w:rPr>
            </w:pPr>
            <w:r w:rsidRPr="00FC7EEE">
              <w:rPr>
                <w:sz w:val="20"/>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Информация о результатах проверок, проведенных администрацией, подведомственными ей организациями в пределах их полномочий, а также о результатах проверок, проведенных в администрации и подведомственных ей организациях.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В течение 10 дней с момента окончания проверки.</w:t>
            </w:r>
          </w:p>
        </w:tc>
      </w:tr>
      <w:tr w:rsidR="001B548F" w:rsidRPr="00FC7EEE" w:rsidTr="00925F5A">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1B548F">
            <w:pPr>
              <w:pStyle w:val="ac"/>
              <w:widowControl/>
              <w:numPr>
                <w:ilvl w:val="0"/>
                <w:numId w:val="12"/>
              </w:numPr>
              <w:contextualSpacing/>
              <w:rPr>
                <w:sz w:val="20"/>
              </w:rPr>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Тексты официальных выступлений и заявлений главы муниципального образования она и работников администрации муниципального образования.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В течение 10 дней с момента выступления.</w:t>
            </w:r>
          </w:p>
        </w:tc>
      </w:tr>
      <w:tr w:rsidR="001B548F" w:rsidRPr="00FC7EEE" w:rsidTr="00925F5A">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1B548F">
            <w:pPr>
              <w:pStyle w:val="ac"/>
              <w:widowControl/>
              <w:numPr>
                <w:ilvl w:val="0"/>
                <w:numId w:val="12"/>
              </w:numPr>
              <w:contextualSpacing/>
              <w:rPr>
                <w:sz w:val="20"/>
              </w:rPr>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Статистическая информация о деятельности администрации, в том числе:</w:t>
            </w:r>
          </w:p>
          <w:p w:rsidR="001B548F" w:rsidRPr="00FC7EEE" w:rsidRDefault="001B548F" w:rsidP="00925F5A">
            <w:pPr>
              <w:rPr>
                <w:sz w:val="20"/>
                <w:szCs w:val="20"/>
              </w:rPr>
            </w:pPr>
            <w:r w:rsidRPr="00FC7EEE">
              <w:rPr>
                <w:sz w:val="20"/>
                <w:szCs w:val="20"/>
              </w:rPr>
              <w:t>- статистические данные и показатели, характеризующие состояние и динамику развития экономической, социальной сфер жизнедеятельности;</w:t>
            </w:r>
          </w:p>
          <w:p w:rsidR="001B548F" w:rsidRPr="00FC7EEE" w:rsidRDefault="001B548F" w:rsidP="00925F5A">
            <w:pPr>
              <w:rPr>
                <w:sz w:val="20"/>
                <w:szCs w:val="20"/>
              </w:rPr>
            </w:pPr>
            <w:r w:rsidRPr="00FC7EEE">
              <w:rPr>
                <w:sz w:val="20"/>
                <w:szCs w:val="20"/>
              </w:rPr>
              <w:t>- сведения об использовании администрацией и подведомственными ей организациями выделяемых бюджетных средств;</w:t>
            </w:r>
          </w:p>
          <w:p w:rsidR="001B548F" w:rsidRPr="00FC7EEE" w:rsidRDefault="001B548F" w:rsidP="00925F5A">
            <w:pPr>
              <w:rPr>
                <w:sz w:val="20"/>
                <w:szCs w:val="20"/>
              </w:rPr>
            </w:pPr>
            <w:r w:rsidRPr="00FC7EEE">
              <w:rPr>
                <w:sz w:val="20"/>
                <w:szCs w:val="20"/>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Поддерживается в актуальном состоянии. Изменения и дополнения размещаются не позднее 10 дней с момента их внесения.</w:t>
            </w:r>
          </w:p>
        </w:tc>
      </w:tr>
      <w:tr w:rsidR="001B548F" w:rsidRPr="00FC7EEE" w:rsidTr="00925F5A">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1B548F">
            <w:pPr>
              <w:pStyle w:val="ac"/>
              <w:widowControl/>
              <w:numPr>
                <w:ilvl w:val="0"/>
                <w:numId w:val="12"/>
              </w:numPr>
              <w:contextualSpacing/>
              <w:rPr>
                <w:sz w:val="20"/>
              </w:rPr>
            </w:pPr>
            <w:r w:rsidRPr="00FC7EEE">
              <w:rPr>
                <w:sz w:val="20"/>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Информация о кадровом обеспечении администрации, в том числе:</w:t>
            </w:r>
          </w:p>
          <w:p w:rsidR="001B548F" w:rsidRPr="00FC7EEE" w:rsidRDefault="001B548F" w:rsidP="00925F5A">
            <w:pPr>
              <w:rPr>
                <w:sz w:val="20"/>
                <w:szCs w:val="20"/>
              </w:rPr>
            </w:pPr>
            <w:r w:rsidRPr="00FC7EEE">
              <w:rPr>
                <w:sz w:val="20"/>
                <w:szCs w:val="20"/>
              </w:rPr>
              <w:t>- порядок поступления граждан на муниципальную службу;</w:t>
            </w:r>
          </w:p>
          <w:p w:rsidR="001B548F" w:rsidRPr="00FC7EEE" w:rsidRDefault="001B548F" w:rsidP="00925F5A">
            <w:pPr>
              <w:rPr>
                <w:sz w:val="20"/>
                <w:szCs w:val="20"/>
              </w:rPr>
            </w:pPr>
            <w:r w:rsidRPr="00FC7EEE">
              <w:rPr>
                <w:sz w:val="20"/>
                <w:szCs w:val="20"/>
              </w:rPr>
              <w:t>- сведения о вакантных должностях муниципальной службы, имеющихся в администрации;</w:t>
            </w:r>
          </w:p>
          <w:p w:rsidR="001B548F" w:rsidRPr="00FC7EEE" w:rsidRDefault="001B548F" w:rsidP="00925F5A">
            <w:pPr>
              <w:rPr>
                <w:sz w:val="20"/>
                <w:szCs w:val="20"/>
              </w:rPr>
            </w:pPr>
            <w:r w:rsidRPr="00FC7EEE">
              <w:rPr>
                <w:sz w:val="20"/>
                <w:szCs w:val="20"/>
              </w:rPr>
              <w:t>- квалификационные требования к кандидатам на замещение вакантных должностей муниципальной службы;</w:t>
            </w:r>
          </w:p>
          <w:p w:rsidR="001B548F" w:rsidRPr="00FC7EEE" w:rsidRDefault="001B548F" w:rsidP="00925F5A">
            <w:pPr>
              <w:rPr>
                <w:sz w:val="20"/>
                <w:szCs w:val="20"/>
              </w:rPr>
            </w:pPr>
            <w:r w:rsidRPr="00FC7EEE">
              <w:rPr>
                <w:sz w:val="20"/>
                <w:szCs w:val="20"/>
              </w:rPr>
              <w:t>- условия и результаты конкурсов на замещение вакантных должностей муниципальной службы;</w:t>
            </w:r>
          </w:p>
          <w:p w:rsidR="001B548F" w:rsidRPr="00FC7EEE" w:rsidRDefault="001B548F" w:rsidP="00925F5A">
            <w:pPr>
              <w:rPr>
                <w:sz w:val="20"/>
                <w:szCs w:val="20"/>
              </w:rPr>
            </w:pPr>
            <w:r w:rsidRPr="00FC7EEE">
              <w:rPr>
                <w:sz w:val="20"/>
                <w:szCs w:val="20"/>
              </w:rPr>
              <w:t>- номера телефонов, по которым можно получить информацию по вопросу замещения вакантных должностей в администрации;</w:t>
            </w:r>
          </w:p>
          <w:p w:rsidR="001B548F" w:rsidRPr="00FC7EEE" w:rsidRDefault="001B548F" w:rsidP="00925F5A">
            <w:pPr>
              <w:rPr>
                <w:sz w:val="20"/>
                <w:szCs w:val="20"/>
              </w:rPr>
            </w:pPr>
            <w:r w:rsidRPr="00FC7EEE">
              <w:rPr>
                <w:sz w:val="20"/>
                <w:szCs w:val="20"/>
              </w:rPr>
              <w:t>- перечень образовательных учреждений, подведомственных администрации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Поддерживается в актуальном состоянии. Изменения и дополнения размещаются не позднее 5 дней с момента их внесения.</w:t>
            </w:r>
          </w:p>
        </w:tc>
      </w:tr>
      <w:tr w:rsidR="001B548F" w:rsidRPr="00FC7EEE" w:rsidTr="00925F5A">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1B548F">
            <w:pPr>
              <w:pStyle w:val="ac"/>
              <w:widowControl/>
              <w:numPr>
                <w:ilvl w:val="0"/>
                <w:numId w:val="12"/>
              </w:numPr>
              <w:contextualSpacing/>
              <w:rPr>
                <w:sz w:val="20"/>
              </w:rPr>
            </w:pPr>
            <w:r w:rsidRPr="00FC7EEE">
              <w:rPr>
                <w:sz w:val="20"/>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B548F" w:rsidRPr="00FC7EEE" w:rsidRDefault="001B548F" w:rsidP="00925F5A">
            <w:pPr>
              <w:rPr>
                <w:sz w:val="20"/>
                <w:szCs w:val="20"/>
              </w:rPr>
            </w:pPr>
            <w:r w:rsidRPr="00FC7EEE">
              <w:rPr>
                <w:sz w:val="20"/>
                <w:szCs w:val="20"/>
              </w:rPr>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B548F" w:rsidRPr="00FC7EEE" w:rsidRDefault="001B548F" w:rsidP="00925F5A">
            <w:pPr>
              <w:rPr>
                <w:sz w:val="20"/>
                <w:szCs w:val="20"/>
              </w:rPr>
            </w:pPr>
            <w:r w:rsidRPr="00FC7EEE">
              <w:rPr>
                <w:sz w:val="20"/>
                <w:szCs w:val="20"/>
              </w:rPr>
              <w:t>- фамилия, имя и отчество должностных лиц администрации муниципального образования, к полномочиям которых отнесены</w:t>
            </w:r>
          </w:p>
          <w:p w:rsidR="001B548F" w:rsidRPr="00FC7EEE" w:rsidRDefault="001B548F" w:rsidP="00925F5A">
            <w:pPr>
              <w:rPr>
                <w:sz w:val="20"/>
                <w:szCs w:val="20"/>
              </w:rPr>
            </w:pPr>
            <w:r w:rsidRPr="00FC7EEE">
              <w:rPr>
                <w:sz w:val="20"/>
                <w:szCs w:val="20"/>
              </w:rPr>
              <w:t xml:space="preserve">организация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w:t>
            </w:r>
            <w:r w:rsidRPr="00FC7EEE">
              <w:rPr>
                <w:sz w:val="20"/>
                <w:szCs w:val="20"/>
              </w:rPr>
              <w:lastRenderedPageBreak/>
              <w:t>самоуправления, а также номер телефона, по которому можно получить информацию справочного характера;</w:t>
            </w:r>
          </w:p>
          <w:p w:rsidR="001B548F" w:rsidRPr="00FC7EEE" w:rsidRDefault="001B548F" w:rsidP="00925F5A">
            <w:pPr>
              <w:rPr>
                <w:sz w:val="20"/>
                <w:szCs w:val="20"/>
              </w:rPr>
            </w:pPr>
            <w:r w:rsidRPr="00FC7EEE">
              <w:rPr>
                <w:sz w:val="20"/>
                <w:szCs w:val="20"/>
              </w:rPr>
              <w:t>- 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lastRenderedPageBreak/>
              <w:t>Поддерживается в актуальном состоянии.</w:t>
            </w:r>
          </w:p>
        </w:tc>
      </w:tr>
      <w:tr w:rsidR="001B548F" w:rsidRPr="00FC7EEE" w:rsidTr="00925F5A">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1B548F">
            <w:pPr>
              <w:pStyle w:val="ac"/>
              <w:widowControl/>
              <w:numPr>
                <w:ilvl w:val="0"/>
                <w:numId w:val="12"/>
              </w:numPr>
              <w:contextualSpacing/>
              <w:rPr>
                <w:sz w:val="20"/>
              </w:rPr>
            </w:pPr>
            <w:r w:rsidRPr="00FC7EEE">
              <w:rPr>
                <w:sz w:val="20"/>
              </w:rPr>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 xml:space="preserve">Иная информация, подлежащая доведению   до сведения граждан и организаций в соответствии с федеральными законами, законами Новосибирской области  </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B548F" w:rsidRPr="00FC7EEE" w:rsidRDefault="001B548F" w:rsidP="00925F5A">
            <w:pPr>
              <w:rPr>
                <w:sz w:val="20"/>
                <w:szCs w:val="20"/>
              </w:rPr>
            </w:pPr>
            <w:r w:rsidRPr="00FC7EEE">
              <w:rPr>
                <w:sz w:val="20"/>
                <w:szCs w:val="20"/>
              </w:rPr>
              <w:t>Поддерживается в актуальном состоянии.</w:t>
            </w:r>
          </w:p>
        </w:tc>
      </w:tr>
    </w:tbl>
    <w:p w:rsidR="001B548F" w:rsidRPr="00FC7EEE" w:rsidRDefault="001B548F" w:rsidP="001B548F">
      <w:pPr>
        <w:autoSpaceDE w:val="0"/>
        <w:autoSpaceDN w:val="0"/>
        <w:adjustRightInd w:val="0"/>
        <w:jc w:val="center"/>
        <w:rPr>
          <w:b/>
          <w:bCs/>
          <w:sz w:val="20"/>
          <w:szCs w:val="20"/>
        </w:rPr>
      </w:pPr>
    </w:p>
    <w:bookmarkEnd w:id="0"/>
    <w:p w:rsidR="001B548F" w:rsidRPr="00FC7EEE" w:rsidRDefault="001B548F" w:rsidP="001B548F">
      <w:pPr>
        <w:autoSpaceDE w:val="0"/>
        <w:autoSpaceDN w:val="0"/>
        <w:adjustRightInd w:val="0"/>
        <w:ind w:firstLine="540"/>
        <w:jc w:val="both"/>
        <w:rPr>
          <w:rFonts w:eastAsia="Calibri"/>
          <w:sz w:val="20"/>
          <w:szCs w:val="20"/>
          <w:lang w:eastAsia="en-US"/>
        </w:rPr>
      </w:pPr>
    </w:p>
    <w:p w:rsidR="001B548F" w:rsidRPr="00FC7EEE" w:rsidRDefault="001B548F" w:rsidP="006861A5">
      <w:pPr>
        <w:autoSpaceDE w:val="0"/>
        <w:autoSpaceDN w:val="0"/>
        <w:adjustRightInd w:val="0"/>
        <w:jc w:val="both"/>
        <w:rPr>
          <w:rFonts w:eastAsia="Calibri"/>
          <w:sz w:val="20"/>
          <w:szCs w:val="20"/>
          <w:lang w:eastAsia="en-US"/>
        </w:rPr>
      </w:pPr>
    </w:p>
    <w:p w:rsidR="001B548F" w:rsidRPr="00FC7EEE" w:rsidRDefault="001B548F" w:rsidP="001B548F">
      <w:pPr>
        <w:ind w:left="5103"/>
        <w:jc w:val="right"/>
        <w:rPr>
          <w:sz w:val="20"/>
          <w:szCs w:val="20"/>
        </w:rPr>
      </w:pPr>
      <w:r w:rsidRPr="00FC7EEE">
        <w:rPr>
          <w:sz w:val="20"/>
          <w:szCs w:val="20"/>
        </w:rPr>
        <w:t>УТВЕРЖДЕН</w:t>
      </w:r>
    </w:p>
    <w:p w:rsidR="001B548F" w:rsidRPr="00FC7EEE" w:rsidRDefault="001B548F" w:rsidP="001B548F">
      <w:pPr>
        <w:ind w:left="5103"/>
        <w:jc w:val="right"/>
        <w:rPr>
          <w:sz w:val="20"/>
          <w:szCs w:val="20"/>
        </w:rPr>
      </w:pPr>
      <w:r w:rsidRPr="00FC7EEE">
        <w:rPr>
          <w:sz w:val="20"/>
          <w:szCs w:val="20"/>
        </w:rPr>
        <w:t xml:space="preserve">постановлением </w:t>
      </w:r>
    </w:p>
    <w:p w:rsidR="001B548F" w:rsidRPr="00FC7EEE" w:rsidRDefault="001B548F" w:rsidP="001B548F">
      <w:pPr>
        <w:ind w:left="5103"/>
        <w:jc w:val="right"/>
        <w:rPr>
          <w:sz w:val="20"/>
          <w:szCs w:val="20"/>
        </w:rPr>
      </w:pPr>
      <w:r w:rsidRPr="00FC7EEE">
        <w:rPr>
          <w:sz w:val="20"/>
          <w:szCs w:val="20"/>
        </w:rPr>
        <w:t>администрации</w:t>
      </w:r>
    </w:p>
    <w:p w:rsidR="001B548F" w:rsidRPr="00FC7EEE" w:rsidRDefault="001B548F" w:rsidP="001B548F">
      <w:pPr>
        <w:ind w:left="5103"/>
        <w:jc w:val="right"/>
        <w:rPr>
          <w:sz w:val="20"/>
          <w:szCs w:val="20"/>
        </w:rPr>
      </w:pPr>
      <w:r w:rsidRPr="00FC7EEE">
        <w:rPr>
          <w:sz w:val="20"/>
          <w:szCs w:val="20"/>
        </w:rPr>
        <w:t xml:space="preserve">Малышевского сельсовета </w:t>
      </w:r>
    </w:p>
    <w:p w:rsidR="001B548F" w:rsidRPr="00FC7EEE" w:rsidRDefault="001B548F" w:rsidP="001B548F">
      <w:pPr>
        <w:ind w:left="5103"/>
        <w:jc w:val="right"/>
        <w:rPr>
          <w:sz w:val="20"/>
          <w:szCs w:val="20"/>
        </w:rPr>
      </w:pPr>
      <w:r w:rsidRPr="00FC7EEE">
        <w:rPr>
          <w:sz w:val="20"/>
          <w:szCs w:val="20"/>
        </w:rPr>
        <w:t xml:space="preserve"> Сузунского района </w:t>
      </w:r>
    </w:p>
    <w:p w:rsidR="001B548F" w:rsidRPr="00FC7EEE" w:rsidRDefault="001B548F" w:rsidP="001B548F">
      <w:pPr>
        <w:ind w:left="5103"/>
        <w:jc w:val="right"/>
        <w:rPr>
          <w:sz w:val="20"/>
          <w:szCs w:val="20"/>
        </w:rPr>
      </w:pPr>
      <w:r w:rsidRPr="00FC7EEE">
        <w:rPr>
          <w:sz w:val="20"/>
          <w:szCs w:val="20"/>
        </w:rPr>
        <w:t>Новосибирской области</w:t>
      </w:r>
    </w:p>
    <w:p w:rsidR="001B548F" w:rsidRPr="00FC7EEE" w:rsidRDefault="001B548F" w:rsidP="001B548F">
      <w:pPr>
        <w:ind w:left="5103"/>
        <w:jc w:val="right"/>
        <w:rPr>
          <w:sz w:val="20"/>
          <w:szCs w:val="20"/>
        </w:rPr>
      </w:pPr>
      <w:r w:rsidRPr="00FC7EEE">
        <w:rPr>
          <w:sz w:val="20"/>
          <w:szCs w:val="20"/>
        </w:rPr>
        <w:t>от 12.04.2017 № 27</w:t>
      </w:r>
    </w:p>
    <w:p w:rsidR="001B548F" w:rsidRPr="00FC7EEE" w:rsidRDefault="001B548F" w:rsidP="001B548F">
      <w:pPr>
        <w:autoSpaceDE w:val="0"/>
        <w:autoSpaceDN w:val="0"/>
        <w:adjustRightInd w:val="0"/>
        <w:ind w:firstLine="540"/>
        <w:jc w:val="both"/>
        <w:rPr>
          <w:rFonts w:eastAsia="Calibri"/>
          <w:sz w:val="20"/>
          <w:szCs w:val="20"/>
          <w:lang w:eastAsia="en-US"/>
        </w:rPr>
      </w:pPr>
    </w:p>
    <w:p w:rsidR="001B548F" w:rsidRPr="00FC7EEE" w:rsidRDefault="001B548F" w:rsidP="001B548F">
      <w:pPr>
        <w:pStyle w:val="ConsPlusTitle"/>
        <w:widowControl/>
        <w:jc w:val="center"/>
        <w:rPr>
          <w:rFonts w:ascii="Times New Roman" w:hAnsi="Times New Roman" w:cs="Times New Roman"/>
        </w:rPr>
      </w:pPr>
    </w:p>
    <w:p w:rsidR="001B548F" w:rsidRPr="00FC7EEE" w:rsidRDefault="001B548F" w:rsidP="001B548F">
      <w:pPr>
        <w:pStyle w:val="ConsPlusNormal"/>
        <w:widowControl/>
        <w:ind w:firstLine="0"/>
        <w:jc w:val="center"/>
        <w:rPr>
          <w:rFonts w:ascii="Times New Roman" w:hAnsi="Times New Roman"/>
          <w:b/>
          <w:sz w:val="20"/>
          <w:szCs w:val="20"/>
        </w:rPr>
      </w:pPr>
      <w:r w:rsidRPr="00FC7EEE">
        <w:rPr>
          <w:rFonts w:ascii="Times New Roman" w:hAnsi="Times New Roman"/>
          <w:b/>
          <w:sz w:val="20"/>
          <w:szCs w:val="20"/>
        </w:rPr>
        <w:t>Порядок</w:t>
      </w:r>
    </w:p>
    <w:p w:rsidR="001B548F" w:rsidRPr="00FC7EEE" w:rsidRDefault="001B548F" w:rsidP="001B548F">
      <w:pPr>
        <w:pStyle w:val="ConsPlusNormal"/>
        <w:widowControl/>
        <w:ind w:firstLine="0"/>
        <w:jc w:val="center"/>
        <w:rPr>
          <w:rFonts w:ascii="Times New Roman" w:hAnsi="Times New Roman"/>
          <w:b/>
          <w:sz w:val="20"/>
          <w:szCs w:val="20"/>
        </w:rPr>
      </w:pPr>
      <w:r w:rsidRPr="00FC7EEE">
        <w:rPr>
          <w:rFonts w:ascii="Times New Roman" w:hAnsi="Times New Roman"/>
          <w:b/>
          <w:sz w:val="20"/>
          <w:szCs w:val="20"/>
        </w:rPr>
        <w:t xml:space="preserve"> ознакомления пользователей с информацией  о деятельности органов местного самоуправления Малышевского сельсовета Сузунского района Новосибирской области, находящейся в библиотечных и архивных фондах</w:t>
      </w:r>
    </w:p>
    <w:p w:rsidR="001B548F" w:rsidRPr="00FC7EEE" w:rsidRDefault="001B548F" w:rsidP="001B548F">
      <w:pPr>
        <w:pStyle w:val="ConsPlusNormal"/>
        <w:widowControl/>
        <w:ind w:firstLine="0"/>
        <w:rPr>
          <w:rFonts w:ascii="Times New Roman" w:hAnsi="Times New Roman"/>
          <w:sz w:val="20"/>
          <w:szCs w:val="20"/>
        </w:rPr>
      </w:pPr>
    </w:p>
    <w:p w:rsidR="001B548F" w:rsidRPr="00FC7EEE" w:rsidRDefault="001B548F" w:rsidP="001B548F">
      <w:pPr>
        <w:pStyle w:val="ConsPlusNormal"/>
        <w:widowControl/>
        <w:ind w:firstLine="0"/>
        <w:rPr>
          <w:rFonts w:ascii="Times New Roman" w:hAnsi="Times New Roman"/>
          <w:sz w:val="20"/>
          <w:szCs w:val="20"/>
        </w:rPr>
      </w:pPr>
    </w:p>
    <w:p w:rsidR="001B548F" w:rsidRPr="00FC7EEE" w:rsidRDefault="001B548F" w:rsidP="001B548F">
      <w:pPr>
        <w:pStyle w:val="ConsPlusNormal"/>
        <w:widowControl/>
        <w:ind w:firstLine="0"/>
        <w:rPr>
          <w:rFonts w:ascii="Times New Roman" w:hAnsi="Times New Roman"/>
          <w:sz w:val="20"/>
          <w:szCs w:val="20"/>
        </w:rPr>
      </w:pPr>
    </w:p>
    <w:p w:rsidR="001B548F" w:rsidRPr="00FC7EEE" w:rsidRDefault="001B548F" w:rsidP="001B548F">
      <w:pPr>
        <w:widowControl w:val="0"/>
        <w:autoSpaceDE w:val="0"/>
        <w:autoSpaceDN w:val="0"/>
        <w:adjustRightInd w:val="0"/>
        <w:ind w:firstLine="540"/>
        <w:jc w:val="both"/>
        <w:rPr>
          <w:sz w:val="20"/>
          <w:szCs w:val="20"/>
        </w:rPr>
      </w:pPr>
      <w:r w:rsidRPr="00FC7EEE">
        <w:rPr>
          <w:sz w:val="20"/>
          <w:szCs w:val="20"/>
        </w:rPr>
        <w:t xml:space="preserve">1. Порядок ознакомления с информацией о деятельности органов местного самоуправления Малышевского сельсовета Сузунского района Новосибирской области  в   библиотечных и архивных фондах   (далее - Порядок) разработан в соответствии с Федеральным </w:t>
      </w:r>
      <w:hyperlink r:id="rId15" w:history="1">
        <w:r w:rsidRPr="00FC7EEE">
          <w:rPr>
            <w:color w:val="000000"/>
            <w:sz w:val="20"/>
            <w:szCs w:val="20"/>
          </w:rPr>
          <w:t>законом</w:t>
        </w:r>
      </w:hyperlink>
      <w:r w:rsidRPr="00FC7EEE">
        <w:rPr>
          <w:color w:val="000000"/>
          <w:sz w:val="20"/>
          <w:szCs w:val="20"/>
        </w:rPr>
        <w:t xml:space="preserve"> </w:t>
      </w:r>
      <w:r w:rsidRPr="00FC7EEE">
        <w:rPr>
          <w:sz w:val="20"/>
          <w:szCs w:val="20"/>
        </w:rPr>
        <w:t>от 9 февраля 2009 года N 8-ФЗ "Об обеспечении доступа к информации о деятельности государственных органов и органов местного самоуправления".</w:t>
      </w:r>
    </w:p>
    <w:p w:rsidR="001B548F" w:rsidRPr="00FC7EEE" w:rsidRDefault="001B548F" w:rsidP="001B548F">
      <w:pPr>
        <w:widowControl w:val="0"/>
        <w:autoSpaceDE w:val="0"/>
        <w:autoSpaceDN w:val="0"/>
        <w:adjustRightInd w:val="0"/>
        <w:ind w:firstLine="540"/>
        <w:jc w:val="both"/>
        <w:rPr>
          <w:sz w:val="20"/>
          <w:szCs w:val="20"/>
        </w:rPr>
      </w:pPr>
      <w:r w:rsidRPr="00FC7EEE">
        <w:rPr>
          <w:sz w:val="20"/>
          <w:szCs w:val="20"/>
        </w:rPr>
        <w:t>2. Под муниципальным библиотечным фондом   в целях настоящего Порядка понимается муниципальное казенное учреждение культуры "Малышевская библиотека" (дале</w:t>
      </w:r>
      <w:proofErr w:type="gramStart"/>
      <w:r w:rsidRPr="00FC7EEE">
        <w:rPr>
          <w:sz w:val="20"/>
          <w:szCs w:val="20"/>
        </w:rPr>
        <w:t>е-</w:t>
      </w:r>
      <w:proofErr w:type="gramEnd"/>
      <w:r w:rsidRPr="00FC7EEE">
        <w:rPr>
          <w:sz w:val="20"/>
          <w:szCs w:val="20"/>
        </w:rPr>
        <w:t xml:space="preserve">  библиотека).</w:t>
      </w:r>
    </w:p>
    <w:p w:rsidR="001B548F" w:rsidRPr="00FC7EEE" w:rsidRDefault="001B548F" w:rsidP="001B548F">
      <w:pPr>
        <w:widowControl w:val="0"/>
        <w:autoSpaceDE w:val="0"/>
        <w:autoSpaceDN w:val="0"/>
        <w:adjustRightInd w:val="0"/>
        <w:ind w:firstLine="540"/>
        <w:jc w:val="both"/>
        <w:rPr>
          <w:sz w:val="20"/>
          <w:szCs w:val="20"/>
        </w:rPr>
      </w:pPr>
      <w:r w:rsidRPr="00FC7EEE">
        <w:rPr>
          <w:sz w:val="20"/>
          <w:szCs w:val="20"/>
        </w:rPr>
        <w:t>3. Ознакомление гражданина (физического лица), организации (юридического лица), общественного объединения, государственного органа, органа местного самоуправления (далее - пользователь информацией) с информацией о деятельности органов местного самоуправления Малышевского сельсовета Сузунского района Новосибирской области, находящейся в библиотеке, осуществляется в соответствии с правилами пользования услугами библиотеки и графиком работы библиотеки.</w:t>
      </w:r>
    </w:p>
    <w:p w:rsidR="001B548F" w:rsidRPr="00FC7EEE" w:rsidRDefault="001B548F" w:rsidP="001B548F">
      <w:pPr>
        <w:widowControl w:val="0"/>
        <w:autoSpaceDE w:val="0"/>
        <w:autoSpaceDN w:val="0"/>
        <w:adjustRightInd w:val="0"/>
        <w:ind w:firstLine="540"/>
        <w:jc w:val="both"/>
        <w:rPr>
          <w:sz w:val="20"/>
          <w:szCs w:val="20"/>
        </w:rPr>
      </w:pPr>
      <w:r w:rsidRPr="00FC7EEE">
        <w:rPr>
          <w:sz w:val="20"/>
          <w:szCs w:val="20"/>
        </w:rPr>
        <w:t xml:space="preserve">4. Ознакомление пользователя информацией о деятельности органов местного самоуправления Малышевского сельсовета Сузунского района Новосибирской области осуществляется в помещении библиотеки, предназначенном для указанных целей.  </w:t>
      </w:r>
    </w:p>
    <w:p w:rsidR="001B548F" w:rsidRPr="00FC7EEE" w:rsidRDefault="001B548F" w:rsidP="001B548F">
      <w:pPr>
        <w:widowControl w:val="0"/>
        <w:autoSpaceDE w:val="0"/>
        <w:autoSpaceDN w:val="0"/>
        <w:adjustRightInd w:val="0"/>
        <w:ind w:firstLine="540"/>
        <w:jc w:val="both"/>
        <w:rPr>
          <w:sz w:val="20"/>
          <w:szCs w:val="20"/>
        </w:rPr>
      </w:pPr>
      <w:r w:rsidRPr="00FC7EEE">
        <w:rPr>
          <w:sz w:val="20"/>
          <w:szCs w:val="20"/>
        </w:rPr>
        <w:t>5. Под муниципальным архивным фондом  в целях настоящего Порядка понимается архивный отдел администрации  Сузунского района Новосибирской области (далее – архивный отдел).</w:t>
      </w:r>
    </w:p>
    <w:p w:rsidR="001B548F" w:rsidRPr="00FC7EEE" w:rsidRDefault="001B548F" w:rsidP="001B548F">
      <w:pPr>
        <w:widowControl w:val="0"/>
        <w:autoSpaceDE w:val="0"/>
        <w:autoSpaceDN w:val="0"/>
        <w:adjustRightInd w:val="0"/>
        <w:ind w:firstLine="540"/>
        <w:jc w:val="both"/>
        <w:rPr>
          <w:sz w:val="20"/>
          <w:szCs w:val="20"/>
        </w:rPr>
      </w:pPr>
      <w:r w:rsidRPr="00FC7EEE">
        <w:rPr>
          <w:sz w:val="20"/>
          <w:szCs w:val="20"/>
        </w:rPr>
        <w:t>6. Ознакомление пользователя информацией о деятельности органов местного самоуправления Малышевского сельсовета Сузунского района Новосибирской области, находящейся в архивном отделе, осуществляется на основании решения архивариуса архивного отдела (лица, исполняющего обязанности архивариуса).</w:t>
      </w:r>
    </w:p>
    <w:p w:rsidR="001B548F" w:rsidRPr="00FC7EEE" w:rsidRDefault="001B548F" w:rsidP="001B548F">
      <w:pPr>
        <w:widowControl w:val="0"/>
        <w:autoSpaceDE w:val="0"/>
        <w:autoSpaceDN w:val="0"/>
        <w:adjustRightInd w:val="0"/>
        <w:ind w:firstLine="540"/>
        <w:jc w:val="both"/>
        <w:rPr>
          <w:sz w:val="20"/>
          <w:szCs w:val="20"/>
        </w:rPr>
      </w:pPr>
      <w:r w:rsidRPr="00FC7EEE">
        <w:rPr>
          <w:sz w:val="20"/>
          <w:szCs w:val="20"/>
        </w:rPr>
        <w:t>7. Ознакомление пользователя информацией о деятельности органов местного самоуправления Малышевского сельсовета Сузунского района Новосибирской области осуществляется в помещении архивного отдела, предназначенном для указанных целей, в присутствии работника архивного отдела, во время, установленное архивариусом (лицом, исполняющим обязанности архивариуса).</w:t>
      </w:r>
    </w:p>
    <w:p w:rsidR="006861A5" w:rsidRDefault="002D237B" w:rsidP="006861A5">
      <w:pPr>
        <w:pStyle w:val="ConsPlusNormal"/>
        <w:widowControl/>
        <w:ind w:firstLine="540"/>
        <w:jc w:val="center"/>
        <w:rPr>
          <w:rFonts w:ascii="Times New Roman" w:hAnsi="Times New Roman"/>
          <w:sz w:val="20"/>
          <w:szCs w:val="20"/>
        </w:rPr>
      </w:pPr>
      <w:r w:rsidRPr="00FC7EEE">
        <w:rPr>
          <w:rFonts w:ascii="Times New Roman" w:hAnsi="Times New Roman"/>
          <w:sz w:val="20"/>
          <w:szCs w:val="20"/>
        </w:rPr>
        <w:t>АДМИНИСТРАЦИЯ</w:t>
      </w:r>
    </w:p>
    <w:p w:rsidR="006861A5" w:rsidRDefault="002D237B" w:rsidP="006861A5">
      <w:pPr>
        <w:pStyle w:val="ConsPlusNormal"/>
        <w:widowControl/>
        <w:ind w:firstLine="540"/>
        <w:jc w:val="center"/>
        <w:rPr>
          <w:rFonts w:ascii="Times New Roman" w:hAnsi="Times New Roman"/>
          <w:sz w:val="20"/>
          <w:szCs w:val="20"/>
        </w:rPr>
      </w:pPr>
      <w:r w:rsidRPr="00FC7EEE">
        <w:rPr>
          <w:rFonts w:ascii="Times New Roman" w:hAnsi="Times New Roman"/>
          <w:sz w:val="20"/>
          <w:szCs w:val="20"/>
        </w:rPr>
        <w:t>МАЛЫШЕВСКОГО  СЕЛЬСОВЕТА</w:t>
      </w:r>
    </w:p>
    <w:p w:rsidR="006861A5" w:rsidRDefault="002D237B" w:rsidP="006861A5">
      <w:pPr>
        <w:pStyle w:val="ConsPlusNormal"/>
        <w:widowControl/>
        <w:ind w:firstLine="540"/>
        <w:jc w:val="center"/>
        <w:rPr>
          <w:rFonts w:ascii="Times New Roman" w:hAnsi="Times New Roman"/>
          <w:sz w:val="20"/>
          <w:szCs w:val="20"/>
        </w:rPr>
      </w:pPr>
      <w:r w:rsidRPr="00FC7EEE">
        <w:rPr>
          <w:rFonts w:ascii="Times New Roman" w:hAnsi="Times New Roman"/>
          <w:sz w:val="20"/>
          <w:szCs w:val="20"/>
        </w:rPr>
        <w:t>Сузунского района Новосибирской области</w:t>
      </w:r>
    </w:p>
    <w:p w:rsidR="006861A5" w:rsidRDefault="006861A5" w:rsidP="006861A5">
      <w:pPr>
        <w:pStyle w:val="ConsPlusNormal"/>
        <w:widowControl/>
        <w:ind w:firstLine="540"/>
        <w:jc w:val="center"/>
        <w:rPr>
          <w:rFonts w:ascii="Times New Roman" w:hAnsi="Times New Roman"/>
          <w:sz w:val="20"/>
          <w:szCs w:val="20"/>
        </w:rPr>
      </w:pPr>
    </w:p>
    <w:p w:rsidR="006861A5" w:rsidRDefault="002D237B" w:rsidP="006861A5">
      <w:pPr>
        <w:pStyle w:val="ConsPlusNormal"/>
        <w:widowControl/>
        <w:ind w:firstLine="540"/>
        <w:jc w:val="center"/>
        <w:rPr>
          <w:rFonts w:ascii="Times New Roman" w:hAnsi="Times New Roman"/>
          <w:sz w:val="20"/>
          <w:szCs w:val="20"/>
        </w:rPr>
      </w:pPr>
      <w:r w:rsidRPr="00FC7EEE">
        <w:rPr>
          <w:rFonts w:ascii="Times New Roman" w:hAnsi="Times New Roman"/>
          <w:sz w:val="20"/>
          <w:szCs w:val="20"/>
        </w:rPr>
        <w:t>ПОСТАНОВЛЕНИЕ</w:t>
      </w:r>
    </w:p>
    <w:p w:rsidR="006861A5" w:rsidRDefault="006861A5" w:rsidP="006861A5">
      <w:pPr>
        <w:pStyle w:val="ConsPlusNormal"/>
        <w:widowControl/>
        <w:ind w:firstLine="540"/>
        <w:jc w:val="center"/>
        <w:rPr>
          <w:rFonts w:ascii="Times New Roman" w:hAnsi="Times New Roman"/>
          <w:sz w:val="20"/>
          <w:szCs w:val="20"/>
        </w:rPr>
      </w:pPr>
    </w:p>
    <w:p w:rsidR="002D237B" w:rsidRPr="006861A5" w:rsidRDefault="002D237B" w:rsidP="006861A5">
      <w:pPr>
        <w:pStyle w:val="ConsPlusNormal"/>
        <w:widowControl/>
        <w:ind w:firstLine="540"/>
        <w:jc w:val="center"/>
        <w:rPr>
          <w:rFonts w:ascii="Times New Roman" w:hAnsi="Times New Roman"/>
          <w:sz w:val="20"/>
          <w:szCs w:val="20"/>
        </w:rPr>
      </w:pPr>
      <w:r w:rsidRPr="00FC7EEE">
        <w:rPr>
          <w:rFonts w:ascii="Times New Roman" w:hAnsi="Times New Roman"/>
          <w:sz w:val="20"/>
          <w:szCs w:val="20"/>
        </w:rPr>
        <w:t xml:space="preserve">24.04.2017                                                                                        </w:t>
      </w:r>
      <w:r w:rsidR="006861A5">
        <w:rPr>
          <w:rFonts w:ascii="Times New Roman" w:hAnsi="Times New Roman"/>
          <w:b/>
          <w:sz w:val="20"/>
          <w:szCs w:val="20"/>
        </w:rPr>
        <w:t xml:space="preserve">                                                        </w:t>
      </w:r>
      <w:r w:rsidRPr="00FC7EEE">
        <w:rPr>
          <w:rFonts w:ascii="Times New Roman" w:hAnsi="Times New Roman"/>
          <w:sz w:val="20"/>
          <w:szCs w:val="20"/>
        </w:rPr>
        <w:t xml:space="preserve">          № 28</w:t>
      </w:r>
    </w:p>
    <w:p w:rsidR="002D237B" w:rsidRPr="00FC7EEE" w:rsidRDefault="002D237B" w:rsidP="002D237B">
      <w:pPr>
        <w:pStyle w:val="1"/>
        <w:jc w:val="both"/>
        <w:rPr>
          <w:rFonts w:ascii="Times New Roman" w:hAnsi="Times New Roman" w:cs="Times New Roman"/>
          <w:color w:val="auto"/>
          <w:sz w:val="20"/>
          <w:szCs w:val="20"/>
        </w:rPr>
      </w:pPr>
    </w:p>
    <w:p w:rsidR="002D237B" w:rsidRPr="00FC7EEE" w:rsidRDefault="002D237B" w:rsidP="002D237B">
      <w:pPr>
        <w:rPr>
          <w:sz w:val="20"/>
          <w:szCs w:val="20"/>
        </w:rPr>
      </w:pPr>
      <w:r w:rsidRPr="00FC7EEE">
        <w:rPr>
          <w:sz w:val="20"/>
          <w:szCs w:val="20"/>
        </w:rPr>
        <w:t>Об утверждении Правил размещения информации</w:t>
      </w:r>
    </w:p>
    <w:p w:rsidR="002D237B" w:rsidRPr="00FC7EEE" w:rsidRDefault="002D237B" w:rsidP="002D237B">
      <w:pPr>
        <w:rPr>
          <w:sz w:val="20"/>
          <w:szCs w:val="20"/>
        </w:rPr>
      </w:pPr>
      <w:r w:rsidRPr="00FC7EEE">
        <w:rPr>
          <w:sz w:val="20"/>
          <w:szCs w:val="20"/>
        </w:rPr>
        <w:t>о среднемесячной заработной плате руководителей,</w:t>
      </w:r>
    </w:p>
    <w:p w:rsidR="002D237B" w:rsidRPr="00FC7EEE" w:rsidRDefault="002D237B" w:rsidP="002D237B">
      <w:pPr>
        <w:rPr>
          <w:sz w:val="20"/>
          <w:szCs w:val="20"/>
        </w:rPr>
      </w:pPr>
      <w:r w:rsidRPr="00FC7EEE">
        <w:rPr>
          <w:sz w:val="20"/>
          <w:szCs w:val="20"/>
        </w:rPr>
        <w:t>их заместителей и главных бухгалтеров муниципальных</w:t>
      </w:r>
    </w:p>
    <w:p w:rsidR="002D237B" w:rsidRPr="00FC7EEE" w:rsidRDefault="002D237B" w:rsidP="002D237B">
      <w:pPr>
        <w:rPr>
          <w:sz w:val="20"/>
          <w:szCs w:val="20"/>
        </w:rPr>
      </w:pPr>
      <w:r w:rsidRPr="00FC7EEE">
        <w:rPr>
          <w:sz w:val="20"/>
          <w:szCs w:val="20"/>
        </w:rPr>
        <w:t>учреждений и муниципальных унитарных  предприятий</w:t>
      </w:r>
    </w:p>
    <w:p w:rsidR="002D237B" w:rsidRPr="00FC7EEE" w:rsidRDefault="002D237B" w:rsidP="002D237B">
      <w:pPr>
        <w:rPr>
          <w:sz w:val="20"/>
          <w:szCs w:val="20"/>
        </w:rPr>
      </w:pPr>
      <w:r w:rsidRPr="00FC7EEE">
        <w:rPr>
          <w:sz w:val="20"/>
          <w:szCs w:val="20"/>
        </w:rPr>
        <w:t xml:space="preserve">Малышевского сельсовета Сузунского района </w:t>
      </w:r>
    </w:p>
    <w:p w:rsidR="002D237B" w:rsidRPr="00FC7EEE" w:rsidRDefault="002D237B" w:rsidP="002D237B">
      <w:pPr>
        <w:rPr>
          <w:sz w:val="20"/>
          <w:szCs w:val="20"/>
        </w:rPr>
      </w:pPr>
      <w:r w:rsidRPr="00FC7EEE">
        <w:rPr>
          <w:sz w:val="20"/>
          <w:szCs w:val="20"/>
        </w:rPr>
        <w:t>Новосибирской области</w:t>
      </w:r>
    </w:p>
    <w:p w:rsidR="002D237B" w:rsidRPr="00FC7EEE" w:rsidRDefault="002D237B" w:rsidP="002D237B">
      <w:pPr>
        <w:rPr>
          <w:sz w:val="20"/>
          <w:szCs w:val="20"/>
        </w:rPr>
      </w:pPr>
    </w:p>
    <w:p w:rsidR="002D237B" w:rsidRPr="00FC7EEE" w:rsidRDefault="002D237B" w:rsidP="002D237B">
      <w:pPr>
        <w:rPr>
          <w:sz w:val="20"/>
          <w:szCs w:val="20"/>
        </w:rPr>
      </w:pPr>
      <w:r w:rsidRPr="00FC7EEE">
        <w:rPr>
          <w:sz w:val="20"/>
          <w:szCs w:val="20"/>
        </w:rPr>
        <w:t xml:space="preserve">В соответствии со </w:t>
      </w:r>
      <w:hyperlink r:id="rId16" w:history="1">
        <w:r w:rsidRPr="00FC7EEE">
          <w:rPr>
            <w:rStyle w:val="af2"/>
            <w:b/>
            <w:sz w:val="20"/>
            <w:szCs w:val="20"/>
          </w:rPr>
          <w:t>статьей 349.5</w:t>
        </w:r>
      </w:hyperlink>
      <w:r w:rsidRPr="00FC7EEE">
        <w:rPr>
          <w:sz w:val="20"/>
          <w:szCs w:val="20"/>
        </w:rPr>
        <w:t xml:space="preserve"> Трудового кодекса Российской Федерации, Федеральным законом от 06.10.2003г.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2D237B" w:rsidRPr="00FC7EEE" w:rsidRDefault="002D237B" w:rsidP="002D237B">
      <w:pPr>
        <w:rPr>
          <w:sz w:val="20"/>
          <w:szCs w:val="20"/>
        </w:rPr>
      </w:pPr>
    </w:p>
    <w:p w:rsidR="002D237B" w:rsidRPr="00FC7EEE" w:rsidRDefault="002D237B" w:rsidP="002D237B">
      <w:pPr>
        <w:rPr>
          <w:sz w:val="20"/>
          <w:szCs w:val="20"/>
        </w:rPr>
      </w:pPr>
      <w:r w:rsidRPr="00FC7EEE">
        <w:rPr>
          <w:sz w:val="20"/>
          <w:szCs w:val="20"/>
        </w:rPr>
        <w:t>ПОСТАНОВЛЯЕТ:</w:t>
      </w:r>
    </w:p>
    <w:p w:rsidR="002D237B" w:rsidRPr="00FC7EEE" w:rsidRDefault="002D237B" w:rsidP="002D237B">
      <w:pPr>
        <w:rPr>
          <w:sz w:val="20"/>
          <w:szCs w:val="20"/>
        </w:rPr>
      </w:pPr>
    </w:p>
    <w:p w:rsidR="002D237B" w:rsidRPr="00FC7EEE" w:rsidRDefault="002D237B" w:rsidP="002D237B">
      <w:pPr>
        <w:widowControl w:val="0"/>
        <w:numPr>
          <w:ilvl w:val="0"/>
          <w:numId w:val="13"/>
        </w:numPr>
        <w:autoSpaceDE w:val="0"/>
        <w:autoSpaceDN w:val="0"/>
        <w:adjustRightInd w:val="0"/>
        <w:ind w:left="0" w:firstLine="567"/>
        <w:jc w:val="both"/>
        <w:rPr>
          <w:sz w:val="20"/>
          <w:szCs w:val="20"/>
        </w:rPr>
      </w:pPr>
      <w:bookmarkStart w:id="18" w:name="sub_1"/>
      <w:r w:rsidRPr="00FC7EEE">
        <w:rPr>
          <w:sz w:val="20"/>
          <w:szCs w:val="20"/>
        </w:rPr>
        <w:t xml:space="preserve">Утвердить прилагаемые </w:t>
      </w:r>
      <w:hyperlink w:anchor="sub_1000" w:history="1">
        <w:r w:rsidRPr="00FC7EEE">
          <w:rPr>
            <w:rStyle w:val="af2"/>
            <w:b/>
            <w:sz w:val="20"/>
            <w:szCs w:val="20"/>
          </w:rPr>
          <w:t>Правила</w:t>
        </w:r>
      </w:hyperlink>
      <w:r w:rsidRPr="00FC7EEE">
        <w:rPr>
          <w:sz w:val="20"/>
          <w:szCs w:val="20"/>
        </w:rPr>
        <w:t xml:space="preserve">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Малышевского сельсовета Сузунского района Новосибирской области.</w:t>
      </w:r>
    </w:p>
    <w:p w:rsidR="002D237B" w:rsidRPr="00FC7EEE" w:rsidRDefault="002D237B" w:rsidP="002D237B">
      <w:pPr>
        <w:widowControl w:val="0"/>
        <w:numPr>
          <w:ilvl w:val="0"/>
          <w:numId w:val="13"/>
        </w:numPr>
        <w:autoSpaceDE w:val="0"/>
        <w:autoSpaceDN w:val="0"/>
        <w:adjustRightInd w:val="0"/>
        <w:ind w:left="0" w:firstLine="567"/>
        <w:jc w:val="both"/>
        <w:rPr>
          <w:sz w:val="20"/>
          <w:szCs w:val="20"/>
        </w:rPr>
      </w:pPr>
      <w:r w:rsidRPr="00FC7EEE">
        <w:rPr>
          <w:sz w:val="20"/>
          <w:szCs w:val="20"/>
        </w:rPr>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bookmarkEnd w:id="18"/>
    <w:p w:rsidR="002D237B" w:rsidRPr="00FC7EEE" w:rsidRDefault="002D237B" w:rsidP="002D237B">
      <w:pPr>
        <w:rPr>
          <w:sz w:val="20"/>
          <w:szCs w:val="20"/>
        </w:rPr>
      </w:pPr>
    </w:p>
    <w:p w:rsidR="002D237B" w:rsidRPr="00FC7EEE" w:rsidRDefault="002D237B" w:rsidP="002D237B">
      <w:pPr>
        <w:rPr>
          <w:sz w:val="20"/>
          <w:szCs w:val="20"/>
        </w:rPr>
      </w:pPr>
    </w:p>
    <w:p w:rsidR="002D237B" w:rsidRPr="00FC7EEE" w:rsidRDefault="002D237B" w:rsidP="002D237B">
      <w:pPr>
        <w:rPr>
          <w:sz w:val="20"/>
          <w:szCs w:val="20"/>
        </w:rPr>
      </w:pPr>
      <w:r w:rsidRPr="00FC7EEE">
        <w:rPr>
          <w:sz w:val="20"/>
          <w:szCs w:val="20"/>
        </w:rPr>
        <w:t xml:space="preserve">Зам. главы Малышевского  сельсовета </w:t>
      </w:r>
    </w:p>
    <w:p w:rsidR="00F65CEB" w:rsidRPr="006861A5" w:rsidRDefault="002D237B" w:rsidP="00F65CEB">
      <w:pPr>
        <w:rPr>
          <w:sz w:val="20"/>
          <w:szCs w:val="20"/>
        </w:rPr>
      </w:pPr>
      <w:r w:rsidRPr="00FC7EEE">
        <w:rPr>
          <w:sz w:val="20"/>
          <w:szCs w:val="20"/>
        </w:rPr>
        <w:t xml:space="preserve">Сузунского района Новосибирской области                                       Н.В. </w:t>
      </w:r>
      <w:proofErr w:type="gramStart"/>
      <w:r w:rsidRPr="00FC7EEE">
        <w:rPr>
          <w:sz w:val="20"/>
          <w:szCs w:val="20"/>
        </w:rPr>
        <w:t>Троицкая</w:t>
      </w:r>
      <w:bookmarkStart w:id="19" w:name="sub_1000"/>
      <w:bookmarkStart w:id="20" w:name="_GoBack"/>
      <w:bookmarkEnd w:id="20"/>
      <w:proofErr w:type="gramEnd"/>
    </w:p>
    <w:p w:rsidR="002D237B" w:rsidRPr="00FC7EEE" w:rsidRDefault="002D237B" w:rsidP="002D237B">
      <w:pPr>
        <w:pStyle w:val="1"/>
        <w:spacing w:before="0"/>
        <w:jc w:val="right"/>
        <w:rPr>
          <w:rFonts w:ascii="Times New Roman" w:hAnsi="Times New Roman" w:cs="Times New Roman"/>
          <w:b w:val="0"/>
          <w:color w:val="auto"/>
          <w:sz w:val="20"/>
          <w:szCs w:val="20"/>
        </w:rPr>
      </w:pPr>
    </w:p>
    <w:p w:rsidR="002D237B" w:rsidRPr="00FC7EEE" w:rsidRDefault="002D237B" w:rsidP="002D237B">
      <w:pPr>
        <w:pStyle w:val="1"/>
        <w:spacing w:before="0"/>
        <w:jc w:val="right"/>
        <w:rPr>
          <w:rFonts w:ascii="Times New Roman" w:hAnsi="Times New Roman" w:cs="Times New Roman"/>
          <w:b w:val="0"/>
          <w:color w:val="auto"/>
          <w:sz w:val="20"/>
          <w:szCs w:val="20"/>
        </w:rPr>
      </w:pPr>
      <w:r w:rsidRPr="00FC7EEE">
        <w:rPr>
          <w:rFonts w:ascii="Times New Roman" w:hAnsi="Times New Roman" w:cs="Times New Roman"/>
          <w:b w:val="0"/>
          <w:color w:val="auto"/>
          <w:sz w:val="20"/>
          <w:szCs w:val="20"/>
        </w:rPr>
        <w:t>УТВЕРЖДЕНЫ</w:t>
      </w:r>
    </w:p>
    <w:p w:rsidR="002D237B" w:rsidRPr="00FC7EEE" w:rsidRDefault="002D237B" w:rsidP="002D237B">
      <w:pPr>
        <w:pStyle w:val="1"/>
        <w:spacing w:before="0"/>
        <w:jc w:val="right"/>
        <w:rPr>
          <w:rFonts w:ascii="Times New Roman" w:hAnsi="Times New Roman" w:cs="Times New Roman"/>
          <w:b w:val="0"/>
          <w:color w:val="000000" w:themeColor="text1"/>
          <w:sz w:val="20"/>
          <w:szCs w:val="20"/>
        </w:rPr>
      </w:pPr>
      <w:r w:rsidRPr="00FC7EEE">
        <w:rPr>
          <w:rFonts w:ascii="Times New Roman" w:hAnsi="Times New Roman" w:cs="Times New Roman"/>
          <w:b w:val="0"/>
          <w:color w:val="000000" w:themeColor="text1"/>
          <w:sz w:val="20"/>
          <w:szCs w:val="20"/>
        </w:rPr>
        <w:t>постановлением</w:t>
      </w:r>
    </w:p>
    <w:p w:rsidR="002D237B" w:rsidRPr="00FC7EEE" w:rsidRDefault="002D237B" w:rsidP="002D237B">
      <w:pPr>
        <w:jc w:val="right"/>
        <w:rPr>
          <w:sz w:val="20"/>
          <w:szCs w:val="20"/>
        </w:rPr>
      </w:pPr>
      <w:r w:rsidRPr="00FC7EEE">
        <w:rPr>
          <w:sz w:val="20"/>
          <w:szCs w:val="20"/>
        </w:rPr>
        <w:t xml:space="preserve"> администрации </w:t>
      </w:r>
    </w:p>
    <w:p w:rsidR="002D237B" w:rsidRPr="00FC7EEE" w:rsidRDefault="002D237B" w:rsidP="002D237B">
      <w:pPr>
        <w:jc w:val="right"/>
        <w:rPr>
          <w:sz w:val="20"/>
          <w:szCs w:val="20"/>
        </w:rPr>
      </w:pPr>
      <w:r w:rsidRPr="00FC7EEE">
        <w:rPr>
          <w:sz w:val="20"/>
          <w:szCs w:val="20"/>
        </w:rPr>
        <w:t xml:space="preserve">Малышевского сельсовета </w:t>
      </w:r>
    </w:p>
    <w:p w:rsidR="002D237B" w:rsidRPr="00FC7EEE" w:rsidRDefault="002D237B" w:rsidP="002D237B">
      <w:pPr>
        <w:jc w:val="right"/>
        <w:rPr>
          <w:sz w:val="20"/>
          <w:szCs w:val="20"/>
        </w:rPr>
      </w:pPr>
      <w:r w:rsidRPr="00FC7EEE">
        <w:rPr>
          <w:sz w:val="20"/>
          <w:szCs w:val="20"/>
        </w:rPr>
        <w:t xml:space="preserve">Сузунского района </w:t>
      </w:r>
    </w:p>
    <w:p w:rsidR="002D237B" w:rsidRPr="00FC7EEE" w:rsidRDefault="002D237B" w:rsidP="002D237B">
      <w:pPr>
        <w:jc w:val="right"/>
        <w:rPr>
          <w:sz w:val="20"/>
          <w:szCs w:val="20"/>
        </w:rPr>
      </w:pPr>
      <w:r w:rsidRPr="00FC7EEE">
        <w:rPr>
          <w:sz w:val="20"/>
          <w:szCs w:val="20"/>
        </w:rPr>
        <w:t xml:space="preserve">Новосибирской области </w:t>
      </w:r>
    </w:p>
    <w:p w:rsidR="002D237B" w:rsidRPr="00FC7EEE" w:rsidRDefault="002D237B" w:rsidP="002D237B">
      <w:pPr>
        <w:jc w:val="right"/>
        <w:rPr>
          <w:sz w:val="20"/>
          <w:szCs w:val="20"/>
        </w:rPr>
      </w:pPr>
      <w:r w:rsidRPr="00FC7EEE">
        <w:rPr>
          <w:sz w:val="20"/>
          <w:szCs w:val="20"/>
        </w:rPr>
        <w:t>от 24.04.2017 №  28</w:t>
      </w:r>
    </w:p>
    <w:p w:rsidR="002D237B" w:rsidRPr="00FC7EEE" w:rsidRDefault="002D237B" w:rsidP="002D237B">
      <w:pPr>
        <w:pStyle w:val="1"/>
        <w:jc w:val="center"/>
        <w:rPr>
          <w:rFonts w:ascii="Times New Roman" w:hAnsi="Times New Roman" w:cs="Times New Roman"/>
          <w:color w:val="auto"/>
          <w:sz w:val="20"/>
          <w:szCs w:val="20"/>
        </w:rPr>
      </w:pPr>
      <w:r w:rsidRPr="00FC7EEE">
        <w:rPr>
          <w:rFonts w:ascii="Times New Roman" w:hAnsi="Times New Roman" w:cs="Times New Roman"/>
          <w:color w:val="auto"/>
          <w:sz w:val="20"/>
          <w:szCs w:val="20"/>
        </w:rPr>
        <w:t>Правила</w:t>
      </w:r>
      <w:r w:rsidRPr="00FC7EEE">
        <w:rPr>
          <w:rFonts w:ascii="Times New Roman" w:hAnsi="Times New Roman" w:cs="Times New Roman"/>
          <w:color w:val="auto"/>
          <w:sz w:val="20"/>
          <w:szCs w:val="20"/>
        </w:rPr>
        <w:br/>
        <w:t>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Малышевского сельсовета Сузунского района Новосибирской области</w:t>
      </w:r>
      <w:r w:rsidRPr="00FC7EEE">
        <w:rPr>
          <w:rFonts w:ascii="Times New Roman" w:hAnsi="Times New Roman" w:cs="Times New Roman"/>
          <w:color w:val="auto"/>
          <w:sz w:val="20"/>
          <w:szCs w:val="20"/>
        </w:rPr>
        <w:br/>
      </w:r>
    </w:p>
    <w:p w:rsidR="002D237B" w:rsidRPr="00FC7EEE" w:rsidRDefault="002D237B" w:rsidP="002D237B">
      <w:pPr>
        <w:jc w:val="both"/>
        <w:rPr>
          <w:sz w:val="20"/>
          <w:szCs w:val="20"/>
        </w:rPr>
      </w:pPr>
      <w:bookmarkStart w:id="21" w:name="sub_1001"/>
      <w:bookmarkEnd w:id="19"/>
      <w:r w:rsidRPr="00FC7EEE">
        <w:rPr>
          <w:sz w:val="20"/>
          <w:szCs w:val="20"/>
        </w:rPr>
        <w:t xml:space="preserve">1. Настоящие Правила устанавливают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Малышевского сельсовета Сузунского района Новосибирской области  (далее - соответственно учреждения, предприятия) и представления указанными лицами данной информации в соответствии с </w:t>
      </w:r>
      <w:hyperlink r:id="rId17" w:history="1">
        <w:r w:rsidRPr="00FC7EEE">
          <w:rPr>
            <w:rStyle w:val="af2"/>
            <w:b/>
            <w:sz w:val="20"/>
            <w:szCs w:val="20"/>
          </w:rPr>
          <w:t>Трудовым кодексом</w:t>
        </w:r>
      </w:hyperlink>
      <w:r w:rsidRPr="00FC7EEE">
        <w:rPr>
          <w:sz w:val="20"/>
          <w:szCs w:val="20"/>
        </w:rPr>
        <w:t xml:space="preserve"> Российской Федерации.</w:t>
      </w:r>
    </w:p>
    <w:p w:rsidR="002D237B" w:rsidRPr="00FC7EEE" w:rsidRDefault="002D237B" w:rsidP="002D237B">
      <w:pPr>
        <w:jc w:val="both"/>
        <w:rPr>
          <w:sz w:val="20"/>
          <w:szCs w:val="20"/>
        </w:rPr>
      </w:pPr>
      <w:bookmarkStart w:id="22" w:name="sub_1002"/>
      <w:bookmarkEnd w:id="21"/>
      <w:r w:rsidRPr="00FC7EEE">
        <w:rPr>
          <w:sz w:val="20"/>
          <w:szCs w:val="20"/>
        </w:rPr>
        <w:t xml:space="preserve">2. Информация, указанная в </w:t>
      </w:r>
      <w:hyperlink w:anchor="sub_1001" w:history="1">
        <w:r w:rsidRPr="00FC7EEE">
          <w:rPr>
            <w:rStyle w:val="af2"/>
            <w:b/>
            <w:sz w:val="20"/>
            <w:szCs w:val="20"/>
          </w:rPr>
          <w:t>пункте 1</w:t>
        </w:r>
      </w:hyperlink>
      <w:r w:rsidRPr="00FC7EEE">
        <w:rPr>
          <w:sz w:val="20"/>
          <w:szCs w:val="20"/>
        </w:rPr>
        <w:t xml:space="preserve"> настоящих Правил, размещается в информационно-телекоммуникационной сети "Интернет" (далее - сеть "Интернет") на официальном сайте  администрации Малышевского сельсовета Сузунского района Новосибирской области осуществляющей функции и полномочия учредителя (далее - учредитель)   учреждений и предприятий.</w:t>
      </w:r>
    </w:p>
    <w:p w:rsidR="002D237B" w:rsidRPr="00FC7EEE" w:rsidRDefault="002D237B" w:rsidP="002D237B">
      <w:pPr>
        <w:pStyle w:val="a4"/>
        <w:spacing w:after="0" w:afterAutospacing="0"/>
        <w:ind w:firstLine="708"/>
        <w:jc w:val="both"/>
        <w:rPr>
          <w:sz w:val="20"/>
          <w:szCs w:val="20"/>
        </w:rPr>
      </w:pPr>
      <w:bookmarkStart w:id="23" w:name="sub_1003"/>
      <w:bookmarkEnd w:id="22"/>
      <w:r w:rsidRPr="00FC7EEE">
        <w:rPr>
          <w:sz w:val="20"/>
          <w:szCs w:val="20"/>
        </w:rPr>
        <w:t xml:space="preserve">3. Информация, указанная в </w:t>
      </w:r>
      <w:hyperlink w:anchor="sub_1001" w:history="1">
        <w:r w:rsidRPr="00FC7EEE">
          <w:rPr>
            <w:rStyle w:val="af2"/>
            <w:b/>
            <w:sz w:val="20"/>
            <w:szCs w:val="20"/>
          </w:rPr>
          <w:t>пункте 1</w:t>
        </w:r>
      </w:hyperlink>
      <w:r w:rsidRPr="00FC7EEE">
        <w:rPr>
          <w:sz w:val="20"/>
          <w:szCs w:val="20"/>
        </w:rPr>
        <w:t xml:space="preserve"> настоящих Правил, представляется учредителю руководителями, их заместителями и главными бухгалтерами учреждений и предприятий ежегодно в срок до 30 апреля,    по форме согласно приложению к настоящим Правилам.                                    </w:t>
      </w:r>
    </w:p>
    <w:bookmarkStart w:id="24" w:name="sub_1004"/>
    <w:bookmarkEnd w:id="23"/>
    <w:p w:rsidR="002D237B" w:rsidRPr="00FC7EEE" w:rsidRDefault="002D237B" w:rsidP="002D237B">
      <w:pPr>
        <w:jc w:val="both"/>
        <w:rPr>
          <w:sz w:val="20"/>
          <w:szCs w:val="20"/>
        </w:rPr>
      </w:pPr>
      <w:r w:rsidRPr="00FC7EEE">
        <w:rPr>
          <w:b/>
          <w:sz w:val="20"/>
          <w:szCs w:val="20"/>
        </w:rPr>
        <w:fldChar w:fldCharType="begin"/>
      </w:r>
      <w:r w:rsidRPr="00FC7EEE">
        <w:rPr>
          <w:b/>
          <w:sz w:val="20"/>
          <w:szCs w:val="20"/>
        </w:rPr>
        <w:instrText>HYPERLINK "http://internet.garant.ru/document?id=71523666&amp;sub=0"</w:instrText>
      </w:r>
      <w:r w:rsidRPr="00FC7EEE">
        <w:rPr>
          <w:b/>
          <w:sz w:val="20"/>
          <w:szCs w:val="20"/>
        </w:rPr>
        <w:fldChar w:fldCharType="separate"/>
      </w:r>
      <w:r w:rsidRPr="00FC7EEE">
        <w:rPr>
          <w:rStyle w:val="af2"/>
          <w:b/>
          <w:sz w:val="20"/>
          <w:szCs w:val="20"/>
        </w:rPr>
        <w:t>4</w:t>
      </w:r>
      <w:r w:rsidRPr="00FC7EEE">
        <w:rPr>
          <w:b/>
          <w:sz w:val="20"/>
          <w:szCs w:val="20"/>
        </w:rPr>
        <w:fldChar w:fldCharType="end"/>
      </w:r>
      <w:r w:rsidRPr="00FC7EEE">
        <w:rPr>
          <w:b/>
          <w:sz w:val="20"/>
          <w:szCs w:val="20"/>
        </w:rPr>
        <w:t xml:space="preserve">. </w:t>
      </w:r>
      <w:r w:rsidRPr="00FC7EEE">
        <w:rPr>
          <w:sz w:val="20"/>
          <w:szCs w:val="20"/>
        </w:rPr>
        <w:t xml:space="preserve">Информация, предусмотренная </w:t>
      </w:r>
      <w:hyperlink w:anchor="sub_1001" w:history="1">
        <w:r w:rsidRPr="00FC7EEE">
          <w:rPr>
            <w:rStyle w:val="af2"/>
            <w:b/>
            <w:sz w:val="20"/>
            <w:szCs w:val="20"/>
          </w:rPr>
          <w:t>пунктом 1</w:t>
        </w:r>
      </w:hyperlink>
      <w:r w:rsidRPr="00FC7EEE">
        <w:rPr>
          <w:sz w:val="20"/>
          <w:szCs w:val="20"/>
        </w:rPr>
        <w:t xml:space="preserve"> настоящих Правил, размещается учредителем в сети "Интернет" не позднее 15 мая года, следующего </w:t>
      </w:r>
      <w:proofErr w:type="gramStart"/>
      <w:r w:rsidRPr="00FC7EEE">
        <w:rPr>
          <w:sz w:val="20"/>
          <w:szCs w:val="20"/>
        </w:rPr>
        <w:t>за</w:t>
      </w:r>
      <w:proofErr w:type="gramEnd"/>
      <w:r w:rsidRPr="00FC7EEE">
        <w:rPr>
          <w:sz w:val="20"/>
          <w:szCs w:val="20"/>
        </w:rPr>
        <w:t xml:space="preserve"> отчетным.</w:t>
      </w:r>
    </w:p>
    <w:p w:rsidR="002D237B" w:rsidRPr="00FC7EEE" w:rsidRDefault="002D237B" w:rsidP="002D237B">
      <w:pPr>
        <w:jc w:val="both"/>
        <w:rPr>
          <w:sz w:val="20"/>
          <w:szCs w:val="20"/>
        </w:rPr>
      </w:pPr>
      <w:bookmarkStart w:id="25" w:name="sub_1005"/>
      <w:bookmarkEnd w:id="24"/>
      <w:r w:rsidRPr="00FC7EEE">
        <w:rPr>
          <w:sz w:val="20"/>
          <w:szCs w:val="20"/>
        </w:rPr>
        <w:t>5. В составе информации, подлежащей размещению в сети "Интернет", указывается полное наименование учреждения или предприятия, занимаемая должность, а также фамилия, имя и отчество лица, в отношении которого размещается информация.</w:t>
      </w:r>
    </w:p>
    <w:p w:rsidR="002D237B" w:rsidRPr="00FC7EEE" w:rsidRDefault="002D237B" w:rsidP="002D237B">
      <w:pPr>
        <w:jc w:val="both"/>
        <w:rPr>
          <w:sz w:val="20"/>
          <w:szCs w:val="20"/>
        </w:rPr>
      </w:pPr>
      <w:bookmarkStart w:id="26" w:name="sub_1006"/>
      <w:bookmarkEnd w:id="25"/>
      <w:r w:rsidRPr="00FC7EEE">
        <w:rPr>
          <w:sz w:val="20"/>
          <w:szCs w:val="20"/>
        </w:rPr>
        <w:t xml:space="preserve">6. В составе информации, предусмотренной </w:t>
      </w:r>
      <w:hyperlink w:anchor="sub_1001" w:history="1">
        <w:r w:rsidRPr="00FC7EEE">
          <w:rPr>
            <w:rStyle w:val="af2"/>
            <w:b/>
            <w:sz w:val="20"/>
            <w:szCs w:val="20"/>
          </w:rPr>
          <w:t>пунктом 1</w:t>
        </w:r>
      </w:hyperlink>
      <w:r w:rsidRPr="00FC7EEE">
        <w:rPr>
          <w:sz w:val="20"/>
          <w:szCs w:val="20"/>
        </w:rPr>
        <w:t xml:space="preserve"> настоящих Правил, запрещается указывать данные, позволяющие определить место жительства, почтовый адрес, телефон и иные индивидуальные средства коммуникации лиц, в отношении которых размещается информация, а также сведения, отнесенные к государственной тайне или сведениям конфиденциального характера.</w:t>
      </w:r>
    </w:p>
    <w:p w:rsidR="002D237B" w:rsidRPr="00F65CEB" w:rsidRDefault="002D237B" w:rsidP="002D237B">
      <w:pPr>
        <w:jc w:val="both"/>
        <w:rPr>
          <w:spacing w:val="2"/>
          <w:sz w:val="20"/>
          <w:szCs w:val="20"/>
          <w:shd w:val="clear" w:color="auto" w:fill="FFFFFF"/>
        </w:rPr>
      </w:pPr>
      <w:r w:rsidRPr="00FC7EEE">
        <w:rPr>
          <w:spacing w:val="2"/>
          <w:sz w:val="20"/>
          <w:szCs w:val="20"/>
          <w:shd w:val="clear" w:color="auto" w:fill="FFFFFF"/>
        </w:rPr>
        <w:t>7. Ответственность за достоверность, полноту и своевременность представляемой Информации несут руководители   учреждений и   предприятий.</w:t>
      </w:r>
    </w:p>
    <w:bookmarkEnd w:id="26"/>
    <w:p w:rsidR="002D237B" w:rsidRPr="00FC7EEE" w:rsidRDefault="002D237B" w:rsidP="002D237B">
      <w:pPr>
        <w:pStyle w:val="1"/>
        <w:spacing w:before="0"/>
        <w:jc w:val="both"/>
        <w:rPr>
          <w:rFonts w:ascii="Times New Roman" w:hAnsi="Times New Roman" w:cs="Times New Roman"/>
          <w:b w:val="0"/>
          <w:color w:val="auto"/>
          <w:sz w:val="20"/>
          <w:szCs w:val="20"/>
        </w:rPr>
      </w:pPr>
      <w:r w:rsidRPr="00FC7EEE">
        <w:rPr>
          <w:rFonts w:ascii="Times New Roman" w:hAnsi="Times New Roman" w:cs="Times New Roman"/>
          <w:b w:val="0"/>
          <w:color w:val="auto"/>
          <w:sz w:val="20"/>
          <w:szCs w:val="20"/>
        </w:rPr>
        <w:lastRenderedPageBreak/>
        <w:t xml:space="preserve">  </w:t>
      </w:r>
    </w:p>
    <w:p w:rsidR="002D237B" w:rsidRPr="00FC7EEE" w:rsidRDefault="002D237B" w:rsidP="002D237B">
      <w:pPr>
        <w:pStyle w:val="1"/>
        <w:spacing w:before="0"/>
        <w:jc w:val="right"/>
        <w:rPr>
          <w:rFonts w:ascii="Times New Roman" w:hAnsi="Times New Roman" w:cs="Times New Roman"/>
          <w:b w:val="0"/>
          <w:color w:val="auto"/>
          <w:sz w:val="20"/>
          <w:szCs w:val="20"/>
        </w:rPr>
      </w:pPr>
      <w:r w:rsidRPr="00FC7EEE">
        <w:rPr>
          <w:rFonts w:ascii="Times New Roman" w:hAnsi="Times New Roman" w:cs="Times New Roman"/>
          <w:b w:val="0"/>
          <w:color w:val="auto"/>
          <w:sz w:val="20"/>
          <w:szCs w:val="20"/>
        </w:rPr>
        <w:t xml:space="preserve">  Приложение </w:t>
      </w:r>
    </w:p>
    <w:p w:rsidR="002D237B" w:rsidRPr="00FC7EEE" w:rsidRDefault="002D237B" w:rsidP="002D237B">
      <w:pPr>
        <w:pStyle w:val="1"/>
        <w:spacing w:before="0"/>
        <w:jc w:val="right"/>
        <w:rPr>
          <w:rFonts w:ascii="Times New Roman" w:hAnsi="Times New Roman" w:cs="Times New Roman"/>
          <w:b w:val="0"/>
          <w:color w:val="auto"/>
          <w:sz w:val="20"/>
          <w:szCs w:val="20"/>
        </w:rPr>
      </w:pPr>
      <w:r w:rsidRPr="00FC7EEE">
        <w:rPr>
          <w:rFonts w:ascii="Times New Roman" w:hAnsi="Times New Roman" w:cs="Times New Roman"/>
          <w:b w:val="0"/>
          <w:color w:val="auto"/>
          <w:sz w:val="20"/>
          <w:szCs w:val="20"/>
        </w:rPr>
        <w:t>к Правилам</w:t>
      </w:r>
      <w:r w:rsidRPr="00FC7EEE">
        <w:rPr>
          <w:rFonts w:ascii="Times New Roman" w:hAnsi="Times New Roman" w:cs="Times New Roman"/>
          <w:b w:val="0"/>
          <w:color w:val="auto"/>
          <w:sz w:val="20"/>
          <w:szCs w:val="20"/>
        </w:rPr>
        <w:br/>
        <w:t xml:space="preserve">размещения информации </w:t>
      </w:r>
      <w:proofErr w:type="gramStart"/>
      <w:r w:rsidRPr="00FC7EEE">
        <w:rPr>
          <w:rFonts w:ascii="Times New Roman" w:hAnsi="Times New Roman" w:cs="Times New Roman"/>
          <w:b w:val="0"/>
          <w:color w:val="auto"/>
          <w:sz w:val="20"/>
          <w:szCs w:val="20"/>
        </w:rPr>
        <w:t>о</w:t>
      </w:r>
      <w:proofErr w:type="gramEnd"/>
      <w:r w:rsidRPr="00FC7EEE">
        <w:rPr>
          <w:rFonts w:ascii="Times New Roman" w:hAnsi="Times New Roman" w:cs="Times New Roman"/>
          <w:b w:val="0"/>
          <w:color w:val="auto"/>
          <w:sz w:val="20"/>
          <w:szCs w:val="20"/>
        </w:rPr>
        <w:t xml:space="preserve"> среднемесячной </w:t>
      </w:r>
    </w:p>
    <w:p w:rsidR="002D237B" w:rsidRPr="00FC7EEE" w:rsidRDefault="002D237B" w:rsidP="002D237B">
      <w:pPr>
        <w:pStyle w:val="1"/>
        <w:spacing w:before="0"/>
        <w:jc w:val="right"/>
        <w:rPr>
          <w:rFonts w:ascii="Times New Roman" w:hAnsi="Times New Roman" w:cs="Times New Roman"/>
          <w:b w:val="0"/>
          <w:color w:val="auto"/>
          <w:sz w:val="20"/>
          <w:szCs w:val="20"/>
        </w:rPr>
      </w:pPr>
      <w:r w:rsidRPr="00FC7EEE">
        <w:rPr>
          <w:rFonts w:ascii="Times New Roman" w:hAnsi="Times New Roman" w:cs="Times New Roman"/>
          <w:b w:val="0"/>
          <w:color w:val="auto"/>
          <w:sz w:val="20"/>
          <w:szCs w:val="20"/>
        </w:rPr>
        <w:t xml:space="preserve">заработной плате руководителей, </w:t>
      </w:r>
    </w:p>
    <w:p w:rsidR="002D237B" w:rsidRPr="00FC7EEE" w:rsidRDefault="002D237B" w:rsidP="002D237B">
      <w:pPr>
        <w:pStyle w:val="1"/>
        <w:spacing w:before="0"/>
        <w:jc w:val="right"/>
        <w:rPr>
          <w:rFonts w:ascii="Times New Roman" w:hAnsi="Times New Roman" w:cs="Times New Roman"/>
          <w:b w:val="0"/>
          <w:color w:val="auto"/>
          <w:sz w:val="20"/>
          <w:szCs w:val="20"/>
        </w:rPr>
      </w:pPr>
      <w:r w:rsidRPr="00FC7EEE">
        <w:rPr>
          <w:rFonts w:ascii="Times New Roman" w:hAnsi="Times New Roman" w:cs="Times New Roman"/>
          <w:b w:val="0"/>
          <w:color w:val="auto"/>
          <w:sz w:val="20"/>
          <w:szCs w:val="20"/>
        </w:rPr>
        <w:t xml:space="preserve">их заместителей и главных бухгалтеров </w:t>
      </w:r>
    </w:p>
    <w:p w:rsidR="002D237B" w:rsidRPr="00FC7EEE" w:rsidRDefault="002D237B" w:rsidP="002D237B">
      <w:pPr>
        <w:pStyle w:val="1"/>
        <w:spacing w:before="0"/>
        <w:jc w:val="right"/>
        <w:rPr>
          <w:rFonts w:ascii="Times New Roman" w:hAnsi="Times New Roman" w:cs="Times New Roman"/>
          <w:b w:val="0"/>
          <w:color w:val="auto"/>
          <w:sz w:val="20"/>
          <w:szCs w:val="20"/>
        </w:rPr>
      </w:pPr>
      <w:r w:rsidRPr="00FC7EEE">
        <w:rPr>
          <w:rFonts w:ascii="Times New Roman" w:hAnsi="Times New Roman" w:cs="Times New Roman"/>
          <w:b w:val="0"/>
          <w:color w:val="auto"/>
          <w:sz w:val="20"/>
          <w:szCs w:val="20"/>
        </w:rPr>
        <w:t xml:space="preserve">муниципальных учреждений и муниципальных унитарных </w:t>
      </w:r>
    </w:p>
    <w:p w:rsidR="002D237B" w:rsidRPr="00FC7EEE" w:rsidRDefault="002D237B" w:rsidP="002D237B">
      <w:pPr>
        <w:pStyle w:val="1"/>
        <w:spacing w:before="0"/>
        <w:jc w:val="right"/>
        <w:rPr>
          <w:rFonts w:ascii="Times New Roman" w:hAnsi="Times New Roman" w:cs="Times New Roman"/>
          <w:b w:val="0"/>
          <w:color w:val="auto"/>
          <w:sz w:val="20"/>
          <w:szCs w:val="20"/>
        </w:rPr>
      </w:pPr>
      <w:r w:rsidRPr="00FC7EEE">
        <w:rPr>
          <w:rFonts w:ascii="Times New Roman" w:hAnsi="Times New Roman" w:cs="Times New Roman"/>
          <w:b w:val="0"/>
          <w:color w:val="auto"/>
          <w:sz w:val="20"/>
          <w:szCs w:val="20"/>
        </w:rPr>
        <w:t xml:space="preserve">предприятий Малышевского сельсовета </w:t>
      </w:r>
    </w:p>
    <w:p w:rsidR="002D237B" w:rsidRPr="00FC7EEE" w:rsidRDefault="002D237B" w:rsidP="002D237B">
      <w:pPr>
        <w:pStyle w:val="1"/>
        <w:spacing w:before="0"/>
        <w:jc w:val="right"/>
        <w:rPr>
          <w:rFonts w:ascii="Times New Roman" w:hAnsi="Times New Roman" w:cs="Times New Roman"/>
          <w:b w:val="0"/>
          <w:color w:val="auto"/>
          <w:sz w:val="20"/>
          <w:szCs w:val="20"/>
        </w:rPr>
      </w:pPr>
      <w:r w:rsidRPr="00FC7EEE">
        <w:rPr>
          <w:rFonts w:ascii="Times New Roman" w:hAnsi="Times New Roman" w:cs="Times New Roman"/>
          <w:b w:val="0"/>
          <w:color w:val="auto"/>
          <w:sz w:val="20"/>
          <w:szCs w:val="20"/>
        </w:rPr>
        <w:t>Сузунского района Новосибирской области</w:t>
      </w:r>
      <w:r w:rsidRPr="00FC7EEE">
        <w:rPr>
          <w:rFonts w:ascii="Times New Roman" w:hAnsi="Times New Roman" w:cs="Times New Roman"/>
          <w:b w:val="0"/>
          <w:color w:val="auto"/>
          <w:sz w:val="20"/>
          <w:szCs w:val="20"/>
        </w:rPr>
        <w:br/>
      </w:r>
    </w:p>
    <w:p w:rsidR="002D237B" w:rsidRPr="00FC7EEE" w:rsidRDefault="002D237B" w:rsidP="002D237B">
      <w:pPr>
        <w:pStyle w:val="a4"/>
        <w:spacing w:before="0" w:beforeAutospacing="0" w:after="0" w:afterAutospacing="0" w:line="245" w:lineRule="atLeast"/>
        <w:ind w:firstLine="4248"/>
        <w:jc w:val="both"/>
        <w:rPr>
          <w:sz w:val="20"/>
          <w:szCs w:val="20"/>
        </w:rPr>
      </w:pPr>
    </w:p>
    <w:p w:rsidR="002D237B" w:rsidRPr="00FC7EEE" w:rsidRDefault="002D237B" w:rsidP="002D237B">
      <w:pPr>
        <w:pStyle w:val="a4"/>
        <w:spacing w:before="0" w:beforeAutospacing="0" w:after="0" w:afterAutospacing="0"/>
        <w:jc w:val="both"/>
        <w:rPr>
          <w:sz w:val="20"/>
          <w:szCs w:val="20"/>
        </w:rPr>
      </w:pPr>
    </w:p>
    <w:p w:rsidR="002D237B" w:rsidRPr="00FC7EEE" w:rsidRDefault="002D237B" w:rsidP="002D237B">
      <w:pPr>
        <w:pStyle w:val="a4"/>
        <w:spacing w:before="0" w:beforeAutospacing="0" w:after="0" w:afterAutospacing="0"/>
        <w:jc w:val="center"/>
        <w:rPr>
          <w:sz w:val="20"/>
          <w:szCs w:val="20"/>
        </w:rPr>
      </w:pPr>
      <w:r w:rsidRPr="00FC7EEE">
        <w:rPr>
          <w:sz w:val="20"/>
          <w:szCs w:val="20"/>
        </w:rPr>
        <w:t>ИНФОРМАЦИЯ</w:t>
      </w:r>
    </w:p>
    <w:p w:rsidR="002D237B" w:rsidRPr="00FC7EEE" w:rsidRDefault="002D237B" w:rsidP="002D237B">
      <w:pPr>
        <w:pStyle w:val="a4"/>
        <w:spacing w:before="0" w:beforeAutospacing="0" w:after="0" w:afterAutospacing="0"/>
        <w:jc w:val="center"/>
        <w:rPr>
          <w:sz w:val="20"/>
          <w:szCs w:val="20"/>
        </w:rPr>
      </w:pPr>
      <w:r w:rsidRPr="00FC7EEE">
        <w:rPr>
          <w:sz w:val="20"/>
          <w:szCs w:val="20"/>
        </w:rPr>
        <w:t>о среднемесячной заработной плате</w:t>
      </w:r>
    </w:p>
    <w:p w:rsidR="002D237B" w:rsidRPr="00FC7EEE" w:rsidRDefault="002D237B" w:rsidP="002D237B">
      <w:pPr>
        <w:pStyle w:val="a4"/>
        <w:spacing w:before="0" w:beforeAutospacing="0" w:after="0" w:afterAutospacing="0"/>
        <w:jc w:val="center"/>
        <w:rPr>
          <w:sz w:val="20"/>
          <w:szCs w:val="20"/>
        </w:rPr>
      </w:pPr>
      <w:r w:rsidRPr="00FC7EEE">
        <w:rPr>
          <w:sz w:val="20"/>
          <w:szCs w:val="20"/>
        </w:rPr>
        <w:t>руководителей, их заместителей и главных бухгалтеров</w:t>
      </w:r>
    </w:p>
    <w:p w:rsidR="002D237B" w:rsidRPr="00FC7EEE" w:rsidRDefault="002D237B" w:rsidP="002D237B">
      <w:pPr>
        <w:pStyle w:val="a4"/>
        <w:spacing w:before="0" w:beforeAutospacing="0" w:after="0" w:afterAutospacing="0"/>
        <w:jc w:val="center"/>
        <w:rPr>
          <w:sz w:val="20"/>
          <w:szCs w:val="20"/>
        </w:rPr>
      </w:pPr>
      <w:r w:rsidRPr="00FC7EEE">
        <w:rPr>
          <w:sz w:val="20"/>
          <w:szCs w:val="20"/>
        </w:rPr>
        <w:t>за 20___ год</w:t>
      </w:r>
    </w:p>
    <w:p w:rsidR="002D237B" w:rsidRPr="00FC7EEE" w:rsidRDefault="002D237B" w:rsidP="002D237B">
      <w:pPr>
        <w:pStyle w:val="a4"/>
        <w:spacing w:before="0" w:beforeAutospacing="0" w:after="0" w:afterAutospacing="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511"/>
        <w:gridCol w:w="2303"/>
        <w:gridCol w:w="1996"/>
        <w:gridCol w:w="2531"/>
      </w:tblGrid>
      <w:tr w:rsidR="002D237B" w:rsidRPr="00FC7EEE" w:rsidTr="00925F5A">
        <w:tc>
          <w:tcPr>
            <w:tcW w:w="817" w:type="dxa"/>
          </w:tcPr>
          <w:p w:rsidR="002D237B" w:rsidRPr="00FC7EEE" w:rsidRDefault="002D237B" w:rsidP="002D237B">
            <w:pPr>
              <w:pStyle w:val="a4"/>
              <w:spacing w:before="0" w:beforeAutospacing="0" w:after="0" w:afterAutospacing="0"/>
              <w:jc w:val="both"/>
              <w:rPr>
                <w:sz w:val="20"/>
                <w:szCs w:val="20"/>
              </w:rPr>
            </w:pPr>
            <w:r w:rsidRPr="00FC7EEE">
              <w:rPr>
                <w:sz w:val="20"/>
                <w:szCs w:val="20"/>
              </w:rPr>
              <w:t xml:space="preserve">№ </w:t>
            </w:r>
            <w:proofErr w:type="gramStart"/>
            <w:r w:rsidRPr="00FC7EEE">
              <w:rPr>
                <w:sz w:val="20"/>
                <w:szCs w:val="20"/>
              </w:rPr>
              <w:t>п</w:t>
            </w:r>
            <w:proofErr w:type="gramEnd"/>
            <w:r w:rsidRPr="00FC7EEE">
              <w:rPr>
                <w:sz w:val="20"/>
                <w:szCs w:val="20"/>
              </w:rPr>
              <w:t>/п</w:t>
            </w:r>
          </w:p>
        </w:tc>
        <w:tc>
          <w:tcPr>
            <w:tcW w:w="2583" w:type="dxa"/>
          </w:tcPr>
          <w:p w:rsidR="002D237B" w:rsidRPr="00FC7EEE" w:rsidRDefault="002D237B" w:rsidP="002D237B">
            <w:pPr>
              <w:pStyle w:val="a4"/>
              <w:spacing w:before="0" w:beforeAutospacing="0" w:after="0" w:afterAutospacing="0"/>
              <w:jc w:val="both"/>
              <w:rPr>
                <w:sz w:val="20"/>
                <w:szCs w:val="20"/>
              </w:rPr>
            </w:pPr>
            <w:r w:rsidRPr="00FC7EEE">
              <w:rPr>
                <w:sz w:val="20"/>
                <w:szCs w:val="20"/>
              </w:rPr>
              <w:t xml:space="preserve">Полное наименование учреждения, предприятия </w:t>
            </w:r>
          </w:p>
        </w:tc>
        <w:tc>
          <w:tcPr>
            <w:tcW w:w="2378" w:type="dxa"/>
          </w:tcPr>
          <w:p w:rsidR="002D237B" w:rsidRPr="00FC7EEE" w:rsidRDefault="002D237B" w:rsidP="002D237B">
            <w:pPr>
              <w:pStyle w:val="a4"/>
              <w:spacing w:before="0" w:beforeAutospacing="0" w:after="0" w:afterAutospacing="0"/>
              <w:jc w:val="both"/>
              <w:rPr>
                <w:sz w:val="20"/>
                <w:szCs w:val="20"/>
              </w:rPr>
            </w:pPr>
            <w:r w:rsidRPr="00FC7EEE">
              <w:rPr>
                <w:sz w:val="20"/>
                <w:szCs w:val="20"/>
              </w:rPr>
              <w:t>Должность</w:t>
            </w:r>
          </w:p>
        </w:tc>
        <w:tc>
          <w:tcPr>
            <w:tcW w:w="2084" w:type="dxa"/>
          </w:tcPr>
          <w:p w:rsidR="002D237B" w:rsidRPr="00FC7EEE" w:rsidRDefault="002D237B" w:rsidP="002D237B">
            <w:pPr>
              <w:pStyle w:val="a4"/>
              <w:spacing w:before="0" w:beforeAutospacing="0" w:after="0" w:afterAutospacing="0"/>
              <w:jc w:val="both"/>
              <w:rPr>
                <w:sz w:val="20"/>
                <w:szCs w:val="20"/>
              </w:rPr>
            </w:pPr>
            <w:r w:rsidRPr="00FC7EEE">
              <w:rPr>
                <w:sz w:val="20"/>
                <w:szCs w:val="20"/>
              </w:rPr>
              <w:t>ФИО</w:t>
            </w:r>
          </w:p>
        </w:tc>
        <w:tc>
          <w:tcPr>
            <w:tcW w:w="2591" w:type="dxa"/>
          </w:tcPr>
          <w:p w:rsidR="002D237B" w:rsidRPr="00FC7EEE" w:rsidRDefault="002D237B" w:rsidP="002D237B">
            <w:pPr>
              <w:pStyle w:val="a4"/>
              <w:spacing w:before="0" w:beforeAutospacing="0" w:after="0" w:afterAutospacing="0"/>
              <w:jc w:val="both"/>
              <w:rPr>
                <w:sz w:val="20"/>
                <w:szCs w:val="20"/>
              </w:rPr>
            </w:pPr>
            <w:r w:rsidRPr="00FC7EEE">
              <w:rPr>
                <w:sz w:val="20"/>
                <w:szCs w:val="20"/>
              </w:rPr>
              <w:t>Среднемесячная заработная плата, руб.</w:t>
            </w:r>
          </w:p>
        </w:tc>
      </w:tr>
      <w:tr w:rsidR="002D237B" w:rsidRPr="00FC7EEE" w:rsidTr="00925F5A">
        <w:tc>
          <w:tcPr>
            <w:tcW w:w="817" w:type="dxa"/>
          </w:tcPr>
          <w:p w:rsidR="002D237B" w:rsidRPr="00FC7EEE" w:rsidRDefault="002D237B" w:rsidP="002D237B">
            <w:pPr>
              <w:pStyle w:val="a4"/>
              <w:spacing w:before="0" w:beforeAutospacing="0" w:after="0" w:afterAutospacing="0"/>
              <w:jc w:val="both"/>
              <w:rPr>
                <w:sz w:val="20"/>
                <w:szCs w:val="20"/>
              </w:rPr>
            </w:pPr>
          </w:p>
        </w:tc>
        <w:tc>
          <w:tcPr>
            <w:tcW w:w="2583" w:type="dxa"/>
          </w:tcPr>
          <w:p w:rsidR="002D237B" w:rsidRPr="00FC7EEE" w:rsidRDefault="002D237B" w:rsidP="002D237B">
            <w:pPr>
              <w:pStyle w:val="a4"/>
              <w:spacing w:before="0" w:beforeAutospacing="0" w:after="0" w:afterAutospacing="0"/>
              <w:jc w:val="both"/>
              <w:rPr>
                <w:sz w:val="20"/>
                <w:szCs w:val="20"/>
              </w:rPr>
            </w:pPr>
          </w:p>
        </w:tc>
        <w:tc>
          <w:tcPr>
            <w:tcW w:w="2378" w:type="dxa"/>
          </w:tcPr>
          <w:p w:rsidR="002D237B" w:rsidRPr="00FC7EEE" w:rsidRDefault="002D237B" w:rsidP="002D237B">
            <w:pPr>
              <w:pStyle w:val="a4"/>
              <w:spacing w:before="0" w:beforeAutospacing="0" w:after="0" w:afterAutospacing="0"/>
              <w:jc w:val="both"/>
              <w:rPr>
                <w:sz w:val="20"/>
                <w:szCs w:val="20"/>
              </w:rPr>
            </w:pPr>
          </w:p>
        </w:tc>
        <w:tc>
          <w:tcPr>
            <w:tcW w:w="2084" w:type="dxa"/>
          </w:tcPr>
          <w:p w:rsidR="002D237B" w:rsidRPr="00FC7EEE" w:rsidRDefault="002D237B" w:rsidP="002D237B">
            <w:pPr>
              <w:pStyle w:val="a4"/>
              <w:spacing w:before="0" w:beforeAutospacing="0" w:after="0" w:afterAutospacing="0"/>
              <w:jc w:val="both"/>
              <w:rPr>
                <w:sz w:val="20"/>
                <w:szCs w:val="20"/>
              </w:rPr>
            </w:pPr>
          </w:p>
        </w:tc>
        <w:tc>
          <w:tcPr>
            <w:tcW w:w="2591" w:type="dxa"/>
          </w:tcPr>
          <w:p w:rsidR="002D237B" w:rsidRPr="00FC7EEE" w:rsidRDefault="002D237B" w:rsidP="002D237B">
            <w:pPr>
              <w:pStyle w:val="a4"/>
              <w:spacing w:before="0" w:beforeAutospacing="0" w:after="0" w:afterAutospacing="0"/>
              <w:jc w:val="both"/>
              <w:rPr>
                <w:sz w:val="20"/>
                <w:szCs w:val="20"/>
              </w:rPr>
            </w:pPr>
          </w:p>
        </w:tc>
      </w:tr>
      <w:tr w:rsidR="002D237B" w:rsidRPr="00FC7EEE" w:rsidTr="00925F5A">
        <w:tc>
          <w:tcPr>
            <w:tcW w:w="817" w:type="dxa"/>
          </w:tcPr>
          <w:p w:rsidR="002D237B" w:rsidRPr="00FC7EEE" w:rsidRDefault="002D237B" w:rsidP="002D237B">
            <w:pPr>
              <w:pStyle w:val="a4"/>
              <w:spacing w:before="0" w:beforeAutospacing="0" w:after="0" w:afterAutospacing="0"/>
              <w:jc w:val="both"/>
              <w:rPr>
                <w:sz w:val="20"/>
                <w:szCs w:val="20"/>
              </w:rPr>
            </w:pPr>
          </w:p>
        </w:tc>
        <w:tc>
          <w:tcPr>
            <w:tcW w:w="2583" w:type="dxa"/>
          </w:tcPr>
          <w:p w:rsidR="002D237B" w:rsidRPr="00FC7EEE" w:rsidRDefault="002D237B" w:rsidP="002D237B">
            <w:pPr>
              <w:pStyle w:val="a4"/>
              <w:spacing w:before="0" w:beforeAutospacing="0" w:after="0" w:afterAutospacing="0"/>
              <w:jc w:val="both"/>
              <w:rPr>
                <w:sz w:val="20"/>
                <w:szCs w:val="20"/>
              </w:rPr>
            </w:pPr>
          </w:p>
        </w:tc>
        <w:tc>
          <w:tcPr>
            <w:tcW w:w="2378" w:type="dxa"/>
          </w:tcPr>
          <w:p w:rsidR="002D237B" w:rsidRPr="00FC7EEE" w:rsidRDefault="002D237B" w:rsidP="002D237B">
            <w:pPr>
              <w:pStyle w:val="a4"/>
              <w:spacing w:before="0" w:beforeAutospacing="0" w:after="0" w:afterAutospacing="0"/>
              <w:jc w:val="both"/>
              <w:rPr>
                <w:sz w:val="20"/>
                <w:szCs w:val="20"/>
              </w:rPr>
            </w:pPr>
          </w:p>
        </w:tc>
        <w:tc>
          <w:tcPr>
            <w:tcW w:w="2084" w:type="dxa"/>
          </w:tcPr>
          <w:p w:rsidR="002D237B" w:rsidRPr="00FC7EEE" w:rsidRDefault="002D237B" w:rsidP="002D237B">
            <w:pPr>
              <w:pStyle w:val="a4"/>
              <w:spacing w:before="0" w:beforeAutospacing="0" w:after="0" w:afterAutospacing="0"/>
              <w:jc w:val="both"/>
              <w:rPr>
                <w:sz w:val="20"/>
                <w:szCs w:val="20"/>
              </w:rPr>
            </w:pPr>
          </w:p>
        </w:tc>
        <w:tc>
          <w:tcPr>
            <w:tcW w:w="2591" w:type="dxa"/>
          </w:tcPr>
          <w:p w:rsidR="002D237B" w:rsidRPr="00FC7EEE" w:rsidRDefault="002D237B" w:rsidP="002D237B">
            <w:pPr>
              <w:pStyle w:val="a4"/>
              <w:spacing w:before="0" w:beforeAutospacing="0" w:after="0" w:afterAutospacing="0"/>
              <w:jc w:val="both"/>
              <w:rPr>
                <w:sz w:val="20"/>
                <w:szCs w:val="20"/>
              </w:rPr>
            </w:pPr>
          </w:p>
        </w:tc>
      </w:tr>
      <w:tr w:rsidR="002D237B" w:rsidRPr="00FC7EEE" w:rsidTr="00925F5A">
        <w:tc>
          <w:tcPr>
            <w:tcW w:w="817" w:type="dxa"/>
          </w:tcPr>
          <w:p w:rsidR="002D237B" w:rsidRPr="00FC7EEE" w:rsidRDefault="002D237B" w:rsidP="002D237B">
            <w:pPr>
              <w:pStyle w:val="a4"/>
              <w:spacing w:before="0" w:beforeAutospacing="0" w:after="0" w:afterAutospacing="0"/>
              <w:jc w:val="both"/>
              <w:rPr>
                <w:sz w:val="20"/>
                <w:szCs w:val="20"/>
              </w:rPr>
            </w:pPr>
          </w:p>
        </w:tc>
        <w:tc>
          <w:tcPr>
            <w:tcW w:w="2583" w:type="dxa"/>
          </w:tcPr>
          <w:p w:rsidR="002D237B" w:rsidRPr="00FC7EEE" w:rsidRDefault="002D237B" w:rsidP="002D237B">
            <w:pPr>
              <w:pStyle w:val="a4"/>
              <w:spacing w:before="0" w:beforeAutospacing="0" w:after="0" w:afterAutospacing="0"/>
              <w:jc w:val="both"/>
              <w:rPr>
                <w:sz w:val="20"/>
                <w:szCs w:val="20"/>
              </w:rPr>
            </w:pPr>
          </w:p>
        </w:tc>
        <w:tc>
          <w:tcPr>
            <w:tcW w:w="2378" w:type="dxa"/>
          </w:tcPr>
          <w:p w:rsidR="002D237B" w:rsidRPr="00FC7EEE" w:rsidRDefault="002D237B" w:rsidP="002D237B">
            <w:pPr>
              <w:pStyle w:val="a4"/>
              <w:spacing w:before="0" w:beforeAutospacing="0" w:after="0" w:afterAutospacing="0"/>
              <w:jc w:val="both"/>
              <w:rPr>
                <w:sz w:val="20"/>
                <w:szCs w:val="20"/>
              </w:rPr>
            </w:pPr>
          </w:p>
        </w:tc>
        <w:tc>
          <w:tcPr>
            <w:tcW w:w="2084" w:type="dxa"/>
          </w:tcPr>
          <w:p w:rsidR="002D237B" w:rsidRPr="00FC7EEE" w:rsidRDefault="002D237B" w:rsidP="002D237B">
            <w:pPr>
              <w:pStyle w:val="a4"/>
              <w:spacing w:before="0" w:beforeAutospacing="0" w:after="0" w:afterAutospacing="0"/>
              <w:jc w:val="both"/>
              <w:rPr>
                <w:sz w:val="20"/>
                <w:szCs w:val="20"/>
              </w:rPr>
            </w:pPr>
          </w:p>
        </w:tc>
        <w:tc>
          <w:tcPr>
            <w:tcW w:w="2591" w:type="dxa"/>
          </w:tcPr>
          <w:p w:rsidR="002D237B" w:rsidRPr="00FC7EEE" w:rsidRDefault="002D237B" w:rsidP="002D237B">
            <w:pPr>
              <w:pStyle w:val="a4"/>
              <w:spacing w:before="0" w:beforeAutospacing="0" w:after="0" w:afterAutospacing="0"/>
              <w:jc w:val="both"/>
              <w:rPr>
                <w:sz w:val="20"/>
                <w:szCs w:val="20"/>
              </w:rPr>
            </w:pPr>
          </w:p>
        </w:tc>
      </w:tr>
    </w:tbl>
    <w:p w:rsidR="002D237B" w:rsidRPr="00FC7EEE" w:rsidRDefault="002D237B" w:rsidP="002D237B">
      <w:pPr>
        <w:ind w:firstLine="708"/>
        <w:jc w:val="both"/>
        <w:rPr>
          <w:sz w:val="20"/>
          <w:szCs w:val="20"/>
        </w:rPr>
      </w:pPr>
    </w:p>
    <w:p w:rsidR="002D237B" w:rsidRPr="00FC7EEE" w:rsidRDefault="002D237B" w:rsidP="002D237B">
      <w:pPr>
        <w:ind w:firstLine="708"/>
        <w:jc w:val="both"/>
        <w:rPr>
          <w:sz w:val="20"/>
          <w:szCs w:val="20"/>
        </w:rPr>
      </w:pPr>
    </w:p>
    <w:p w:rsidR="002D237B" w:rsidRPr="00FC7EEE" w:rsidRDefault="002D237B" w:rsidP="002D237B">
      <w:pPr>
        <w:jc w:val="both"/>
        <w:rPr>
          <w:sz w:val="20"/>
          <w:szCs w:val="20"/>
        </w:rPr>
      </w:pPr>
    </w:p>
    <w:p w:rsidR="001B548F" w:rsidRDefault="001B548F"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Default="00F65CEB" w:rsidP="002D237B">
      <w:pPr>
        <w:jc w:val="both"/>
        <w:rPr>
          <w:b/>
          <w:i/>
          <w:sz w:val="20"/>
          <w:szCs w:val="20"/>
        </w:rPr>
      </w:pPr>
    </w:p>
    <w:p w:rsidR="00F65CEB" w:rsidRPr="00C66703" w:rsidRDefault="00F65CEB" w:rsidP="00F65CEB">
      <w:pPr>
        <w:shd w:val="clear" w:color="auto" w:fill="FFFFFF"/>
        <w:spacing w:after="135" w:line="270" w:lineRule="atLeast"/>
        <w:jc w:val="center"/>
        <w:rPr>
          <w:color w:val="000033"/>
          <w:sz w:val="28"/>
          <w:szCs w:val="28"/>
        </w:rPr>
      </w:pPr>
      <w:r w:rsidRPr="00C66703">
        <w:rPr>
          <w:b/>
          <w:bCs/>
          <w:color w:val="000033"/>
          <w:sz w:val="28"/>
          <w:szCs w:val="28"/>
        </w:rPr>
        <w:lastRenderedPageBreak/>
        <w:t>ОСТОРОЖНО, ТЕРРОРИЗМ!</w:t>
      </w:r>
    </w:p>
    <w:p w:rsidR="00F65CEB" w:rsidRPr="00C66703" w:rsidRDefault="00F65CEB" w:rsidP="00F65CEB">
      <w:pPr>
        <w:shd w:val="clear" w:color="auto" w:fill="FFFFFF"/>
        <w:spacing w:before="240" w:after="135"/>
        <w:jc w:val="both"/>
        <w:rPr>
          <w:color w:val="000033"/>
          <w:sz w:val="28"/>
          <w:szCs w:val="28"/>
        </w:rPr>
      </w:pPr>
      <w:r>
        <w:rPr>
          <w:color w:val="000033"/>
          <w:sz w:val="28"/>
          <w:szCs w:val="28"/>
        </w:rPr>
        <w:tab/>
      </w:r>
      <w:r w:rsidRPr="00C66703">
        <w:rPr>
          <w:color w:val="000033"/>
          <w:sz w:val="28"/>
          <w:szCs w:val="28"/>
        </w:rPr>
        <w:t>Будьте внимательны к окружающей вас обстановке. Автовокзалы и пассажирский транспорт, наиболее уязвимые объекты. Не приближайтесь и не прикасайтесь к бесхозным сумкам, свёрткам, пакетам, коробкам и другим вещам. К наиболее возможным местам установки террористами взрывных устройств относятся контейнеры для мусора, урны, автомобили, подвалы и лестничные клетки. О любом подозрительном предмете или человеке немедленно сообщите в полицию или по телефону единой дежурно-диспетчерской службы с мобильного телефона «112».</w:t>
      </w:r>
    </w:p>
    <w:p w:rsidR="00F65CEB" w:rsidRPr="00C66703" w:rsidRDefault="00F65CEB" w:rsidP="00F65CEB">
      <w:pPr>
        <w:shd w:val="clear" w:color="auto" w:fill="FFFFFF"/>
        <w:spacing w:before="240" w:after="135"/>
        <w:rPr>
          <w:color w:val="000033"/>
          <w:sz w:val="32"/>
          <w:szCs w:val="32"/>
        </w:rPr>
      </w:pPr>
      <w:r w:rsidRPr="00914F25">
        <w:rPr>
          <w:b/>
          <w:bCs/>
          <w:i/>
          <w:iCs/>
          <w:color w:val="000033"/>
          <w:sz w:val="32"/>
          <w:szCs w:val="32"/>
          <w:u w:val="single"/>
        </w:rPr>
        <w:t>Если произошёл взрыв:</w:t>
      </w:r>
    </w:p>
    <w:p w:rsidR="00F65CEB" w:rsidRPr="00C66703" w:rsidRDefault="00F65CEB" w:rsidP="00F65CEB">
      <w:pPr>
        <w:shd w:val="clear" w:color="auto" w:fill="FFFFFF"/>
        <w:rPr>
          <w:color w:val="000033"/>
          <w:sz w:val="28"/>
          <w:szCs w:val="28"/>
        </w:rPr>
      </w:pPr>
      <w:r>
        <w:rPr>
          <w:color w:val="000033"/>
          <w:sz w:val="28"/>
          <w:szCs w:val="28"/>
        </w:rPr>
        <w:t>-</w:t>
      </w:r>
      <w:r w:rsidRPr="00C66703">
        <w:rPr>
          <w:color w:val="000033"/>
          <w:sz w:val="28"/>
          <w:szCs w:val="28"/>
        </w:rPr>
        <w:t>   не теряйте самообладания;</w:t>
      </w:r>
    </w:p>
    <w:p w:rsidR="00F65CEB" w:rsidRPr="00C66703" w:rsidRDefault="00F65CEB" w:rsidP="00F65CEB">
      <w:pPr>
        <w:shd w:val="clear" w:color="auto" w:fill="FFFFFF"/>
        <w:jc w:val="both"/>
        <w:rPr>
          <w:color w:val="000033"/>
          <w:sz w:val="28"/>
          <w:szCs w:val="28"/>
        </w:rPr>
      </w:pPr>
      <w:proofErr w:type="gramStart"/>
      <w:r>
        <w:rPr>
          <w:color w:val="000033"/>
          <w:sz w:val="28"/>
          <w:szCs w:val="28"/>
        </w:rPr>
        <w:t>-</w:t>
      </w:r>
      <w:r w:rsidRPr="00C66703">
        <w:rPr>
          <w:color w:val="000033"/>
          <w:sz w:val="28"/>
          <w:szCs w:val="28"/>
        </w:rPr>
        <w:t>    увидев бегущую на вас толпу, немедленного уходите в сторону: в боковые улицы, проходные дворы, к запасным выходам;</w:t>
      </w:r>
      <w:proofErr w:type="gramEnd"/>
    </w:p>
    <w:p w:rsidR="00F65CEB" w:rsidRPr="00C66703" w:rsidRDefault="00F65CEB" w:rsidP="00F65CEB">
      <w:pPr>
        <w:shd w:val="clear" w:color="auto" w:fill="FFFFFF"/>
        <w:jc w:val="both"/>
        <w:rPr>
          <w:color w:val="000033"/>
          <w:sz w:val="28"/>
          <w:szCs w:val="28"/>
        </w:rPr>
      </w:pPr>
      <w:r>
        <w:rPr>
          <w:color w:val="000033"/>
          <w:sz w:val="28"/>
          <w:szCs w:val="28"/>
        </w:rPr>
        <w:t>-</w:t>
      </w:r>
      <w:r w:rsidRPr="00C66703">
        <w:rPr>
          <w:color w:val="000033"/>
          <w:sz w:val="28"/>
          <w:szCs w:val="28"/>
        </w:rPr>
        <w:t>   если вы в толпе, то держитесь между центром и краями людской массы;</w:t>
      </w:r>
    </w:p>
    <w:p w:rsidR="00F65CEB" w:rsidRPr="00C66703" w:rsidRDefault="00F65CEB" w:rsidP="00F65CEB">
      <w:pPr>
        <w:shd w:val="clear" w:color="auto" w:fill="FFFFFF"/>
        <w:jc w:val="both"/>
        <w:rPr>
          <w:color w:val="000033"/>
          <w:sz w:val="28"/>
          <w:szCs w:val="28"/>
        </w:rPr>
      </w:pPr>
      <w:r>
        <w:rPr>
          <w:color w:val="000033"/>
          <w:sz w:val="28"/>
          <w:szCs w:val="28"/>
        </w:rPr>
        <w:t>-</w:t>
      </w:r>
      <w:r w:rsidRPr="00C66703">
        <w:rPr>
          <w:color w:val="000033"/>
          <w:sz w:val="28"/>
          <w:szCs w:val="28"/>
        </w:rPr>
        <w:t>    никогда не пытайтесь идти против движения толпы и не хватайтесь во время движения за неподвижные предметы;</w:t>
      </w:r>
    </w:p>
    <w:p w:rsidR="00F65CEB" w:rsidRPr="00C66703" w:rsidRDefault="00F65CEB" w:rsidP="00F65CEB">
      <w:pPr>
        <w:shd w:val="clear" w:color="auto" w:fill="FFFFFF"/>
        <w:jc w:val="both"/>
        <w:rPr>
          <w:color w:val="000033"/>
          <w:sz w:val="28"/>
          <w:szCs w:val="28"/>
        </w:rPr>
      </w:pPr>
      <w:r>
        <w:rPr>
          <w:color w:val="000033"/>
          <w:sz w:val="28"/>
          <w:szCs w:val="28"/>
        </w:rPr>
        <w:t>-</w:t>
      </w:r>
      <w:r w:rsidRPr="00C66703">
        <w:rPr>
          <w:color w:val="000033"/>
          <w:sz w:val="28"/>
          <w:szCs w:val="28"/>
        </w:rPr>
        <w:t>    руки соедините в замок и держите перед собой, это поможет спасти органы дыхания.</w:t>
      </w:r>
    </w:p>
    <w:p w:rsidR="00F65CEB" w:rsidRPr="00C66703" w:rsidRDefault="00F65CEB" w:rsidP="00F65CEB">
      <w:pPr>
        <w:shd w:val="clear" w:color="auto" w:fill="FFFFFF"/>
        <w:jc w:val="both"/>
        <w:rPr>
          <w:color w:val="000033"/>
          <w:sz w:val="32"/>
          <w:szCs w:val="32"/>
        </w:rPr>
      </w:pPr>
      <w:r w:rsidRPr="00914F25">
        <w:rPr>
          <w:b/>
          <w:bCs/>
          <w:i/>
          <w:iCs/>
          <w:color w:val="000033"/>
          <w:sz w:val="32"/>
          <w:szCs w:val="32"/>
          <w:u w:val="single"/>
        </w:rPr>
        <w:t>Действия при захвате в заложники:</w:t>
      </w:r>
    </w:p>
    <w:p w:rsidR="00F65CEB" w:rsidRPr="00C66703" w:rsidRDefault="00F65CEB" w:rsidP="00F65CEB">
      <w:pPr>
        <w:shd w:val="clear" w:color="auto" w:fill="FFFFFF"/>
        <w:jc w:val="both"/>
        <w:rPr>
          <w:color w:val="000033"/>
          <w:sz w:val="28"/>
          <w:szCs w:val="28"/>
        </w:rPr>
      </w:pPr>
      <w:r>
        <w:rPr>
          <w:color w:val="000033"/>
          <w:sz w:val="28"/>
          <w:szCs w:val="28"/>
        </w:rPr>
        <w:t>-</w:t>
      </w:r>
      <w:r w:rsidRPr="00C66703">
        <w:rPr>
          <w:color w:val="000033"/>
          <w:sz w:val="28"/>
          <w:szCs w:val="28"/>
        </w:rPr>
        <w:t>    не паникуйте, ваша цель – остаться в живых;</w:t>
      </w:r>
    </w:p>
    <w:p w:rsidR="00F65CEB" w:rsidRPr="00C66703" w:rsidRDefault="00F65CEB" w:rsidP="00F65CEB">
      <w:pPr>
        <w:shd w:val="clear" w:color="auto" w:fill="FFFFFF"/>
        <w:jc w:val="both"/>
        <w:rPr>
          <w:color w:val="000033"/>
          <w:sz w:val="28"/>
          <w:szCs w:val="28"/>
        </w:rPr>
      </w:pPr>
      <w:r>
        <w:rPr>
          <w:color w:val="000033"/>
          <w:sz w:val="28"/>
          <w:szCs w:val="28"/>
        </w:rPr>
        <w:t>-</w:t>
      </w:r>
      <w:r w:rsidRPr="00C66703">
        <w:rPr>
          <w:color w:val="000033"/>
          <w:sz w:val="28"/>
          <w:szCs w:val="28"/>
        </w:rPr>
        <w:t>    не пытайтесь бежать, если нет полной уверенности;</w:t>
      </w:r>
    </w:p>
    <w:p w:rsidR="00F65CEB" w:rsidRPr="00C66703" w:rsidRDefault="00F65CEB" w:rsidP="00F65CEB">
      <w:pPr>
        <w:shd w:val="clear" w:color="auto" w:fill="FFFFFF"/>
        <w:jc w:val="both"/>
        <w:rPr>
          <w:color w:val="000033"/>
          <w:sz w:val="28"/>
          <w:szCs w:val="28"/>
        </w:rPr>
      </w:pPr>
      <w:r>
        <w:rPr>
          <w:color w:val="000033"/>
          <w:sz w:val="28"/>
          <w:szCs w:val="28"/>
        </w:rPr>
        <w:t>-</w:t>
      </w:r>
      <w:r w:rsidRPr="00C66703">
        <w:rPr>
          <w:color w:val="000033"/>
          <w:sz w:val="28"/>
          <w:szCs w:val="28"/>
        </w:rPr>
        <w:t>    располагайтесь подальше от дверей, окон и преступников;</w:t>
      </w:r>
    </w:p>
    <w:p w:rsidR="00F65CEB" w:rsidRPr="00C66703" w:rsidRDefault="00F65CEB" w:rsidP="00F65CEB">
      <w:pPr>
        <w:shd w:val="clear" w:color="auto" w:fill="FFFFFF"/>
        <w:jc w:val="both"/>
        <w:rPr>
          <w:color w:val="000033"/>
          <w:sz w:val="28"/>
          <w:szCs w:val="28"/>
        </w:rPr>
      </w:pPr>
      <w:r>
        <w:rPr>
          <w:color w:val="000033"/>
          <w:sz w:val="28"/>
          <w:szCs w:val="28"/>
        </w:rPr>
        <w:t>-</w:t>
      </w:r>
      <w:r w:rsidRPr="00C66703">
        <w:rPr>
          <w:color w:val="000033"/>
          <w:sz w:val="28"/>
          <w:szCs w:val="28"/>
        </w:rPr>
        <w:t>    если вы ранены, постарайтесь меньше двигаться, чтобы сократить потерю крови;</w:t>
      </w:r>
    </w:p>
    <w:p w:rsidR="00F65CEB" w:rsidRPr="00C66703" w:rsidRDefault="00F65CEB" w:rsidP="00F65CEB">
      <w:pPr>
        <w:shd w:val="clear" w:color="auto" w:fill="FFFFFF"/>
        <w:jc w:val="both"/>
        <w:rPr>
          <w:color w:val="000033"/>
          <w:sz w:val="28"/>
          <w:szCs w:val="28"/>
        </w:rPr>
      </w:pPr>
      <w:r>
        <w:rPr>
          <w:color w:val="000033"/>
          <w:sz w:val="28"/>
          <w:szCs w:val="28"/>
        </w:rPr>
        <w:t>-</w:t>
      </w:r>
      <w:r w:rsidRPr="00C66703">
        <w:rPr>
          <w:color w:val="000033"/>
          <w:sz w:val="28"/>
          <w:szCs w:val="28"/>
        </w:rPr>
        <w:t>    ограничьте контакты с террористами, не высказывайте отказов, не противоречьте;</w:t>
      </w:r>
    </w:p>
    <w:p w:rsidR="00F65CEB" w:rsidRPr="00C66703" w:rsidRDefault="00F65CEB" w:rsidP="00F65CEB">
      <w:pPr>
        <w:shd w:val="clear" w:color="auto" w:fill="FFFFFF"/>
        <w:jc w:val="both"/>
        <w:rPr>
          <w:color w:val="000033"/>
          <w:sz w:val="28"/>
          <w:szCs w:val="28"/>
        </w:rPr>
      </w:pPr>
      <w:r>
        <w:rPr>
          <w:color w:val="000033"/>
          <w:sz w:val="28"/>
          <w:szCs w:val="28"/>
        </w:rPr>
        <w:t>-</w:t>
      </w:r>
      <w:r w:rsidRPr="00C66703">
        <w:rPr>
          <w:color w:val="000033"/>
          <w:sz w:val="28"/>
          <w:szCs w:val="28"/>
        </w:rPr>
        <w:t>   спрашивайте разрешение на совершение любых действий (сесть, встать, попить, сходить в туалет);</w:t>
      </w:r>
    </w:p>
    <w:p w:rsidR="00F65CEB" w:rsidRPr="00C66703" w:rsidRDefault="00F65CEB" w:rsidP="00F65CEB">
      <w:pPr>
        <w:shd w:val="clear" w:color="auto" w:fill="FFFFFF"/>
        <w:jc w:val="both"/>
        <w:rPr>
          <w:color w:val="000033"/>
          <w:sz w:val="28"/>
          <w:szCs w:val="28"/>
        </w:rPr>
      </w:pPr>
      <w:r>
        <w:rPr>
          <w:color w:val="000033"/>
          <w:sz w:val="28"/>
          <w:szCs w:val="28"/>
        </w:rPr>
        <w:t>-</w:t>
      </w:r>
      <w:r w:rsidRPr="00C66703">
        <w:rPr>
          <w:color w:val="000033"/>
          <w:sz w:val="28"/>
          <w:szCs w:val="28"/>
        </w:rPr>
        <w:t>    без раздумий и сопротивления отдавайте свои вещи, если это требуют террористы;</w:t>
      </w:r>
    </w:p>
    <w:p w:rsidR="00F65CEB" w:rsidRPr="00C66703" w:rsidRDefault="00F65CEB" w:rsidP="00F65CEB">
      <w:pPr>
        <w:shd w:val="clear" w:color="auto" w:fill="FFFFFF"/>
        <w:jc w:val="both"/>
        <w:rPr>
          <w:color w:val="000033"/>
          <w:sz w:val="28"/>
          <w:szCs w:val="28"/>
        </w:rPr>
      </w:pPr>
      <w:r>
        <w:rPr>
          <w:color w:val="000033"/>
          <w:sz w:val="28"/>
          <w:szCs w:val="28"/>
        </w:rPr>
        <w:t>-</w:t>
      </w:r>
      <w:r w:rsidRPr="00C66703">
        <w:rPr>
          <w:color w:val="000033"/>
          <w:sz w:val="28"/>
          <w:szCs w:val="28"/>
        </w:rPr>
        <w:t>   избегайте прямого зрительного контакта с преступниками, разговаривайте спокойно, отвечайте кратко;</w:t>
      </w:r>
    </w:p>
    <w:p w:rsidR="00F65CEB" w:rsidRPr="00C66703" w:rsidRDefault="00F65CEB" w:rsidP="00F65CEB">
      <w:pPr>
        <w:shd w:val="clear" w:color="auto" w:fill="FFFFFF"/>
        <w:jc w:val="both"/>
        <w:rPr>
          <w:color w:val="000033"/>
          <w:sz w:val="28"/>
          <w:szCs w:val="28"/>
        </w:rPr>
      </w:pPr>
      <w:r>
        <w:rPr>
          <w:color w:val="000033"/>
          <w:sz w:val="28"/>
          <w:szCs w:val="28"/>
        </w:rPr>
        <w:t>-</w:t>
      </w:r>
      <w:r w:rsidRPr="00C66703">
        <w:rPr>
          <w:color w:val="000033"/>
          <w:sz w:val="28"/>
          <w:szCs w:val="28"/>
        </w:rPr>
        <w:t>    для поддержания сил ешьте все, что вам предлагают.</w:t>
      </w:r>
    </w:p>
    <w:p w:rsidR="00F65CEB" w:rsidRPr="00C66703" w:rsidRDefault="00F65CEB" w:rsidP="00F65CEB">
      <w:pPr>
        <w:shd w:val="clear" w:color="auto" w:fill="FFFFFF"/>
        <w:spacing w:before="240" w:after="135" w:line="270" w:lineRule="atLeast"/>
        <w:jc w:val="both"/>
        <w:rPr>
          <w:color w:val="000033"/>
          <w:sz w:val="28"/>
          <w:szCs w:val="28"/>
        </w:rPr>
      </w:pPr>
    </w:p>
    <w:p w:rsidR="00F65CEB" w:rsidRPr="00C66703" w:rsidRDefault="00F65CEB" w:rsidP="00F65CEB">
      <w:pPr>
        <w:jc w:val="both"/>
        <w:rPr>
          <w:sz w:val="28"/>
          <w:szCs w:val="28"/>
        </w:rPr>
      </w:pPr>
    </w:p>
    <w:p w:rsidR="00F65CEB" w:rsidRPr="00FC7EEE" w:rsidRDefault="00F65CEB" w:rsidP="002D237B">
      <w:pPr>
        <w:jc w:val="both"/>
        <w:rPr>
          <w:b/>
          <w:i/>
          <w:sz w:val="20"/>
          <w:szCs w:val="20"/>
        </w:rPr>
      </w:pPr>
    </w:p>
    <w:sectPr w:rsidR="00F65CEB" w:rsidRPr="00FC7EEE" w:rsidSect="00F92DA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36C" w:rsidRDefault="00CA536C" w:rsidP="00F51F48">
      <w:r>
        <w:separator/>
      </w:r>
    </w:p>
  </w:endnote>
  <w:endnote w:type="continuationSeparator" w:id="0">
    <w:p w:rsidR="00CA536C" w:rsidRDefault="00CA536C" w:rsidP="00F5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36C" w:rsidRDefault="00CA536C" w:rsidP="00F51F48">
      <w:r>
        <w:separator/>
      </w:r>
    </w:p>
  </w:footnote>
  <w:footnote w:type="continuationSeparator" w:id="0">
    <w:p w:rsidR="00CA536C" w:rsidRDefault="00CA536C" w:rsidP="00F51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nsid w:val="2CD75E16"/>
    <w:multiLevelType w:val="hybridMultilevel"/>
    <w:tmpl w:val="7FEAA8DC"/>
    <w:lvl w:ilvl="0" w:tplc="18DCFCE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09C0C0D"/>
    <w:multiLevelType w:val="multilevel"/>
    <w:tmpl w:val="3022DD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6">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nsid w:val="4A8E6E2E"/>
    <w:multiLevelType w:val="hybridMultilevel"/>
    <w:tmpl w:val="19B6DA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382D9C"/>
    <w:multiLevelType w:val="multilevel"/>
    <w:tmpl w:val="AEBC0A3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75F577A5"/>
    <w:multiLevelType w:val="hybridMultilevel"/>
    <w:tmpl w:val="C0866B6A"/>
    <w:lvl w:ilvl="0" w:tplc="75000E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77FF4449"/>
    <w:multiLevelType w:val="hybridMultilevel"/>
    <w:tmpl w:val="A3907792"/>
    <w:lvl w:ilvl="0" w:tplc="815AEC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8F1777C"/>
    <w:multiLevelType w:val="multilevel"/>
    <w:tmpl w:val="3AE6D3F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2"/>
  </w:num>
  <w:num w:numId="2">
    <w:abstractNumId w:val="5"/>
  </w:num>
  <w:num w:numId="3">
    <w:abstractNumId w:val="11"/>
  </w:num>
  <w:num w:numId="4">
    <w:abstractNumId w:val="14"/>
  </w:num>
  <w:num w:numId="5">
    <w:abstractNumId w:val="13"/>
  </w:num>
  <w:num w:numId="6">
    <w:abstractNumId w:val="4"/>
  </w:num>
  <w:num w:numId="7">
    <w:abstractNumId w:val="12"/>
  </w:num>
  <w:num w:numId="8">
    <w:abstractNumId w:val="10"/>
  </w:num>
  <w:num w:numId="9">
    <w:abstractNumId w:val="7"/>
  </w:num>
  <w:num w:numId="10">
    <w:abstractNumId w:val="6"/>
  </w:num>
  <w:num w:numId="11">
    <w:abstractNumId w:val="8"/>
  </w:num>
  <w:num w:numId="12">
    <w:abstractNumId w:val="9"/>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BF"/>
    <w:rsid w:val="00021741"/>
    <w:rsid w:val="00026640"/>
    <w:rsid w:val="00044FB7"/>
    <w:rsid w:val="00060877"/>
    <w:rsid w:val="0008345C"/>
    <w:rsid w:val="00087BFA"/>
    <w:rsid w:val="000C3623"/>
    <w:rsid w:val="00115DB3"/>
    <w:rsid w:val="00143293"/>
    <w:rsid w:val="00150BF7"/>
    <w:rsid w:val="00154C33"/>
    <w:rsid w:val="00160180"/>
    <w:rsid w:val="0016213A"/>
    <w:rsid w:val="00172660"/>
    <w:rsid w:val="00186312"/>
    <w:rsid w:val="001B41B9"/>
    <w:rsid w:val="001B548F"/>
    <w:rsid w:val="001C15B2"/>
    <w:rsid w:val="001F4317"/>
    <w:rsid w:val="00222DE4"/>
    <w:rsid w:val="00230DB7"/>
    <w:rsid w:val="00254662"/>
    <w:rsid w:val="00293FA5"/>
    <w:rsid w:val="002A40DB"/>
    <w:rsid w:val="002B57C1"/>
    <w:rsid w:val="002D237B"/>
    <w:rsid w:val="002E59BF"/>
    <w:rsid w:val="002E7054"/>
    <w:rsid w:val="002F2127"/>
    <w:rsid w:val="003144FF"/>
    <w:rsid w:val="003B3711"/>
    <w:rsid w:val="003B501D"/>
    <w:rsid w:val="003B7BD9"/>
    <w:rsid w:val="003C338D"/>
    <w:rsid w:val="003E4F78"/>
    <w:rsid w:val="0041533B"/>
    <w:rsid w:val="00492546"/>
    <w:rsid w:val="00492896"/>
    <w:rsid w:val="004B6F87"/>
    <w:rsid w:val="004E0F97"/>
    <w:rsid w:val="0051224B"/>
    <w:rsid w:val="0051474F"/>
    <w:rsid w:val="0053420B"/>
    <w:rsid w:val="0054519C"/>
    <w:rsid w:val="0054675E"/>
    <w:rsid w:val="00554D8B"/>
    <w:rsid w:val="005610D2"/>
    <w:rsid w:val="00596594"/>
    <w:rsid w:val="005A25FC"/>
    <w:rsid w:val="005B1D44"/>
    <w:rsid w:val="005C1BB2"/>
    <w:rsid w:val="005D5DAB"/>
    <w:rsid w:val="0066561C"/>
    <w:rsid w:val="00672963"/>
    <w:rsid w:val="00673C2D"/>
    <w:rsid w:val="006821E5"/>
    <w:rsid w:val="006861A5"/>
    <w:rsid w:val="006A2E80"/>
    <w:rsid w:val="00711B6D"/>
    <w:rsid w:val="00715EC0"/>
    <w:rsid w:val="00720105"/>
    <w:rsid w:val="007409B8"/>
    <w:rsid w:val="00755B2E"/>
    <w:rsid w:val="00757F1E"/>
    <w:rsid w:val="00775A55"/>
    <w:rsid w:val="00797C37"/>
    <w:rsid w:val="007A1052"/>
    <w:rsid w:val="007D3163"/>
    <w:rsid w:val="007D654B"/>
    <w:rsid w:val="008034A8"/>
    <w:rsid w:val="00804E08"/>
    <w:rsid w:val="00825625"/>
    <w:rsid w:val="008449D0"/>
    <w:rsid w:val="00862264"/>
    <w:rsid w:val="008A3ABD"/>
    <w:rsid w:val="008B2EDD"/>
    <w:rsid w:val="008B5449"/>
    <w:rsid w:val="008C0697"/>
    <w:rsid w:val="008C7A37"/>
    <w:rsid w:val="008D24E3"/>
    <w:rsid w:val="008E0A4C"/>
    <w:rsid w:val="008E5C6D"/>
    <w:rsid w:val="00917778"/>
    <w:rsid w:val="009C7DBF"/>
    <w:rsid w:val="009E65B9"/>
    <w:rsid w:val="00A3525E"/>
    <w:rsid w:val="00A35E7F"/>
    <w:rsid w:val="00A41BF1"/>
    <w:rsid w:val="00A64549"/>
    <w:rsid w:val="00AA769F"/>
    <w:rsid w:val="00AF7CA5"/>
    <w:rsid w:val="00B152C2"/>
    <w:rsid w:val="00B261F2"/>
    <w:rsid w:val="00B52AA5"/>
    <w:rsid w:val="00B916DD"/>
    <w:rsid w:val="00B920A0"/>
    <w:rsid w:val="00C17779"/>
    <w:rsid w:val="00C20CFE"/>
    <w:rsid w:val="00C33C9D"/>
    <w:rsid w:val="00C42FE7"/>
    <w:rsid w:val="00C46AD2"/>
    <w:rsid w:val="00C675AC"/>
    <w:rsid w:val="00CA536C"/>
    <w:rsid w:val="00CB6867"/>
    <w:rsid w:val="00CE2210"/>
    <w:rsid w:val="00CE5524"/>
    <w:rsid w:val="00CF39CA"/>
    <w:rsid w:val="00CF47E7"/>
    <w:rsid w:val="00D01AB9"/>
    <w:rsid w:val="00D07FCD"/>
    <w:rsid w:val="00D17BB3"/>
    <w:rsid w:val="00D25511"/>
    <w:rsid w:val="00D430A9"/>
    <w:rsid w:val="00D45C36"/>
    <w:rsid w:val="00D577A6"/>
    <w:rsid w:val="00D7166C"/>
    <w:rsid w:val="00D73F88"/>
    <w:rsid w:val="00D97AD6"/>
    <w:rsid w:val="00DA34DB"/>
    <w:rsid w:val="00E0749A"/>
    <w:rsid w:val="00E37D60"/>
    <w:rsid w:val="00E44D27"/>
    <w:rsid w:val="00E71262"/>
    <w:rsid w:val="00EA4E08"/>
    <w:rsid w:val="00ED4CAD"/>
    <w:rsid w:val="00F461C8"/>
    <w:rsid w:val="00F51F48"/>
    <w:rsid w:val="00F65CEB"/>
    <w:rsid w:val="00F92DA7"/>
    <w:rsid w:val="00FC671B"/>
    <w:rsid w:val="00FC7EEE"/>
    <w:rsid w:val="00FD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F39CA"/>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F51F48"/>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C0697"/>
    <w:rPr>
      <w:color w:val="0000FF"/>
      <w:u w:val="single"/>
    </w:rPr>
  </w:style>
  <w:style w:type="paragraph" w:styleId="a4">
    <w:name w:val="Normal (Web)"/>
    <w:basedOn w:val="a"/>
    <w:link w:val="a5"/>
    <w:unhideWhenUsed/>
    <w:rsid w:val="008C0697"/>
    <w:pPr>
      <w:spacing w:before="100" w:beforeAutospacing="1" w:after="100" w:afterAutospacing="1"/>
    </w:pPr>
  </w:style>
  <w:style w:type="character" w:styleId="a6">
    <w:name w:val="Strong"/>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uiPriority w:val="99"/>
    <w:semiHidden/>
    <w:unhideWhenUsed/>
    <w:rsid w:val="003E4F78"/>
    <w:rPr>
      <w:rFonts w:ascii="Tahoma" w:hAnsi="Tahoma" w:cs="Tahoma"/>
      <w:sz w:val="16"/>
      <w:szCs w:val="16"/>
    </w:rPr>
  </w:style>
  <w:style w:type="character" w:customStyle="1" w:styleId="aa">
    <w:name w:val="Текст выноски Знак"/>
    <w:basedOn w:val="a0"/>
    <w:link w:val="a9"/>
    <w:uiPriority w:val="9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uiPriority w:val="99"/>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character" w:customStyle="1" w:styleId="a5">
    <w:name w:val="Обычный (веб) Знак"/>
    <w:link w:val="a4"/>
    <w:uiPriority w:val="99"/>
    <w:locked/>
    <w:rsid w:val="00D577A6"/>
    <w:rPr>
      <w:rFonts w:ascii="Times New Roman" w:eastAsia="Times New Roman" w:hAnsi="Times New Roman" w:cs="Times New Roman"/>
      <w:sz w:val="24"/>
      <w:szCs w:val="24"/>
      <w:lang w:eastAsia="ru-RU"/>
    </w:rPr>
  </w:style>
  <w:style w:type="paragraph" w:styleId="ac">
    <w:name w:val="List Paragraph"/>
    <w:basedOn w:val="a"/>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rsid w:val="00172660"/>
    <w:rPr>
      <w:rFonts w:ascii="Times New Roman" w:eastAsia="Times New Roman" w:hAnsi="Times New Roman" w:cs="Times New Roman"/>
      <w:sz w:val="28"/>
      <w:szCs w:val="20"/>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uiPriority w:val="99"/>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nhideWhenUsed/>
    <w:rsid w:val="004B6F87"/>
    <w:pPr>
      <w:spacing w:after="120" w:line="480" w:lineRule="auto"/>
      <w:ind w:left="283"/>
    </w:pPr>
  </w:style>
  <w:style w:type="character" w:customStyle="1" w:styleId="24">
    <w:name w:val="Основной текст с отступом 2 Знак"/>
    <w:basedOn w:val="a0"/>
    <w:link w:val="23"/>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40">
    <w:name w:val="Заголовок 4 Знак"/>
    <w:basedOn w:val="a0"/>
    <w:link w:val="4"/>
    <w:semiHidden/>
    <w:rsid w:val="00B52AA5"/>
    <w:rPr>
      <w:rFonts w:asciiTheme="majorHAnsi" w:eastAsiaTheme="majorEastAsia" w:hAnsiTheme="majorHAnsi" w:cstheme="majorBidi"/>
      <w:b/>
      <w:bCs/>
      <w:i/>
      <w:iCs/>
      <w:color w:val="4F81BD" w:themeColor="accent1"/>
      <w:sz w:val="24"/>
      <w:szCs w:val="24"/>
      <w:lang w:eastAsia="ru-RU"/>
    </w:rPr>
  </w:style>
  <w:style w:type="character" w:customStyle="1" w:styleId="apple-style-span">
    <w:name w:val="apple-style-span"/>
    <w:basedOn w:val="a0"/>
    <w:rsid w:val="00B52AA5"/>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uiPriority w:val="99"/>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uiPriority w:val="99"/>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character" w:customStyle="1" w:styleId="30">
    <w:name w:val="Заголовок 3 Знак"/>
    <w:basedOn w:val="a0"/>
    <w:link w:val="3"/>
    <w:rsid w:val="00D07FCD"/>
    <w:rPr>
      <w:rFonts w:asciiTheme="majorHAnsi" w:eastAsiaTheme="majorEastAsia" w:hAnsiTheme="majorHAnsi" w:cstheme="majorBidi"/>
      <w:b/>
      <w:bCs/>
      <w:color w:val="4F81BD" w:themeColor="accent1"/>
      <w:sz w:val="24"/>
      <w:szCs w:val="24"/>
      <w:lang w:eastAsia="ru-RU"/>
    </w:rPr>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customStyle="1" w:styleId="70">
    <w:name w:val="Заголовок 7 Знак"/>
    <w:basedOn w:val="a0"/>
    <w:link w:val="7"/>
    <w:semiHidden/>
    <w:rsid w:val="00F51F48"/>
    <w:rPr>
      <w:rFonts w:ascii="Calibri" w:eastAsia="Times New Roman" w:hAnsi="Calibri" w:cs="Times New Roman"/>
      <w:sz w:val="24"/>
      <w:szCs w:val="24"/>
      <w:lang w:val="x-none" w:eastAsia="x-none"/>
    </w:rPr>
  </w:style>
  <w:style w:type="character" w:customStyle="1" w:styleId="wmi-callto">
    <w:name w:val="wmi-callto"/>
    <w:basedOn w:val="a0"/>
    <w:rsid w:val="00F51F48"/>
  </w:style>
  <w:style w:type="paragraph" w:customStyle="1" w:styleId="ConsCell">
    <w:name w:val="ConsCell"/>
    <w:rsid w:val="00F51F4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F51F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1">
    <w:name w:val="Body Text 3"/>
    <w:basedOn w:val="a"/>
    <w:link w:val="32"/>
    <w:rsid w:val="00F51F48"/>
    <w:pPr>
      <w:tabs>
        <w:tab w:val="num" w:pos="795"/>
      </w:tabs>
      <w:jc w:val="both"/>
    </w:pPr>
    <w:rPr>
      <w:sz w:val="28"/>
    </w:rPr>
  </w:style>
  <w:style w:type="character" w:customStyle="1" w:styleId="32">
    <w:name w:val="Основной текст 3 Знак"/>
    <w:basedOn w:val="a0"/>
    <w:link w:val="31"/>
    <w:rsid w:val="00F51F48"/>
    <w:rPr>
      <w:rFonts w:ascii="Times New Roman" w:eastAsia="Times New Roman" w:hAnsi="Times New Roman" w:cs="Times New Roman"/>
      <w:sz w:val="28"/>
      <w:szCs w:val="24"/>
      <w:lang w:eastAsia="ru-RU"/>
    </w:rPr>
  </w:style>
  <w:style w:type="character" w:customStyle="1" w:styleId="13">
    <w:name w:val="Текст выноски Знак1"/>
    <w:basedOn w:val="a0"/>
    <w:uiPriority w:val="99"/>
    <w:semiHidden/>
    <w:rsid w:val="00F51F48"/>
    <w:rPr>
      <w:rFonts w:ascii="Tahoma" w:hAnsi="Tahoma" w:cs="Tahoma"/>
      <w:sz w:val="16"/>
      <w:szCs w:val="16"/>
      <w:lang w:eastAsia="en-US"/>
    </w:rPr>
  </w:style>
  <w:style w:type="paragraph" w:customStyle="1" w:styleId="51">
    <w:name w:val="заголовок 5"/>
    <w:basedOn w:val="a"/>
    <w:next w:val="a"/>
    <w:rsid w:val="00F51F48"/>
    <w:pPr>
      <w:keepNext/>
      <w:jc w:val="center"/>
      <w:outlineLvl w:val="4"/>
    </w:pPr>
  </w:style>
  <w:style w:type="paragraph" w:styleId="33">
    <w:name w:val="Body Text Indent 3"/>
    <w:basedOn w:val="a"/>
    <w:link w:val="34"/>
    <w:rsid w:val="00F51F48"/>
    <w:pPr>
      <w:spacing w:after="120"/>
      <w:ind w:left="283"/>
    </w:pPr>
    <w:rPr>
      <w:sz w:val="16"/>
      <w:szCs w:val="16"/>
      <w:lang w:val="x-none" w:eastAsia="x-none"/>
    </w:rPr>
  </w:style>
  <w:style w:type="character" w:customStyle="1" w:styleId="34">
    <w:name w:val="Основной текст с отступом 3 Знак"/>
    <w:basedOn w:val="a0"/>
    <w:link w:val="33"/>
    <w:rsid w:val="00F51F48"/>
    <w:rPr>
      <w:rFonts w:ascii="Times New Roman" w:eastAsia="Times New Roman" w:hAnsi="Times New Roman" w:cs="Times New Roman"/>
      <w:sz w:val="16"/>
      <w:szCs w:val="16"/>
      <w:lang w:val="x-none" w:eastAsia="x-none"/>
    </w:rPr>
  </w:style>
  <w:style w:type="paragraph" w:customStyle="1" w:styleId="35">
    <w:name w:val="заголовок 3"/>
    <w:basedOn w:val="a"/>
    <w:next w:val="a"/>
    <w:rsid w:val="00F51F48"/>
    <w:pPr>
      <w:keepNext/>
      <w:autoSpaceDE w:val="0"/>
      <w:autoSpaceDN w:val="0"/>
      <w:jc w:val="center"/>
    </w:pPr>
    <w:rPr>
      <w:sz w:val="28"/>
      <w:szCs w:val="28"/>
      <w:lang w:val="en-US"/>
    </w:rPr>
  </w:style>
  <w:style w:type="paragraph" w:customStyle="1" w:styleId="41">
    <w:name w:val="Заголовок 41"/>
    <w:basedOn w:val="a"/>
    <w:next w:val="a"/>
    <w:rsid w:val="00F51F48"/>
    <w:pPr>
      <w:keepNext/>
      <w:widowControl w:val="0"/>
      <w:tabs>
        <w:tab w:val="num" w:pos="360"/>
      </w:tabs>
      <w:suppressAutoHyphens/>
      <w:ind w:left="3338" w:hanging="360"/>
      <w:outlineLvl w:val="3"/>
    </w:pPr>
    <w:rPr>
      <w:b/>
      <w:bCs/>
      <w:sz w:val="36"/>
      <w:szCs w:val="36"/>
      <w:lang w:eastAsia="ar-SA"/>
    </w:rPr>
  </w:style>
  <w:style w:type="paragraph" w:styleId="afa">
    <w:name w:val="footnote text"/>
    <w:basedOn w:val="a"/>
    <w:link w:val="afb"/>
    <w:uiPriority w:val="99"/>
    <w:unhideWhenUsed/>
    <w:rsid w:val="00F51F48"/>
    <w:rPr>
      <w:rFonts w:ascii="Calibri" w:hAnsi="Calibri"/>
      <w:sz w:val="20"/>
      <w:szCs w:val="20"/>
    </w:rPr>
  </w:style>
  <w:style w:type="character" w:customStyle="1" w:styleId="afb">
    <w:name w:val="Текст сноски Знак"/>
    <w:basedOn w:val="a0"/>
    <w:link w:val="afa"/>
    <w:uiPriority w:val="99"/>
    <w:rsid w:val="00F51F48"/>
    <w:rPr>
      <w:rFonts w:ascii="Calibri" w:eastAsia="Times New Roman" w:hAnsi="Calibri" w:cs="Times New Roman"/>
      <w:sz w:val="20"/>
      <w:szCs w:val="20"/>
      <w:lang w:eastAsia="ru-RU"/>
    </w:rPr>
  </w:style>
  <w:style w:type="character" w:customStyle="1" w:styleId="CharStyle3">
    <w:name w:val="Char Style 3"/>
    <w:link w:val="Style2"/>
    <w:uiPriority w:val="99"/>
    <w:rsid w:val="00F51F48"/>
    <w:rPr>
      <w:sz w:val="26"/>
      <w:szCs w:val="26"/>
      <w:shd w:val="clear" w:color="auto" w:fill="FFFFFF"/>
    </w:rPr>
  </w:style>
  <w:style w:type="paragraph" w:customStyle="1" w:styleId="Style2">
    <w:name w:val="Style 2"/>
    <w:basedOn w:val="a"/>
    <w:link w:val="CharStyle3"/>
    <w:uiPriority w:val="99"/>
    <w:rsid w:val="00F51F48"/>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F51F48"/>
    <w:rPr>
      <w:sz w:val="17"/>
      <w:szCs w:val="17"/>
      <w:shd w:val="clear" w:color="auto" w:fill="FFFFFF"/>
    </w:rPr>
  </w:style>
  <w:style w:type="paragraph" w:customStyle="1" w:styleId="Style4">
    <w:name w:val="Style 4"/>
    <w:basedOn w:val="a"/>
    <w:link w:val="CharStyle5"/>
    <w:uiPriority w:val="99"/>
    <w:rsid w:val="00F51F48"/>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F51F48"/>
    <w:rPr>
      <w:sz w:val="17"/>
      <w:szCs w:val="17"/>
      <w:shd w:val="clear" w:color="auto" w:fill="FFFFFF"/>
    </w:rPr>
  </w:style>
  <w:style w:type="paragraph" w:customStyle="1" w:styleId="Style6">
    <w:name w:val="Style 6"/>
    <w:basedOn w:val="a"/>
    <w:link w:val="CharStyle7"/>
    <w:uiPriority w:val="99"/>
    <w:rsid w:val="00F51F48"/>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F51F48"/>
    <w:rPr>
      <w:shd w:val="clear" w:color="auto" w:fill="FFFFFF"/>
    </w:rPr>
  </w:style>
  <w:style w:type="paragraph" w:customStyle="1" w:styleId="Style8">
    <w:name w:val="Style 8"/>
    <w:basedOn w:val="a"/>
    <w:link w:val="CharStyle9"/>
    <w:uiPriority w:val="99"/>
    <w:rsid w:val="00F51F48"/>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0">
    <w:name w:val="Char Style 10"/>
    <w:uiPriority w:val="99"/>
    <w:rsid w:val="00F51F48"/>
    <w:rPr>
      <w:sz w:val="19"/>
      <w:szCs w:val="19"/>
      <w:u w:val="none"/>
    </w:rPr>
  </w:style>
  <w:style w:type="character" w:customStyle="1" w:styleId="CharStyle12">
    <w:name w:val="Char Style 12"/>
    <w:link w:val="Style11"/>
    <w:uiPriority w:val="99"/>
    <w:rsid w:val="00F51F48"/>
    <w:rPr>
      <w:sz w:val="26"/>
      <w:szCs w:val="26"/>
      <w:shd w:val="clear" w:color="auto" w:fill="FFFFFF"/>
    </w:rPr>
  </w:style>
  <w:style w:type="paragraph" w:customStyle="1" w:styleId="Style11">
    <w:name w:val="Style 11"/>
    <w:basedOn w:val="a"/>
    <w:link w:val="CharStyle12"/>
    <w:uiPriority w:val="99"/>
    <w:rsid w:val="00F51F48"/>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F51F48"/>
    <w:rPr>
      <w:spacing w:val="80"/>
      <w:sz w:val="30"/>
      <w:szCs w:val="30"/>
      <w:u w:val="none"/>
    </w:rPr>
  </w:style>
  <w:style w:type="paragraph" w:styleId="afc">
    <w:name w:val="annotation text"/>
    <w:basedOn w:val="a"/>
    <w:link w:val="afd"/>
    <w:uiPriority w:val="99"/>
    <w:unhideWhenUsed/>
    <w:rsid w:val="00F51F48"/>
    <w:pPr>
      <w:spacing w:after="200"/>
    </w:pPr>
    <w:rPr>
      <w:rFonts w:ascii="Calibri" w:hAnsi="Calibri"/>
      <w:sz w:val="20"/>
      <w:szCs w:val="20"/>
    </w:rPr>
  </w:style>
  <w:style w:type="character" w:customStyle="1" w:styleId="afd">
    <w:name w:val="Текст примечания Знак"/>
    <w:basedOn w:val="a0"/>
    <w:link w:val="afc"/>
    <w:uiPriority w:val="99"/>
    <w:rsid w:val="00F51F48"/>
    <w:rPr>
      <w:rFonts w:ascii="Calibri" w:eastAsia="Times New Roman" w:hAnsi="Calibri" w:cs="Times New Roman"/>
      <w:sz w:val="20"/>
      <w:szCs w:val="20"/>
      <w:lang w:eastAsia="ru-RU"/>
    </w:rPr>
  </w:style>
  <w:style w:type="paragraph" w:styleId="afe">
    <w:name w:val="annotation subject"/>
    <w:basedOn w:val="afc"/>
    <w:next w:val="afc"/>
    <w:link w:val="aff"/>
    <w:uiPriority w:val="99"/>
    <w:unhideWhenUsed/>
    <w:rsid w:val="00F51F48"/>
    <w:rPr>
      <w:b/>
      <w:bCs/>
    </w:rPr>
  </w:style>
  <w:style w:type="character" w:customStyle="1" w:styleId="aff">
    <w:name w:val="Тема примечания Знак"/>
    <w:basedOn w:val="afd"/>
    <w:link w:val="afe"/>
    <w:uiPriority w:val="99"/>
    <w:rsid w:val="00F51F48"/>
    <w:rPr>
      <w:rFonts w:ascii="Calibri" w:eastAsia="Times New Roman" w:hAnsi="Calibri" w:cs="Times New Roman"/>
      <w:b/>
      <w:bCs/>
      <w:sz w:val="20"/>
      <w:szCs w:val="20"/>
      <w:lang w:eastAsia="ru-RU"/>
    </w:rPr>
  </w:style>
  <w:style w:type="paragraph" w:styleId="aff0">
    <w:name w:val="footer"/>
    <w:basedOn w:val="a"/>
    <w:link w:val="aff1"/>
    <w:uiPriority w:val="99"/>
    <w:unhideWhenUsed/>
    <w:rsid w:val="00F51F48"/>
    <w:pPr>
      <w:tabs>
        <w:tab w:val="center" w:pos="4677"/>
        <w:tab w:val="right" w:pos="9355"/>
      </w:tabs>
    </w:pPr>
    <w:rPr>
      <w:rFonts w:ascii="Calibri" w:hAnsi="Calibri"/>
      <w:sz w:val="22"/>
      <w:szCs w:val="22"/>
    </w:rPr>
  </w:style>
  <w:style w:type="character" w:customStyle="1" w:styleId="aff1">
    <w:name w:val="Нижний колонтитул Знак"/>
    <w:basedOn w:val="a0"/>
    <w:link w:val="aff0"/>
    <w:uiPriority w:val="99"/>
    <w:rsid w:val="00F51F48"/>
    <w:rPr>
      <w:rFonts w:ascii="Calibri" w:eastAsia="Times New Roman" w:hAnsi="Calibri" w:cs="Times New Roman"/>
      <w:lang w:eastAsia="ru-RU"/>
    </w:rPr>
  </w:style>
  <w:style w:type="paragraph" w:styleId="aff2">
    <w:name w:val="table of authorities"/>
    <w:basedOn w:val="a"/>
    <w:next w:val="a"/>
    <w:uiPriority w:val="99"/>
    <w:unhideWhenUsed/>
    <w:rsid w:val="00F51F48"/>
    <w:pPr>
      <w:spacing w:line="276" w:lineRule="auto"/>
      <w:ind w:left="220" w:hanging="220"/>
    </w:pPr>
    <w:rPr>
      <w:rFonts w:ascii="Calibri" w:hAnsi="Calibri"/>
      <w:sz w:val="20"/>
      <w:szCs w:val="20"/>
    </w:rPr>
  </w:style>
  <w:style w:type="paragraph" w:styleId="aff3">
    <w:name w:val="toa heading"/>
    <w:basedOn w:val="a"/>
    <w:next w:val="a"/>
    <w:uiPriority w:val="99"/>
    <w:unhideWhenUsed/>
    <w:rsid w:val="00F51F48"/>
    <w:pPr>
      <w:spacing w:before="240" w:after="120" w:line="276" w:lineRule="auto"/>
    </w:pPr>
    <w:rPr>
      <w:rFonts w:ascii="Calibri" w:hAnsi="Calibri" w:cs="Arial"/>
      <w:b/>
      <w:bCs/>
      <w:caps/>
      <w:sz w:val="20"/>
      <w:szCs w:val="20"/>
    </w:rPr>
  </w:style>
  <w:style w:type="character" w:customStyle="1" w:styleId="50">
    <w:name w:val="Заголовок 5 Знак"/>
    <w:basedOn w:val="a0"/>
    <w:link w:val="5"/>
    <w:uiPriority w:val="9"/>
    <w:semiHidden/>
    <w:rsid w:val="00CF39CA"/>
    <w:rPr>
      <w:rFonts w:asciiTheme="majorHAnsi" w:eastAsiaTheme="majorEastAsia" w:hAnsiTheme="majorHAnsi" w:cstheme="majorBidi"/>
      <w:color w:val="243F60" w:themeColor="accent1" w:themeShade="7F"/>
      <w:sz w:val="24"/>
      <w:szCs w:val="24"/>
      <w:lang w:eastAsia="ru-RU"/>
    </w:rPr>
  </w:style>
  <w:style w:type="character" w:customStyle="1" w:styleId="Bodytext2">
    <w:name w:val="Body text (2)_"/>
    <w:basedOn w:val="a0"/>
    <w:rsid w:val="00862264"/>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86226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Exact">
    <w:name w:val="Body text (2) Exact"/>
    <w:basedOn w:val="a0"/>
    <w:rsid w:val="00862264"/>
    <w:rPr>
      <w:rFonts w:ascii="Times New Roman" w:eastAsia="Times New Roman" w:hAnsi="Times New Roman" w:cs="Times New Roman"/>
      <w:b w:val="0"/>
      <w:bCs w:val="0"/>
      <w:i w:val="0"/>
      <w:iCs w:val="0"/>
      <w:smallCaps w:val="0"/>
      <w:strike w:val="0"/>
      <w:sz w:val="26"/>
      <w:szCs w:val="26"/>
      <w:u w:val="none"/>
    </w:rPr>
  </w:style>
  <w:style w:type="character" w:customStyle="1" w:styleId="6">
    <w:name w:val="Заголовок №6_"/>
    <w:link w:val="60"/>
    <w:uiPriority w:val="99"/>
    <w:locked/>
    <w:rsid w:val="0041533B"/>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rsid w:val="0041533B"/>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2">
    <w:name w:val="Заголовок №4_"/>
    <w:link w:val="43"/>
    <w:uiPriority w:val="99"/>
    <w:locked/>
    <w:rsid w:val="0041533B"/>
    <w:rPr>
      <w:rFonts w:ascii="Times New Roman" w:hAnsi="Times New Roman" w:cs="Times New Roman"/>
      <w:b/>
      <w:bCs/>
      <w:sz w:val="26"/>
      <w:szCs w:val="26"/>
      <w:shd w:val="clear" w:color="auto" w:fill="FFFFFF"/>
    </w:rPr>
  </w:style>
  <w:style w:type="paragraph" w:customStyle="1" w:styleId="43">
    <w:name w:val="Заголовок №4"/>
    <w:basedOn w:val="a"/>
    <w:link w:val="42"/>
    <w:uiPriority w:val="99"/>
    <w:rsid w:val="0041533B"/>
    <w:pPr>
      <w:shd w:val="clear" w:color="auto" w:fill="FFFFFF"/>
      <w:spacing w:before="840" w:after="240" w:line="317" w:lineRule="exact"/>
      <w:jc w:val="center"/>
      <w:outlineLvl w:val="3"/>
    </w:pPr>
    <w:rPr>
      <w:rFonts w:eastAsiaTheme="minorHAnsi"/>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F39CA"/>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F51F48"/>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C0697"/>
    <w:rPr>
      <w:color w:val="0000FF"/>
      <w:u w:val="single"/>
    </w:rPr>
  </w:style>
  <w:style w:type="paragraph" w:styleId="a4">
    <w:name w:val="Normal (Web)"/>
    <w:basedOn w:val="a"/>
    <w:link w:val="a5"/>
    <w:unhideWhenUsed/>
    <w:rsid w:val="008C0697"/>
    <w:pPr>
      <w:spacing w:before="100" w:beforeAutospacing="1" w:after="100" w:afterAutospacing="1"/>
    </w:pPr>
  </w:style>
  <w:style w:type="character" w:styleId="a6">
    <w:name w:val="Strong"/>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uiPriority w:val="99"/>
    <w:semiHidden/>
    <w:unhideWhenUsed/>
    <w:rsid w:val="003E4F78"/>
    <w:rPr>
      <w:rFonts w:ascii="Tahoma" w:hAnsi="Tahoma" w:cs="Tahoma"/>
      <w:sz w:val="16"/>
      <w:szCs w:val="16"/>
    </w:rPr>
  </w:style>
  <w:style w:type="character" w:customStyle="1" w:styleId="aa">
    <w:name w:val="Текст выноски Знак"/>
    <w:basedOn w:val="a0"/>
    <w:link w:val="a9"/>
    <w:uiPriority w:val="9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uiPriority w:val="99"/>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character" w:customStyle="1" w:styleId="a5">
    <w:name w:val="Обычный (веб) Знак"/>
    <w:link w:val="a4"/>
    <w:uiPriority w:val="99"/>
    <w:locked/>
    <w:rsid w:val="00D577A6"/>
    <w:rPr>
      <w:rFonts w:ascii="Times New Roman" w:eastAsia="Times New Roman" w:hAnsi="Times New Roman" w:cs="Times New Roman"/>
      <w:sz w:val="24"/>
      <w:szCs w:val="24"/>
      <w:lang w:eastAsia="ru-RU"/>
    </w:rPr>
  </w:style>
  <w:style w:type="paragraph" w:styleId="ac">
    <w:name w:val="List Paragraph"/>
    <w:basedOn w:val="a"/>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rsid w:val="00172660"/>
    <w:rPr>
      <w:rFonts w:ascii="Times New Roman" w:eastAsia="Times New Roman" w:hAnsi="Times New Roman" w:cs="Times New Roman"/>
      <w:sz w:val="28"/>
      <w:szCs w:val="20"/>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uiPriority w:val="99"/>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nhideWhenUsed/>
    <w:rsid w:val="004B6F87"/>
    <w:pPr>
      <w:spacing w:after="120" w:line="480" w:lineRule="auto"/>
      <w:ind w:left="283"/>
    </w:pPr>
  </w:style>
  <w:style w:type="character" w:customStyle="1" w:styleId="24">
    <w:name w:val="Основной текст с отступом 2 Знак"/>
    <w:basedOn w:val="a0"/>
    <w:link w:val="23"/>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40">
    <w:name w:val="Заголовок 4 Знак"/>
    <w:basedOn w:val="a0"/>
    <w:link w:val="4"/>
    <w:semiHidden/>
    <w:rsid w:val="00B52AA5"/>
    <w:rPr>
      <w:rFonts w:asciiTheme="majorHAnsi" w:eastAsiaTheme="majorEastAsia" w:hAnsiTheme="majorHAnsi" w:cstheme="majorBidi"/>
      <w:b/>
      <w:bCs/>
      <w:i/>
      <w:iCs/>
      <w:color w:val="4F81BD" w:themeColor="accent1"/>
      <w:sz w:val="24"/>
      <w:szCs w:val="24"/>
      <w:lang w:eastAsia="ru-RU"/>
    </w:rPr>
  </w:style>
  <w:style w:type="character" w:customStyle="1" w:styleId="apple-style-span">
    <w:name w:val="apple-style-span"/>
    <w:basedOn w:val="a0"/>
    <w:rsid w:val="00B52AA5"/>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uiPriority w:val="99"/>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uiPriority w:val="99"/>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character" w:customStyle="1" w:styleId="30">
    <w:name w:val="Заголовок 3 Знак"/>
    <w:basedOn w:val="a0"/>
    <w:link w:val="3"/>
    <w:rsid w:val="00D07FCD"/>
    <w:rPr>
      <w:rFonts w:asciiTheme="majorHAnsi" w:eastAsiaTheme="majorEastAsia" w:hAnsiTheme="majorHAnsi" w:cstheme="majorBidi"/>
      <w:b/>
      <w:bCs/>
      <w:color w:val="4F81BD" w:themeColor="accent1"/>
      <w:sz w:val="24"/>
      <w:szCs w:val="24"/>
      <w:lang w:eastAsia="ru-RU"/>
    </w:rPr>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customStyle="1" w:styleId="70">
    <w:name w:val="Заголовок 7 Знак"/>
    <w:basedOn w:val="a0"/>
    <w:link w:val="7"/>
    <w:semiHidden/>
    <w:rsid w:val="00F51F48"/>
    <w:rPr>
      <w:rFonts w:ascii="Calibri" w:eastAsia="Times New Roman" w:hAnsi="Calibri" w:cs="Times New Roman"/>
      <w:sz w:val="24"/>
      <w:szCs w:val="24"/>
      <w:lang w:val="x-none" w:eastAsia="x-none"/>
    </w:rPr>
  </w:style>
  <w:style w:type="character" w:customStyle="1" w:styleId="wmi-callto">
    <w:name w:val="wmi-callto"/>
    <w:basedOn w:val="a0"/>
    <w:rsid w:val="00F51F48"/>
  </w:style>
  <w:style w:type="paragraph" w:customStyle="1" w:styleId="ConsCell">
    <w:name w:val="ConsCell"/>
    <w:rsid w:val="00F51F4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F51F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1">
    <w:name w:val="Body Text 3"/>
    <w:basedOn w:val="a"/>
    <w:link w:val="32"/>
    <w:rsid w:val="00F51F48"/>
    <w:pPr>
      <w:tabs>
        <w:tab w:val="num" w:pos="795"/>
      </w:tabs>
      <w:jc w:val="both"/>
    </w:pPr>
    <w:rPr>
      <w:sz w:val="28"/>
    </w:rPr>
  </w:style>
  <w:style w:type="character" w:customStyle="1" w:styleId="32">
    <w:name w:val="Основной текст 3 Знак"/>
    <w:basedOn w:val="a0"/>
    <w:link w:val="31"/>
    <w:rsid w:val="00F51F48"/>
    <w:rPr>
      <w:rFonts w:ascii="Times New Roman" w:eastAsia="Times New Roman" w:hAnsi="Times New Roman" w:cs="Times New Roman"/>
      <w:sz w:val="28"/>
      <w:szCs w:val="24"/>
      <w:lang w:eastAsia="ru-RU"/>
    </w:rPr>
  </w:style>
  <w:style w:type="character" w:customStyle="1" w:styleId="13">
    <w:name w:val="Текст выноски Знак1"/>
    <w:basedOn w:val="a0"/>
    <w:uiPriority w:val="99"/>
    <w:semiHidden/>
    <w:rsid w:val="00F51F48"/>
    <w:rPr>
      <w:rFonts w:ascii="Tahoma" w:hAnsi="Tahoma" w:cs="Tahoma"/>
      <w:sz w:val="16"/>
      <w:szCs w:val="16"/>
      <w:lang w:eastAsia="en-US"/>
    </w:rPr>
  </w:style>
  <w:style w:type="paragraph" w:customStyle="1" w:styleId="51">
    <w:name w:val="заголовок 5"/>
    <w:basedOn w:val="a"/>
    <w:next w:val="a"/>
    <w:rsid w:val="00F51F48"/>
    <w:pPr>
      <w:keepNext/>
      <w:jc w:val="center"/>
      <w:outlineLvl w:val="4"/>
    </w:pPr>
  </w:style>
  <w:style w:type="paragraph" w:styleId="33">
    <w:name w:val="Body Text Indent 3"/>
    <w:basedOn w:val="a"/>
    <w:link w:val="34"/>
    <w:rsid w:val="00F51F48"/>
    <w:pPr>
      <w:spacing w:after="120"/>
      <w:ind w:left="283"/>
    </w:pPr>
    <w:rPr>
      <w:sz w:val="16"/>
      <w:szCs w:val="16"/>
      <w:lang w:val="x-none" w:eastAsia="x-none"/>
    </w:rPr>
  </w:style>
  <w:style w:type="character" w:customStyle="1" w:styleId="34">
    <w:name w:val="Основной текст с отступом 3 Знак"/>
    <w:basedOn w:val="a0"/>
    <w:link w:val="33"/>
    <w:rsid w:val="00F51F48"/>
    <w:rPr>
      <w:rFonts w:ascii="Times New Roman" w:eastAsia="Times New Roman" w:hAnsi="Times New Roman" w:cs="Times New Roman"/>
      <w:sz w:val="16"/>
      <w:szCs w:val="16"/>
      <w:lang w:val="x-none" w:eastAsia="x-none"/>
    </w:rPr>
  </w:style>
  <w:style w:type="paragraph" w:customStyle="1" w:styleId="35">
    <w:name w:val="заголовок 3"/>
    <w:basedOn w:val="a"/>
    <w:next w:val="a"/>
    <w:rsid w:val="00F51F48"/>
    <w:pPr>
      <w:keepNext/>
      <w:autoSpaceDE w:val="0"/>
      <w:autoSpaceDN w:val="0"/>
      <w:jc w:val="center"/>
    </w:pPr>
    <w:rPr>
      <w:sz w:val="28"/>
      <w:szCs w:val="28"/>
      <w:lang w:val="en-US"/>
    </w:rPr>
  </w:style>
  <w:style w:type="paragraph" w:customStyle="1" w:styleId="41">
    <w:name w:val="Заголовок 41"/>
    <w:basedOn w:val="a"/>
    <w:next w:val="a"/>
    <w:rsid w:val="00F51F48"/>
    <w:pPr>
      <w:keepNext/>
      <w:widowControl w:val="0"/>
      <w:tabs>
        <w:tab w:val="num" w:pos="360"/>
      </w:tabs>
      <w:suppressAutoHyphens/>
      <w:ind w:left="3338" w:hanging="360"/>
      <w:outlineLvl w:val="3"/>
    </w:pPr>
    <w:rPr>
      <w:b/>
      <w:bCs/>
      <w:sz w:val="36"/>
      <w:szCs w:val="36"/>
      <w:lang w:eastAsia="ar-SA"/>
    </w:rPr>
  </w:style>
  <w:style w:type="paragraph" w:styleId="afa">
    <w:name w:val="footnote text"/>
    <w:basedOn w:val="a"/>
    <w:link w:val="afb"/>
    <w:uiPriority w:val="99"/>
    <w:unhideWhenUsed/>
    <w:rsid w:val="00F51F48"/>
    <w:rPr>
      <w:rFonts w:ascii="Calibri" w:hAnsi="Calibri"/>
      <w:sz w:val="20"/>
      <w:szCs w:val="20"/>
    </w:rPr>
  </w:style>
  <w:style w:type="character" w:customStyle="1" w:styleId="afb">
    <w:name w:val="Текст сноски Знак"/>
    <w:basedOn w:val="a0"/>
    <w:link w:val="afa"/>
    <w:uiPriority w:val="99"/>
    <w:rsid w:val="00F51F48"/>
    <w:rPr>
      <w:rFonts w:ascii="Calibri" w:eastAsia="Times New Roman" w:hAnsi="Calibri" w:cs="Times New Roman"/>
      <w:sz w:val="20"/>
      <w:szCs w:val="20"/>
      <w:lang w:eastAsia="ru-RU"/>
    </w:rPr>
  </w:style>
  <w:style w:type="character" w:customStyle="1" w:styleId="CharStyle3">
    <w:name w:val="Char Style 3"/>
    <w:link w:val="Style2"/>
    <w:uiPriority w:val="99"/>
    <w:rsid w:val="00F51F48"/>
    <w:rPr>
      <w:sz w:val="26"/>
      <w:szCs w:val="26"/>
      <w:shd w:val="clear" w:color="auto" w:fill="FFFFFF"/>
    </w:rPr>
  </w:style>
  <w:style w:type="paragraph" w:customStyle="1" w:styleId="Style2">
    <w:name w:val="Style 2"/>
    <w:basedOn w:val="a"/>
    <w:link w:val="CharStyle3"/>
    <w:uiPriority w:val="99"/>
    <w:rsid w:val="00F51F48"/>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F51F48"/>
    <w:rPr>
      <w:sz w:val="17"/>
      <w:szCs w:val="17"/>
      <w:shd w:val="clear" w:color="auto" w:fill="FFFFFF"/>
    </w:rPr>
  </w:style>
  <w:style w:type="paragraph" w:customStyle="1" w:styleId="Style4">
    <w:name w:val="Style 4"/>
    <w:basedOn w:val="a"/>
    <w:link w:val="CharStyle5"/>
    <w:uiPriority w:val="99"/>
    <w:rsid w:val="00F51F48"/>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F51F48"/>
    <w:rPr>
      <w:sz w:val="17"/>
      <w:szCs w:val="17"/>
      <w:shd w:val="clear" w:color="auto" w:fill="FFFFFF"/>
    </w:rPr>
  </w:style>
  <w:style w:type="paragraph" w:customStyle="1" w:styleId="Style6">
    <w:name w:val="Style 6"/>
    <w:basedOn w:val="a"/>
    <w:link w:val="CharStyle7"/>
    <w:uiPriority w:val="99"/>
    <w:rsid w:val="00F51F48"/>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F51F48"/>
    <w:rPr>
      <w:shd w:val="clear" w:color="auto" w:fill="FFFFFF"/>
    </w:rPr>
  </w:style>
  <w:style w:type="paragraph" w:customStyle="1" w:styleId="Style8">
    <w:name w:val="Style 8"/>
    <w:basedOn w:val="a"/>
    <w:link w:val="CharStyle9"/>
    <w:uiPriority w:val="99"/>
    <w:rsid w:val="00F51F48"/>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0">
    <w:name w:val="Char Style 10"/>
    <w:uiPriority w:val="99"/>
    <w:rsid w:val="00F51F48"/>
    <w:rPr>
      <w:sz w:val="19"/>
      <w:szCs w:val="19"/>
      <w:u w:val="none"/>
    </w:rPr>
  </w:style>
  <w:style w:type="character" w:customStyle="1" w:styleId="CharStyle12">
    <w:name w:val="Char Style 12"/>
    <w:link w:val="Style11"/>
    <w:uiPriority w:val="99"/>
    <w:rsid w:val="00F51F48"/>
    <w:rPr>
      <w:sz w:val="26"/>
      <w:szCs w:val="26"/>
      <w:shd w:val="clear" w:color="auto" w:fill="FFFFFF"/>
    </w:rPr>
  </w:style>
  <w:style w:type="paragraph" w:customStyle="1" w:styleId="Style11">
    <w:name w:val="Style 11"/>
    <w:basedOn w:val="a"/>
    <w:link w:val="CharStyle12"/>
    <w:uiPriority w:val="99"/>
    <w:rsid w:val="00F51F48"/>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F51F48"/>
    <w:rPr>
      <w:spacing w:val="80"/>
      <w:sz w:val="30"/>
      <w:szCs w:val="30"/>
      <w:u w:val="none"/>
    </w:rPr>
  </w:style>
  <w:style w:type="paragraph" w:styleId="afc">
    <w:name w:val="annotation text"/>
    <w:basedOn w:val="a"/>
    <w:link w:val="afd"/>
    <w:uiPriority w:val="99"/>
    <w:unhideWhenUsed/>
    <w:rsid w:val="00F51F48"/>
    <w:pPr>
      <w:spacing w:after="200"/>
    </w:pPr>
    <w:rPr>
      <w:rFonts w:ascii="Calibri" w:hAnsi="Calibri"/>
      <w:sz w:val="20"/>
      <w:szCs w:val="20"/>
    </w:rPr>
  </w:style>
  <w:style w:type="character" w:customStyle="1" w:styleId="afd">
    <w:name w:val="Текст примечания Знак"/>
    <w:basedOn w:val="a0"/>
    <w:link w:val="afc"/>
    <w:uiPriority w:val="99"/>
    <w:rsid w:val="00F51F48"/>
    <w:rPr>
      <w:rFonts w:ascii="Calibri" w:eastAsia="Times New Roman" w:hAnsi="Calibri" w:cs="Times New Roman"/>
      <w:sz w:val="20"/>
      <w:szCs w:val="20"/>
      <w:lang w:eastAsia="ru-RU"/>
    </w:rPr>
  </w:style>
  <w:style w:type="paragraph" w:styleId="afe">
    <w:name w:val="annotation subject"/>
    <w:basedOn w:val="afc"/>
    <w:next w:val="afc"/>
    <w:link w:val="aff"/>
    <w:uiPriority w:val="99"/>
    <w:unhideWhenUsed/>
    <w:rsid w:val="00F51F48"/>
    <w:rPr>
      <w:b/>
      <w:bCs/>
    </w:rPr>
  </w:style>
  <w:style w:type="character" w:customStyle="1" w:styleId="aff">
    <w:name w:val="Тема примечания Знак"/>
    <w:basedOn w:val="afd"/>
    <w:link w:val="afe"/>
    <w:uiPriority w:val="99"/>
    <w:rsid w:val="00F51F48"/>
    <w:rPr>
      <w:rFonts w:ascii="Calibri" w:eastAsia="Times New Roman" w:hAnsi="Calibri" w:cs="Times New Roman"/>
      <w:b/>
      <w:bCs/>
      <w:sz w:val="20"/>
      <w:szCs w:val="20"/>
      <w:lang w:eastAsia="ru-RU"/>
    </w:rPr>
  </w:style>
  <w:style w:type="paragraph" w:styleId="aff0">
    <w:name w:val="footer"/>
    <w:basedOn w:val="a"/>
    <w:link w:val="aff1"/>
    <w:uiPriority w:val="99"/>
    <w:unhideWhenUsed/>
    <w:rsid w:val="00F51F48"/>
    <w:pPr>
      <w:tabs>
        <w:tab w:val="center" w:pos="4677"/>
        <w:tab w:val="right" w:pos="9355"/>
      </w:tabs>
    </w:pPr>
    <w:rPr>
      <w:rFonts w:ascii="Calibri" w:hAnsi="Calibri"/>
      <w:sz w:val="22"/>
      <w:szCs w:val="22"/>
    </w:rPr>
  </w:style>
  <w:style w:type="character" w:customStyle="1" w:styleId="aff1">
    <w:name w:val="Нижний колонтитул Знак"/>
    <w:basedOn w:val="a0"/>
    <w:link w:val="aff0"/>
    <w:uiPriority w:val="99"/>
    <w:rsid w:val="00F51F48"/>
    <w:rPr>
      <w:rFonts w:ascii="Calibri" w:eastAsia="Times New Roman" w:hAnsi="Calibri" w:cs="Times New Roman"/>
      <w:lang w:eastAsia="ru-RU"/>
    </w:rPr>
  </w:style>
  <w:style w:type="paragraph" w:styleId="aff2">
    <w:name w:val="table of authorities"/>
    <w:basedOn w:val="a"/>
    <w:next w:val="a"/>
    <w:uiPriority w:val="99"/>
    <w:unhideWhenUsed/>
    <w:rsid w:val="00F51F48"/>
    <w:pPr>
      <w:spacing w:line="276" w:lineRule="auto"/>
      <w:ind w:left="220" w:hanging="220"/>
    </w:pPr>
    <w:rPr>
      <w:rFonts w:ascii="Calibri" w:hAnsi="Calibri"/>
      <w:sz w:val="20"/>
      <w:szCs w:val="20"/>
    </w:rPr>
  </w:style>
  <w:style w:type="paragraph" w:styleId="aff3">
    <w:name w:val="toa heading"/>
    <w:basedOn w:val="a"/>
    <w:next w:val="a"/>
    <w:uiPriority w:val="99"/>
    <w:unhideWhenUsed/>
    <w:rsid w:val="00F51F48"/>
    <w:pPr>
      <w:spacing w:before="240" w:after="120" w:line="276" w:lineRule="auto"/>
    </w:pPr>
    <w:rPr>
      <w:rFonts w:ascii="Calibri" w:hAnsi="Calibri" w:cs="Arial"/>
      <w:b/>
      <w:bCs/>
      <w:caps/>
      <w:sz w:val="20"/>
      <w:szCs w:val="20"/>
    </w:rPr>
  </w:style>
  <w:style w:type="character" w:customStyle="1" w:styleId="50">
    <w:name w:val="Заголовок 5 Знак"/>
    <w:basedOn w:val="a0"/>
    <w:link w:val="5"/>
    <w:uiPriority w:val="9"/>
    <w:semiHidden/>
    <w:rsid w:val="00CF39CA"/>
    <w:rPr>
      <w:rFonts w:asciiTheme="majorHAnsi" w:eastAsiaTheme="majorEastAsia" w:hAnsiTheme="majorHAnsi" w:cstheme="majorBidi"/>
      <w:color w:val="243F60" w:themeColor="accent1" w:themeShade="7F"/>
      <w:sz w:val="24"/>
      <w:szCs w:val="24"/>
      <w:lang w:eastAsia="ru-RU"/>
    </w:rPr>
  </w:style>
  <w:style w:type="character" w:customStyle="1" w:styleId="Bodytext2">
    <w:name w:val="Body text (2)_"/>
    <w:basedOn w:val="a0"/>
    <w:rsid w:val="00862264"/>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86226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Exact">
    <w:name w:val="Body text (2) Exact"/>
    <w:basedOn w:val="a0"/>
    <w:rsid w:val="00862264"/>
    <w:rPr>
      <w:rFonts w:ascii="Times New Roman" w:eastAsia="Times New Roman" w:hAnsi="Times New Roman" w:cs="Times New Roman"/>
      <w:b w:val="0"/>
      <w:bCs w:val="0"/>
      <w:i w:val="0"/>
      <w:iCs w:val="0"/>
      <w:smallCaps w:val="0"/>
      <w:strike w:val="0"/>
      <w:sz w:val="26"/>
      <w:szCs w:val="26"/>
      <w:u w:val="none"/>
    </w:rPr>
  </w:style>
  <w:style w:type="character" w:customStyle="1" w:styleId="6">
    <w:name w:val="Заголовок №6_"/>
    <w:link w:val="60"/>
    <w:uiPriority w:val="99"/>
    <w:locked/>
    <w:rsid w:val="0041533B"/>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rsid w:val="0041533B"/>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2">
    <w:name w:val="Заголовок №4_"/>
    <w:link w:val="43"/>
    <w:uiPriority w:val="99"/>
    <w:locked/>
    <w:rsid w:val="0041533B"/>
    <w:rPr>
      <w:rFonts w:ascii="Times New Roman" w:hAnsi="Times New Roman" w:cs="Times New Roman"/>
      <w:b/>
      <w:bCs/>
      <w:sz w:val="26"/>
      <w:szCs w:val="26"/>
      <w:shd w:val="clear" w:color="auto" w:fill="FFFFFF"/>
    </w:rPr>
  </w:style>
  <w:style w:type="paragraph" w:customStyle="1" w:styleId="43">
    <w:name w:val="Заголовок №4"/>
    <w:basedOn w:val="a"/>
    <w:link w:val="42"/>
    <w:uiPriority w:val="99"/>
    <w:rsid w:val="0041533B"/>
    <w:pPr>
      <w:shd w:val="clear" w:color="auto" w:fill="FFFFFF"/>
      <w:spacing w:before="840" w:after="240" w:line="317" w:lineRule="exact"/>
      <w:jc w:val="center"/>
      <w:outlineLvl w:val="3"/>
    </w:pPr>
    <w:rPr>
      <w:rFonts w:eastAsiaTheme="minorHAns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internet.garant.ru/document?id=12025268&amp;sub=3495" TargetMode="External"/><Relationship Id="rId2" Type="http://schemas.openxmlformats.org/officeDocument/2006/relationships/numbering" Target="numbering.xml"/><Relationship Id="rId16" Type="http://schemas.openxmlformats.org/officeDocument/2006/relationships/hyperlink" Target="http://internet.garant.ru/document?id=12025268&amp;sub=34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consultantplus://offline/ref=E54FDAA265B08BDC8D483B08B9A49D54D9AD90F56F882B65F523B601DB0936557A4A5ECFE73D7D72D30BF" TargetMode="External"/><Relationship Id="rId10" Type="http://schemas.openxmlformats.org/officeDocument/2006/relationships/hyperlink" Target="http://internet.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55DBA-A21D-4C0B-82AD-714075A1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5510</Words>
  <Characters>31413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cp:revision>
  <cp:lastPrinted>2017-09-08T06:22:00Z</cp:lastPrinted>
  <dcterms:created xsi:type="dcterms:W3CDTF">2016-02-03T04:02:00Z</dcterms:created>
  <dcterms:modified xsi:type="dcterms:W3CDTF">2017-09-08T06:24:00Z</dcterms:modified>
</cp:coreProperties>
</file>