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6D" w:rsidRPr="00E2166D" w:rsidRDefault="00E2166D" w:rsidP="00E216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6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875BA3" w:rsidRPr="00875BA3" w:rsidRDefault="00875BA3" w:rsidP="0087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BA3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875BA3" w:rsidRPr="00875BA3" w:rsidRDefault="00875BA3" w:rsidP="0087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B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МАЛЫШЕВСКОГО СЕЛЬСОВЕТА </w:t>
      </w:r>
    </w:p>
    <w:p w:rsidR="00875BA3" w:rsidRPr="00875BA3" w:rsidRDefault="00875BA3" w:rsidP="0087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BA3">
        <w:rPr>
          <w:rFonts w:ascii="Times New Roman" w:eastAsia="Times New Roman" w:hAnsi="Times New Roman" w:cs="Times New Roman"/>
          <w:b/>
          <w:bCs/>
          <w:sz w:val="28"/>
          <w:szCs w:val="28"/>
        </w:rPr>
        <w:t>Сузунского район Новосибирской области</w:t>
      </w:r>
    </w:p>
    <w:p w:rsidR="00875BA3" w:rsidRPr="00875BA3" w:rsidRDefault="00875BA3" w:rsidP="0087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5BA3" w:rsidRPr="00875BA3" w:rsidRDefault="00875BA3" w:rsidP="0087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</w:pPr>
      <w:r w:rsidRPr="00875BA3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ПОСТАНОВЛЕНИЕ</w:t>
      </w:r>
    </w:p>
    <w:p w:rsidR="00875BA3" w:rsidRPr="00875BA3" w:rsidRDefault="00875BA3" w:rsidP="0087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5BA3" w:rsidRPr="00875BA3" w:rsidRDefault="00F635C0" w:rsidP="0087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16.03.2017</w:t>
      </w:r>
      <w:r w:rsidR="00875BA3" w:rsidRPr="00875B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875BA3" w:rsidRPr="00875BA3" w:rsidRDefault="00875BA3" w:rsidP="00875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6D5A" w:rsidRPr="00546D5A" w:rsidRDefault="00546D5A" w:rsidP="0054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5A">
        <w:rPr>
          <w:rFonts w:ascii="Times New Roman" w:eastAsia="Times New Roman" w:hAnsi="Times New Roman" w:cs="Times New Roman"/>
          <w:sz w:val="28"/>
          <w:szCs w:val="28"/>
        </w:rPr>
        <w:t>О мерах по усилению пожарной безопасности</w:t>
      </w:r>
    </w:p>
    <w:p w:rsidR="00E2166D" w:rsidRDefault="00546D5A" w:rsidP="0054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5A">
        <w:rPr>
          <w:rFonts w:ascii="Times New Roman" w:eastAsia="Times New Roman" w:hAnsi="Times New Roman" w:cs="Times New Roman"/>
          <w:sz w:val="28"/>
          <w:szCs w:val="28"/>
        </w:rPr>
        <w:t>в весенне-летний период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6D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46D5A" w:rsidRPr="00E2166D" w:rsidRDefault="00546D5A" w:rsidP="0054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пожарной безопасности в весенне-летний период, а также повышения уровня противопожарной защиты объектов и жилого фонда </w:t>
      </w:r>
      <w:r w:rsidR="00875BA3">
        <w:rPr>
          <w:rFonts w:ascii="Times New Roman" w:eastAsia="Times New Roman" w:hAnsi="Times New Roman" w:cs="Times New Roman"/>
          <w:sz w:val="28"/>
          <w:szCs w:val="28"/>
        </w:rPr>
        <w:t>Малышевского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руководствуясь Федеральным законом от 21.12.1994 № 69-ФЗ "О пожарной безопасности", Федеральным законом от 06.10.2003 № 131-ФЗ «Об общих принципах организации местного самоуправления в Российской Федерации», Уставом </w:t>
      </w:r>
      <w:r w:rsidR="00C32D0D">
        <w:rPr>
          <w:rFonts w:ascii="Times New Roman" w:eastAsia="Times New Roman" w:hAnsi="Times New Roman" w:cs="Times New Roman"/>
          <w:sz w:val="28"/>
          <w:szCs w:val="28"/>
        </w:rPr>
        <w:t>Малышевского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1. Принять меры по обеспечению пожарной безопасности на подведомственных территориях, в населенных пунктах, жилищном фонде и на объектах, сосредоточив особое внимание на мерах по предотвращению гибели и </w:t>
      </w:r>
      <w:proofErr w:type="spellStart"/>
      <w:r w:rsidRPr="00E2166D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 людей при пожарах, особенно детей. 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31E6" w:rsidRPr="0026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обучение населения мерам пожарной безопасности и его целенаправленное информирование через электронные и печатные средства массовой информации, памятки о </w:t>
      </w:r>
      <w:proofErr w:type="spellStart"/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пожаробезопасном</w:t>
      </w:r>
      <w:proofErr w:type="spellEnd"/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 поведении в быту, в лесных массивах и о действиях в случае возникновения пожаров.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Обеспечить координацию действий организаций при проведении мероприятий по борьбе с природными пожарами.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Повысить </w:t>
      </w:r>
      <w:proofErr w:type="gramStart"/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 своевременным исполнением организациями решений о выделении людских ресурсов для борьбы с пожарами.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До наступления пожароопасного периода создать </w:t>
      </w:r>
      <w:proofErr w:type="spellStart"/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огнепреградительные</w:t>
      </w:r>
      <w:proofErr w:type="spellEnd"/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 защитные полосы вокруг населенных пунктов и объектов, расположенных в лесах или в непосредственной близости от них, </w:t>
      </w:r>
      <w:r w:rsidR="002631E6" w:rsidRPr="002631E6">
        <w:rPr>
          <w:rFonts w:ascii="Times New Roman" w:eastAsia="Times New Roman" w:hAnsi="Times New Roman" w:cs="Times New Roman"/>
          <w:sz w:val="28"/>
          <w:szCs w:val="28"/>
        </w:rPr>
        <w:t>путем уничтожения лесного горючего материала и (или) нанесения на него огнезащитных составов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Не допускать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оборудования и для стоянки (парковки) транспорта, а также размещение скирд (стогов) грубых кормов и других горючих материалов под воздушными линиями электропередач.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проводить очистку подведомственных территорий в пределах противопожарных расстояний между зданиями, сооружениями и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lastRenderedPageBreak/>
        <w:t>открытыми складами, а также участков, прилегающих к жилым домам, дачным и иным постройкам, от горючих отходов, мусора, сухой травы и так далее.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Не допускать на подведомственных территориях сжигание стерни, пожнивных остатков и разведение костров на полях, особенно в непосредственной близости от зданий, сооружений, линий электропередач и лесных массивов.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2631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631E6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2017 года рассмотреть на заседании комиссии по предупреждению и ликвидации чрезвычайных ситуаций и обеспечению пожарной безопасности </w:t>
      </w:r>
      <w:r w:rsidR="002631E6">
        <w:rPr>
          <w:rFonts w:ascii="Times New Roman" w:eastAsia="Times New Roman" w:hAnsi="Times New Roman" w:cs="Times New Roman"/>
          <w:sz w:val="28"/>
          <w:szCs w:val="28"/>
        </w:rPr>
        <w:t>Малышевского</w:t>
      </w:r>
      <w:r w:rsidR="002631E6" w:rsidRPr="00E216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проблемные вопросы подготовки к весенне-летнему периоду и обеспечения пожарной безопасности.</w:t>
      </w:r>
    </w:p>
    <w:p w:rsidR="00546D5A" w:rsidRPr="00E2166D" w:rsidRDefault="00E2166D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546D5A" w:rsidRPr="00546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Директору МУП «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Малышевское ЖКХ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6D5A">
        <w:rPr>
          <w:rFonts w:ascii="Times New Roman" w:eastAsia="Times New Roman" w:hAnsi="Times New Roman" w:cs="Times New Roman"/>
          <w:sz w:val="28"/>
          <w:szCs w:val="28"/>
        </w:rPr>
        <w:t>Замелову</w:t>
      </w:r>
      <w:proofErr w:type="spellEnd"/>
      <w:r w:rsidR="00546D5A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2017: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 -привести в готовность добровольную пожарную команду </w:t>
      </w:r>
      <w:r>
        <w:rPr>
          <w:rFonts w:ascii="Times New Roman" w:eastAsia="Times New Roman" w:hAnsi="Times New Roman" w:cs="Times New Roman"/>
          <w:sz w:val="28"/>
          <w:szCs w:val="28"/>
        </w:rPr>
        <w:t>Малышевского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входящую в состав патрульно-маневренной группы, проверить необходимый инвентарь и </w:t>
      </w:r>
      <w:r w:rsidRPr="002631E6">
        <w:rPr>
          <w:rFonts w:ascii="Times New Roman" w:eastAsia="Times New Roman" w:hAnsi="Times New Roman" w:cs="Times New Roman"/>
          <w:sz w:val="28"/>
          <w:szCs w:val="28"/>
        </w:rPr>
        <w:t>технику для тушения пожаров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>, разработать график дежурства;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-обеспечить необходимые запасы воды, достаточное количество инструмента для сбивания огня, неприкосновенный запас горюче-смазочных материалов, в том числе не менее 30 литров топлива на каждую единицу техники, привлекаемую к тушению пожаров;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-определить порядок быстрого сбора членов добровольной пожарной команды для последующего прибытия к месту пожара на выездной технике;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631E6">
        <w:rPr>
          <w:rFonts w:ascii="Times New Roman" w:eastAsia="Times New Roman" w:hAnsi="Times New Roman" w:cs="Times New Roman"/>
          <w:sz w:val="28"/>
          <w:szCs w:val="28"/>
        </w:rPr>
        <w:t>организовать своевременное техническое обслуживание имеющейся выездной приспособленной техники для предотвращения выхода ее из строя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166D" w:rsidRPr="00E2166D" w:rsidRDefault="00E2166D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До 10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2017 провести в населенных пунктах собрания </w:t>
      </w:r>
      <w:r w:rsidR="00546D5A" w:rsidRPr="002631E6">
        <w:rPr>
          <w:rFonts w:ascii="Times New Roman" w:eastAsia="Times New Roman" w:hAnsi="Times New Roman" w:cs="Times New Roman"/>
          <w:sz w:val="28"/>
          <w:szCs w:val="28"/>
        </w:rPr>
        <w:t>населения по вопросам пожарной безопасности и по разъяснению мер пожарной безопасности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Проверить исправность и работоспособность пожарных гидрантов и водоемов (</w:t>
      </w:r>
      <w:proofErr w:type="spellStart"/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), а также состояние подъездов к ним, принять меры по устранению выявленных недостатков, при отключении участков водопроводной сети и гидрантов или уменьшении </w:t>
      </w:r>
      <w:proofErr w:type="gramStart"/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proofErr w:type="gramEnd"/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 в сети ниже требуемого извещать об этом подразделение пожарной охраны.</w:t>
      </w:r>
    </w:p>
    <w:p w:rsidR="00546D5A" w:rsidRPr="00E2166D" w:rsidRDefault="00E2166D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 xml:space="preserve">Троицкой Н.В.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2017 года: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-взять на списочный учет всю технику, </w:t>
      </w:r>
      <w:r w:rsidRPr="002631E6">
        <w:rPr>
          <w:rFonts w:ascii="Times New Roman" w:eastAsia="Times New Roman" w:hAnsi="Times New Roman" w:cs="Times New Roman"/>
          <w:sz w:val="28"/>
          <w:szCs w:val="28"/>
        </w:rPr>
        <w:t>приспособленную для перевозки воды (водовозки, автоцистерны, трактора с бочками), скреперы, тракторы и другие механизмы, способные участвовать в ликвидации лесных и степных пожаров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>, организовать их дежурство в течение всего пожароопасного периода;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-создать </w:t>
      </w:r>
      <w:r w:rsidRPr="002631E6">
        <w:rPr>
          <w:rFonts w:ascii="Times New Roman" w:eastAsia="Times New Roman" w:hAnsi="Times New Roman" w:cs="Times New Roman"/>
          <w:sz w:val="28"/>
          <w:szCs w:val="28"/>
        </w:rPr>
        <w:t>резервы финансовых средств, материальных ресурсов и горюче- смазочных материалов для оперативного реагирования на возникающие чрезвычайные ситуации при борьбе с лесными и степными пожарами в течение всего пожароопасного периода;</w:t>
      </w:r>
    </w:p>
    <w:p w:rsidR="00546D5A" w:rsidRPr="00E2166D" w:rsidRDefault="00546D5A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>-в случае ухудшения пожароопасной обстановки устанавливать особый противопожарный режим на подведомственной территории.</w:t>
      </w:r>
    </w:p>
    <w:p w:rsidR="00E2166D" w:rsidRPr="00E2166D" w:rsidRDefault="00E2166D" w:rsidP="00546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работнику социального обслуживания населения при посещении граждан пожилого возраста и инвалидов, находящихся на социальном </w:t>
      </w:r>
      <w:proofErr w:type="gramStart"/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обслуживании</w:t>
      </w:r>
      <w:proofErr w:type="gramEnd"/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 на дому, проводить беседы о мерах пожарной безопасности в быту и действиях в случае возникновения пожара.</w:t>
      </w:r>
    </w:p>
    <w:p w:rsidR="00E2166D" w:rsidRPr="00E2166D" w:rsidRDefault="00E2166D" w:rsidP="00E21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 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и подлежит обнародованию путём размещения в 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газете «Малышевский вестник»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 xml:space="preserve">, а также размещению в сети Интернет на официальном сайте администрации </w:t>
      </w:r>
      <w:r w:rsidR="00546D5A">
        <w:rPr>
          <w:rFonts w:ascii="Times New Roman" w:eastAsia="Times New Roman" w:hAnsi="Times New Roman" w:cs="Times New Roman"/>
          <w:sz w:val="28"/>
          <w:szCs w:val="28"/>
        </w:rPr>
        <w:t>Малышевского сельсовета</w:t>
      </w:r>
      <w:r w:rsidR="00546D5A" w:rsidRPr="00E21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66D" w:rsidRPr="00E2166D" w:rsidRDefault="00E2166D" w:rsidP="00E21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66D" w:rsidRPr="00E2166D" w:rsidRDefault="00E2166D" w:rsidP="00E21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566" w:rsidRDefault="00E2166D" w:rsidP="00E21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44566">
        <w:rPr>
          <w:rFonts w:ascii="Times New Roman" w:eastAsia="Times New Roman" w:hAnsi="Times New Roman" w:cs="Times New Roman"/>
          <w:sz w:val="28"/>
          <w:szCs w:val="28"/>
        </w:rPr>
        <w:t>Малышевского сельсовета</w:t>
      </w:r>
      <w:r w:rsidRPr="00E21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166D" w:rsidRPr="00E2166D" w:rsidRDefault="00544566" w:rsidP="00E21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Сузунского района Новосибирской области</w:t>
      </w:r>
      <w:r w:rsidR="00E2166D" w:rsidRPr="00E2166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Львов А.А.</w:t>
      </w:r>
    </w:p>
    <w:p w:rsidR="008B2509" w:rsidRDefault="008B2509"/>
    <w:sectPr w:rsidR="008B2509" w:rsidSect="00E2166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166D"/>
    <w:rsid w:val="00002197"/>
    <w:rsid w:val="002631E6"/>
    <w:rsid w:val="00321921"/>
    <w:rsid w:val="00445E64"/>
    <w:rsid w:val="00544566"/>
    <w:rsid w:val="00546D5A"/>
    <w:rsid w:val="005A7885"/>
    <w:rsid w:val="005D5B96"/>
    <w:rsid w:val="00875BA3"/>
    <w:rsid w:val="008B2509"/>
    <w:rsid w:val="00A23AD1"/>
    <w:rsid w:val="00C32D0D"/>
    <w:rsid w:val="00C51985"/>
    <w:rsid w:val="00E2166D"/>
    <w:rsid w:val="00F6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МАИС</dc:creator>
  <cp:lastModifiedBy>user</cp:lastModifiedBy>
  <cp:revision>2</cp:revision>
  <cp:lastPrinted>2017-03-16T09:05:00Z</cp:lastPrinted>
  <dcterms:created xsi:type="dcterms:W3CDTF">2017-04-17T06:17:00Z</dcterms:created>
  <dcterms:modified xsi:type="dcterms:W3CDTF">2017-04-17T06:17:00Z</dcterms:modified>
</cp:coreProperties>
</file>