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80" w:rsidRPr="00FC61D1" w:rsidRDefault="00FF5C80" w:rsidP="00FF5C80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FF5C80" w:rsidRPr="00FC61D1" w:rsidRDefault="00FF5C80" w:rsidP="00FF5C80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поступивших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 администрацию </w:t>
      </w:r>
      <w:r w:rsidR="00521849">
        <w:rPr>
          <w:rFonts w:eastAsia="Times New Roman"/>
          <w:b/>
          <w:bCs/>
          <w:sz w:val="24"/>
          <w:szCs w:val="24"/>
        </w:rPr>
        <w:t>Малышевского</w:t>
      </w:r>
      <w:r>
        <w:rPr>
          <w:rFonts w:eastAsia="Times New Roman"/>
          <w:b/>
          <w:bCs/>
          <w:sz w:val="24"/>
          <w:szCs w:val="24"/>
        </w:rPr>
        <w:t xml:space="preserve"> сельсовета </w:t>
      </w:r>
    </w:p>
    <w:p w:rsidR="00FF5C80" w:rsidRPr="00FC61D1" w:rsidRDefault="00FF5C80" w:rsidP="00FF5C80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за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BF14AA">
        <w:rPr>
          <w:rFonts w:eastAsia="Times New Roman"/>
          <w:b/>
          <w:bCs/>
          <w:sz w:val="24"/>
          <w:szCs w:val="24"/>
        </w:rPr>
        <w:t>декабрь 2014</w:t>
      </w:r>
      <w:r w:rsidRPr="00FC61D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года </w:t>
      </w:r>
    </w:p>
    <w:p w:rsidR="00FF5C80" w:rsidRDefault="00FF5C80" w:rsidP="00FF5C80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rFonts w:eastAsia="Times New Roman"/>
          <w:sz w:val="24"/>
          <w:szCs w:val="24"/>
        </w:rPr>
      </w:pPr>
    </w:p>
    <w:p w:rsidR="00FF5C80" w:rsidRDefault="00FF5C80" w:rsidP="00FF5C8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 </w:t>
      </w:r>
    </w:p>
    <w:p w:rsidR="00FF5C80" w:rsidRPr="00FC61D1" w:rsidRDefault="00FF5C80" w:rsidP="009433B5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sz w:val="24"/>
          <w:szCs w:val="24"/>
        </w:rPr>
        <w:t xml:space="preserve">В администрацию  </w:t>
      </w:r>
      <w:r w:rsidR="00521849">
        <w:rPr>
          <w:rFonts w:eastAsia="Times New Roman"/>
          <w:sz w:val="24"/>
          <w:szCs w:val="24"/>
        </w:rPr>
        <w:t>Малышевского</w:t>
      </w:r>
      <w:r>
        <w:rPr>
          <w:rFonts w:eastAsia="Times New Roman"/>
          <w:sz w:val="24"/>
          <w:szCs w:val="24"/>
        </w:rPr>
        <w:t xml:space="preserve"> сельсовета </w:t>
      </w:r>
      <w:proofErr w:type="spellStart"/>
      <w:r>
        <w:rPr>
          <w:rFonts w:eastAsia="Times New Roman"/>
          <w:sz w:val="24"/>
          <w:szCs w:val="24"/>
        </w:rPr>
        <w:t>Сузунского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 xml:space="preserve">района </w:t>
      </w:r>
      <w:r>
        <w:rPr>
          <w:rFonts w:eastAsia="Times New Roman"/>
          <w:sz w:val="24"/>
          <w:szCs w:val="24"/>
        </w:rPr>
        <w:t xml:space="preserve">в </w:t>
      </w:r>
      <w:r w:rsidR="00BF14AA">
        <w:rPr>
          <w:rFonts w:eastAsia="Times New Roman"/>
          <w:sz w:val="24"/>
          <w:szCs w:val="24"/>
        </w:rPr>
        <w:t>декабре 2014</w:t>
      </w:r>
      <w:r>
        <w:rPr>
          <w:rFonts w:eastAsia="Times New Roman"/>
          <w:sz w:val="24"/>
          <w:szCs w:val="24"/>
        </w:rPr>
        <w:t xml:space="preserve"> года поступило </w:t>
      </w:r>
      <w:r w:rsidR="00BF14AA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обращени</w:t>
      </w:r>
      <w:r w:rsidR="00BF14AA">
        <w:rPr>
          <w:rFonts w:eastAsia="Times New Roman"/>
          <w:sz w:val="24"/>
          <w:szCs w:val="24"/>
        </w:rPr>
        <w:t>я</w:t>
      </w:r>
      <w:r w:rsidR="009433B5"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граждан, в том числе:</w:t>
      </w:r>
    </w:p>
    <w:p w:rsidR="00FF5C80" w:rsidRPr="00FC61D1" w:rsidRDefault="00FF5C80" w:rsidP="00FF5C80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письменных </w:t>
      </w:r>
      <w:r w:rsidRPr="00FC61D1">
        <w:rPr>
          <w:rFonts w:eastAsia="Times New Roman"/>
          <w:sz w:val="24"/>
          <w:szCs w:val="24"/>
        </w:rPr>
        <w:t xml:space="preserve">обращений </w:t>
      </w:r>
      <w:r>
        <w:rPr>
          <w:rFonts w:eastAsia="Times New Roman"/>
          <w:sz w:val="24"/>
          <w:szCs w:val="24"/>
        </w:rPr>
        <w:t>0</w:t>
      </w:r>
    </w:p>
    <w:p w:rsidR="00FF5C80" w:rsidRDefault="00FF5C80" w:rsidP="00FF5C80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принято на личном приеме </w:t>
      </w:r>
      <w:r>
        <w:rPr>
          <w:rFonts w:eastAsia="Times New Roman"/>
          <w:b/>
          <w:bCs/>
          <w:sz w:val="24"/>
          <w:szCs w:val="24"/>
        </w:rPr>
        <w:t xml:space="preserve">Главой </w:t>
      </w:r>
      <w:r w:rsidRPr="00FC61D1"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</w:rPr>
        <w:t xml:space="preserve">далее - </w:t>
      </w:r>
      <w:r w:rsidRPr="00FC61D1">
        <w:rPr>
          <w:rFonts w:eastAsia="Times New Roman"/>
          <w:b/>
          <w:bCs/>
          <w:sz w:val="24"/>
          <w:szCs w:val="24"/>
        </w:rPr>
        <w:t xml:space="preserve">устные обращения) </w:t>
      </w:r>
      <w:r>
        <w:rPr>
          <w:rFonts w:eastAsia="Times New Roman"/>
          <w:sz w:val="24"/>
          <w:szCs w:val="24"/>
        </w:rPr>
        <w:t>–</w:t>
      </w:r>
      <w:r w:rsidRPr="00FC61D1">
        <w:rPr>
          <w:rFonts w:eastAsia="Times New Roman"/>
          <w:sz w:val="24"/>
          <w:szCs w:val="24"/>
        </w:rPr>
        <w:t xml:space="preserve"> </w:t>
      </w:r>
      <w:r w:rsidR="00BF14AA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, </w:t>
      </w:r>
    </w:p>
    <w:p w:rsidR="00FF5C80" w:rsidRDefault="00FF5C80" w:rsidP="00FF5C8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sz w:val="24"/>
          <w:szCs w:val="24"/>
        </w:rPr>
      </w:pPr>
    </w:p>
    <w:p w:rsidR="003D20CE" w:rsidRDefault="003D20CE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sz w:val="24"/>
          <w:szCs w:val="24"/>
        </w:rPr>
      </w:pPr>
    </w:p>
    <w:p w:rsidR="00FC61D1" w:rsidRDefault="00FC61D1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Тематика </w:t>
      </w:r>
      <w:r w:rsidR="00E05A8D">
        <w:rPr>
          <w:rFonts w:eastAsia="Times New Roman"/>
          <w:b/>
          <w:bCs/>
          <w:sz w:val="24"/>
          <w:szCs w:val="24"/>
        </w:rPr>
        <w:t xml:space="preserve">устных </w:t>
      </w:r>
      <w:r w:rsidRPr="00FC61D1">
        <w:rPr>
          <w:rFonts w:eastAsia="Times New Roman"/>
          <w:b/>
          <w:bCs/>
          <w:sz w:val="24"/>
          <w:szCs w:val="24"/>
        </w:rPr>
        <w:t>обращений граждан</w:t>
      </w:r>
    </w:p>
    <w:p w:rsidR="00FC61D1" w:rsidRDefault="00FC61D1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51"/>
        <w:gridCol w:w="7332"/>
        <w:gridCol w:w="1160"/>
        <w:gridCol w:w="1160"/>
      </w:tblGrid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80" w:type="pct"/>
            <w:shd w:val="clear" w:color="auto" w:fill="FFFFFF"/>
          </w:tcPr>
          <w:p w:rsidR="00B037EA" w:rsidRDefault="00BF14AA" w:rsidP="00061E06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  <w:p w:rsidR="00BF14AA" w:rsidRPr="00FC61D1" w:rsidRDefault="00BF14A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580" w:type="pct"/>
            <w:shd w:val="clear" w:color="auto" w:fill="FFFFFF"/>
          </w:tcPr>
          <w:p w:rsidR="00B037EA" w:rsidRDefault="00BF14AA" w:rsidP="00A55999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  <w:p w:rsidR="00B037EA" w:rsidRPr="00FC61D1" w:rsidRDefault="00B037EA" w:rsidP="00BF14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</w:t>
            </w:r>
            <w:r w:rsidR="00BF14AA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F14A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F14A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F14A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340"/>
        </w:trPr>
        <w:tc>
          <w:tcPr>
            <w:tcW w:w="175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</w:tcPr>
          <w:p w:rsidR="00B037EA" w:rsidRPr="00FC61D1" w:rsidRDefault="00B037EA" w:rsidP="00FC61D1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rFonts w:eastAsia="Times New Roman"/>
                <w:bCs/>
                <w:sz w:val="24"/>
                <w:szCs w:val="24"/>
              </w:rPr>
              <w:t>бъ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единяющим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). 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F14A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F14A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3.3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3.4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rFonts w:eastAsia="Times New Roman"/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F14A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3.5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37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F14A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4.1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4.2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037EA" w:rsidP="00061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166E1B" w:rsidRDefault="00BF14AA" w:rsidP="00A55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4.3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4.4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4.5 </w:t>
            </w:r>
            <w:r w:rsidRPr="00FC61D1">
              <w:rPr>
                <w:rFonts w:eastAsia="Times New Roman"/>
                <w:sz w:val="24"/>
                <w:szCs w:val="24"/>
              </w:rPr>
              <w:t>Прокура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Pr="00FC61D1">
              <w:rPr>
                <w:rFonts w:eastAsia="Times New Roman"/>
                <w:sz w:val="24"/>
                <w:szCs w:val="24"/>
              </w:rPr>
              <w:t>ура. Органы юстиции. Адвокатура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C61D1">
              <w:rPr>
                <w:rFonts w:eastAsia="Times New Roman"/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37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F14A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5.1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5.2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85530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5.3  </w:t>
            </w:r>
            <w:r w:rsidRPr="00FC61D1">
              <w:rPr>
                <w:rFonts w:eastAsia="Times New Roman"/>
                <w:sz w:val="24"/>
                <w:szCs w:val="24"/>
              </w:rPr>
              <w:t>Нежилой  фо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5.4 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5.5  </w:t>
            </w:r>
            <w:r w:rsidRPr="00FC61D1">
              <w:rPr>
                <w:rFonts w:eastAsia="Times New Roman"/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Pr="00B80AB3" w:rsidRDefault="00BF14A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17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80" w:type="pct"/>
            <w:shd w:val="clear" w:color="auto" w:fill="FFFFFF"/>
          </w:tcPr>
          <w:p w:rsidR="00B037EA" w:rsidRDefault="00B037E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Default="00B037E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037EA" w:rsidRPr="00FC61D1" w:rsidTr="00B037EA">
        <w:trPr>
          <w:trHeight w:val="19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7EA" w:rsidRPr="00FC61D1" w:rsidRDefault="00B037EA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80" w:type="pct"/>
            <w:shd w:val="clear" w:color="auto" w:fill="FFFFFF"/>
          </w:tcPr>
          <w:p w:rsidR="00B037EA" w:rsidRDefault="00BF14AA" w:rsidP="00061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shd w:val="clear" w:color="auto" w:fill="FFFFFF"/>
          </w:tcPr>
          <w:p w:rsidR="00B037EA" w:rsidRDefault="00BF14AA" w:rsidP="00A5599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3D20CE" w:rsidRDefault="003D20CE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A37380" w:rsidRDefault="00FC61D1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Проблемные вопросы, содержащиеся в обращениях граждан </w:t>
      </w:r>
      <w:r w:rsidRPr="00FC61D1">
        <w:rPr>
          <w:rFonts w:eastAsia="Times New Roman"/>
          <w:sz w:val="24"/>
          <w:szCs w:val="24"/>
        </w:rPr>
        <w:t>(с приведением примеров наиболее характерных обращений):</w:t>
      </w:r>
    </w:p>
    <w:p w:rsidR="00BF14AA" w:rsidRDefault="000A0C17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0A0C17">
        <w:rPr>
          <w:rFonts w:eastAsia="Times New Roman"/>
          <w:sz w:val="24"/>
          <w:szCs w:val="24"/>
        </w:rPr>
        <w:t>Самыми актуальными на приемах были вопросы</w:t>
      </w:r>
      <w:r w:rsidR="00BF14AA">
        <w:rPr>
          <w:rFonts w:eastAsia="Times New Roman"/>
          <w:sz w:val="24"/>
          <w:szCs w:val="24"/>
        </w:rPr>
        <w:t>:</w:t>
      </w:r>
    </w:p>
    <w:p w:rsidR="00BF14AA" w:rsidRDefault="00BF14AA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0A0C17" w:rsidRPr="000A0C17">
        <w:rPr>
          <w:rFonts w:eastAsia="Times New Roman"/>
          <w:sz w:val="24"/>
          <w:szCs w:val="24"/>
        </w:rPr>
        <w:t xml:space="preserve"> </w:t>
      </w:r>
      <w:r w:rsidR="0011233E">
        <w:rPr>
          <w:rFonts w:eastAsia="Times New Roman"/>
          <w:sz w:val="24"/>
          <w:szCs w:val="24"/>
        </w:rPr>
        <w:t>оформления имущества в собственность</w:t>
      </w:r>
      <w:r w:rsidR="000A0C17" w:rsidRPr="000A0C17">
        <w:rPr>
          <w:rFonts w:eastAsia="Times New Roman"/>
          <w:sz w:val="24"/>
          <w:szCs w:val="24"/>
        </w:rPr>
        <w:t xml:space="preserve">, </w:t>
      </w:r>
    </w:p>
    <w:p w:rsidR="000A0C17" w:rsidRDefault="00BF14AA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1233E">
        <w:rPr>
          <w:rFonts w:eastAsia="Times New Roman"/>
          <w:sz w:val="24"/>
          <w:szCs w:val="24"/>
        </w:rPr>
        <w:t>содержания дорог</w:t>
      </w:r>
    </w:p>
    <w:p w:rsidR="001E7518" w:rsidRDefault="001E7518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A37380" w:rsidRPr="00FC61D1" w:rsidRDefault="00FC61D1" w:rsidP="00FC61D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Результаты рассмотрения</w:t>
      </w:r>
      <w:r w:rsidR="0080086A">
        <w:rPr>
          <w:rFonts w:eastAsia="Times New Roman"/>
          <w:b/>
          <w:bCs/>
          <w:sz w:val="24"/>
          <w:szCs w:val="24"/>
        </w:rPr>
        <w:t xml:space="preserve"> личных</w:t>
      </w:r>
      <w:r w:rsidRPr="00FC61D1">
        <w:rPr>
          <w:rFonts w:eastAsia="Times New Roman"/>
          <w:b/>
          <w:bCs/>
          <w:sz w:val="24"/>
          <w:szCs w:val="24"/>
        </w:rPr>
        <w:t xml:space="preserve"> обращений граждан:</w:t>
      </w:r>
    </w:p>
    <w:p w:rsidR="00A37380" w:rsidRPr="00FC61D1" w:rsidRDefault="00FC61D1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«поддержано» </w:t>
      </w:r>
      <w:r w:rsidR="001E7518">
        <w:rPr>
          <w:rFonts w:eastAsia="Times New Roman"/>
          <w:b/>
          <w:bCs/>
          <w:sz w:val="24"/>
          <w:szCs w:val="24"/>
        </w:rPr>
        <w:t xml:space="preserve">- </w:t>
      </w:r>
      <w:r w:rsidR="0011233E">
        <w:rPr>
          <w:rFonts w:eastAsia="Times New Roman"/>
          <w:b/>
          <w:bCs/>
          <w:sz w:val="24"/>
          <w:szCs w:val="24"/>
        </w:rPr>
        <w:t>2</w:t>
      </w:r>
      <w:r w:rsidR="001E7518"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</w:t>
      </w:r>
      <w:r w:rsidR="0080086A">
        <w:rPr>
          <w:rFonts w:eastAsia="Times New Roman"/>
          <w:sz w:val="24"/>
          <w:szCs w:val="24"/>
        </w:rPr>
        <w:t xml:space="preserve"> – </w:t>
      </w:r>
      <w:r w:rsidR="0011233E">
        <w:rPr>
          <w:rFonts w:eastAsia="Times New Roman"/>
          <w:b/>
          <w:sz w:val="24"/>
          <w:szCs w:val="24"/>
        </w:rPr>
        <w:t>2</w:t>
      </w:r>
      <w:r w:rsidRPr="00FC61D1">
        <w:rPr>
          <w:rFonts w:eastAsia="Times New Roman"/>
          <w:sz w:val="24"/>
          <w:szCs w:val="24"/>
        </w:rPr>
        <w:t>;</w:t>
      </w:r>
    </w:p>
    <w:p w:rsidR="00A37380" w:rsidRPr="00FC61D1" w:rsidRDefault="00FC61D1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«разъяснено» </w:t>
      </w:r>
      <w:r w:rsidRPr="00FC61D1">
        <w:rPr>
          <w:rFonts w:eastAsia="Times New Roman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80086A">
        <w:rPr>
          <w:rFonts w:eastAsia="Times New Roman"/>
          <w:sz w:val="24"/>
          <w:szCs w:val="24"/>
        </w:rPr>
        <w:t xml:space="preserve">– </w:t>
      </w:r>
      <w:r w:rsidR="00BF14AA">
        <w:rPr>
          <w:rFonts w:eastAsia="Times New Roman"/>
          <w:sz w:val="24"/>
          <w:szCs w:val="24"/>
        </w:rPr>
        <w:t>1</w:t>
      </w:r>
      <w:r w:rsidR="0080086A" w:rsidRPr="00FC61D1">
        <w:rPr>
          <w:rFonts w:eastAsia="Times New Roman"/>
          <w:sz w:val="24"/>
          <w:szCs w:val="24"/>
        </w:rPr>
        <w:t>;</w:t>
      </w:r>
    </w:p>
    <w:p w:rsidR="001E7518" w:rsidRDefault="00FC61D1" w:rsidP="00FC61D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rFonts w:eastAsia="Times New Roman"/>
          <w:b/>
          <w:sz w:val="24"/>
          <w:szCs w:val="24"/>
        </w:rPr>
      </w:pPr>
      <w:r w:rsidRPr="00FC61D1">
        <w:rPr>
          <w:sz w:val="24"/>
          <w:szCs w:val="24"/>
        </w:rPr>
        <w:t>-</w:t>
      </w:r>
      <w:r w:rsidRPr="00FC61D1">
        <w:rPr>
          <w:sz w:val="24"/>
          <w:szCs w:val="24"/>
        </w:rPr>
        <w:tab/>
      </w:r>
      <w:r w:rsidRPr="00FC61D1">
        <w:rPr>
          <w:rFonts w:eastAsia="Times New Roman"/>
          <w:b/>
          <w:bCs/>
          <w:sz w:val="24"/>
          <w:szCs w:val="24"/>
        </w:rPr>
        <w:t xml:space="preserve">«не поддержано»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предложение признано нецелесообразным,</w:t>
      </w:r>
      <w:r w:rsidR="009D44E6"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 xml:space="preserve">заявление или жалоба - необоснованным и не подлежащим удовлетворению) </w:t>
      </w:r>
      <w:r w:rsidR="0080086A">
        <w:rPr>
          <w:rFonts w:eastAsia="Times New Roman"/>
          <w:sz w:val="24"/>
          <w:szCs w:val="24"/>
        </w:rPr>
        <w:t xml:space="preserve">– </w:t>
      </w:r>
      <w:r w:rsidR="00E92A63">
        <w:rPr>
          <w:rFonts w:eastAsia="Times New Roman"/>
          <w:sz w:val="24"/>
          <w:szCs w:val="24"/>
        </w:rPr>
        <w:t>0</w:t>
      </w:r>
      <w:r w:rsidR="001E7518">
        <w:rPr>
          <w:rFonts w:eastAsia="Times New Roman"/>
          <w:b/>
          <w:sz w:val="24"/>
          <w:szCs w:val="24"/>
        </w:rPr>
        <w:t>.</w:t>
      </w:r>
    </w:p>
    <w:p w:rsidR="00FC61D1" w:rsidRDefault="00FC61D1" w:rsidP="00FC61D1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b/>
          <w:bCs/>
          <w:sz w:val="24"/>
          <w:szCs w:val="24"/>
        </w:rPr>
      </w:pPr>
    </w:p>
    <w:sectPr w:rsidR="00FC61D1" w:rsidSect="00855306">
      <w:pgSz w:w="11909" w:h="16834"/>
      <w:pgMar w:top="720" w:right="852" w:bottom="720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87DDC"/>
    <w:rsid w:val="0006550E"/>
    <w:rsid w:val="00083069"/>
    <w:rsid w:val="000A0C17"/>
    <w:rsid w:val="00111880"/>
    <w:rsid w:val="0011233E"/>
    <w:rsid w:val="0011485B"/>
    <w:rsid w:val="00166E1B"/>
    <w:rsid w:val="001908A1"/>
    <w:rsid w:val="001E7518"/>
    <w:rsid w:val="0028127A"/>
    <w:rsid w:val="002D2DD8"/>
    <w:rsid w:val="002E0B3C"/>
    <w:rsid w:val="0036494C"/>
    <w:rsid w:val="003777D6"/>
    <w:rsid w:val="003902CC"/>
    <w:rsid w:val="003A01AD"/>
    <w:rsid w:val="003C0E67"/>
    <w:rsid w:val="003D20CE"/>
    <w:rsid w:val="003E35BA"/>
    <w:rsid w:val="00414AF2"/>
    <w:rsid w:val="004215C8"/>
    <w:rsid w:val="00467980"/>
    <w:rsid w:val="00492E82"/>
    <w:rsid w:val="004E1DDC"/>
    <w:rsid w:val="00521849"/>
    <w:rsid w:val="005416D2"/>
    <w:rsid w:val="00570024"/>
    <w:rsid w:val="00591CAC"/>
    <w:rsid w:val="005B42CC"/>
    <w:rsid w:val="00640731"/>
    <w:rsid w:val="006563AE"/>
    <w:rsid w:val="00656BA0"/>
    <w:rsid w:val="00662C27"/>
    <w:rsid w:val="00687DDC"/>
    <w:rsid w:val="00687F04"/>
    <w:rsid w:val="006B69C2"/>
    <w:rsid w:val="0070491B"/>
    <w:rsid w:val="00761A87"/>
    <w:rsid w:val="007B2FAE"/>
    <w:rsid w:val="007C17BA"/>
    <w:rsid w:val="0080086A"/>
    <w:rsid w:val="00850B11"/>
    <w:rsid w:val="00855306"/>
    <w:rsid w:val="008E3C41"/>
    <w:rsid w:val="009433B5"/>
    <w:rsid w:val="009B6E7A"/>
    <w:rsid w:val="009D44E6"/>
    <w:rsid w:val="009D7466"/>
    <w:rsid w:val="00A04442"/>
    <w:rsid w:val="00A148AD"/>
    <w:rsid w:val="00A37380"/>
    <w:rsid w:val="00A80B64"/>
    <w:rsid w:val="00AA37D2"/>
    <w:rsid w:val="00AD2015"/>
    <w:rsid w:val="00AF2069"/>
    <w:rsid w:val="00B037EA"/>
    <w:rsid w:val="00B34EE1"/>
    <w:rsid w:val="00B6369D"/>
    <w:rsid w:val="00B80AB3"/>
    <w:rsid w:val="00B868DE"/>
    <w:rsid w:val="00BA54FE"/>
    <w:rsid w:val="00BF14AA"/>
    <w:rsid w:val="00BF343C"/>
    <w:rsid w:val="00D215E2"/>
    <w:rsid w:val="00D23A7E"/>
    <w:rsid w:val="00D25C5C"/>
    <w:rsid w:val="00DF1476"/>
    <w:rsid w:val="00E05A8D"/>
    <w:rsid w:val="00E458F2"/>
    <w:rsid w:val="00E631AA"/>
    <w:rsid w:val="00E63E33"/>
    <w:rsid w:val="00E77D10"/>
    <w:rsid w:val="00E92A63"/>
    <w:rsid w:val="00EB2E4A"/>
    <w:rsid w:val="00F103FE"/>
    <w:rsid w:val="00F26C4D"/>
    <w:rsid w:val="00F75F68"/>
    <w:rsid w:val="00F94548"/>
    <w:rsid w:val="00FC61D1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10"/>
    <w:rPr>
      <w:color w:val="0000FF"/>
      <w:u w:val="single"/>
    </w:rPr>
  </w:style>
  <w:style w:type="paragraph" w:customStyle="1" w:styleId="ConsPlusNormal">
    <w:name w:val="ConsPlusNormal"/>
    <w:rsid w:val="00E7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E77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10"/>
    <w:rPr>
      <w:color w:val="0000FF"/>
      <w:u w:val="single"/>
    </w:rPr>
  </w:style>
  <w:style w:type="paragraph" w:customStyle="1" w:styleId="ConsPlusNormal">
    <w:name w:val="ConsPlusNormal"/>
    <w:rsid w:val="00E7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E77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C62C-68BB-4AB3-A3FA-C06C56F4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Шабалина Ирина</dc:creator>
  <cp:lastModifiedBy>МАИС</cp:lastModifiedBy>
  <cp:revision>5</cp:revision>
  <cp:lastPrinted>2014-02-13T09:56:00Z</cp:lastPrinted>
  <dcterms:created xsi:type="dcterms:W3CDTF">2015-05-12T06:19:00Z</dcterms:created>
  <dcterms:modified xsi:type="dcterms:W3CDTF">2015-05-13T08:45:00Z</dcterms:modified>
</cp:coreProperties>
</file>